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F252" w14:textId="77777777" w:rsidR="00F621CB" w:rsidRDefault="00F621CB">
      <w:pPr>
        <w:pStyle w:val="BodyText"/>
        <w:ind w:left="0"/>
        <w:rPr>
          <w:rFonts w:ascii="Times New Roman"/>
          <w:sz w:val="20"/>
        </w:rPr>
      </w:pPr>
    </w:p>
    <w:p w14:paraId="1F0F1101" w14:textId="77777777" w:rsidR="00F621CB" w:rsidRDefault="00F621CB">
      <w:pPr>
        <w:pStyle w:val="BodyText"/>
        <w:ind w:left="0"/>
        <w:rPr>
          <w:rFonts w:ascii="Times New Roman"/>
          <w:sz w:val="20"/>
        </w:rPr>
      </w:pPr>
    </w:p>
    <w:p w14:paraId="200C0558" w14:textId="77777777" w:rsidR="00F621CB" w:rsidRDefault="00F621CB">
      <w:pPr>
        <w:pStyle w:val="BodyText"/>
        <w:ind w:left="0"/>
        <w:rPr>
          <w:rFonts w:ascii="Times New Roman"/>
          <w:sz w:val="20"/>
        </w:rPr>
      </w:pPr>
    </w:p>
    <w:p w14:paraId="0835BA5E" w14:textId="77777777" w:rsidR="00F621CB" w:rsidRDefault="00F621CB">
      <w:pPr>
        <w:pStyle w:val="BodyText"/>
        <w:ind w:left="0"/>
        <w:rPr>
          <w:rFonts w:ascii="Times New Roman"/>
          <w:sz w:val="20"/>
        </w:rPr>
      </w:pPr>
    </w:p>
    <w:p w14:paraId="103B60DF" w14:textId="77777777" w:rsidR="00F621CB" w:rsidRDefault="007734AA">
      <w:pPr>
        <w:pStyle w:val="Title"/>
        <w:spacing w:line="477" w:lineRule="auto"/>
      </w:pPr>
      <w:r>
        <w:t>SOUTHEASTERN</w:t>
      </w:r>
      <w:r>
        <w:rPr>
          <w:spacing w:val="1"/>
        </w:rPr>
        <w:t xml:space="preserve"> </w:t>
      </w:r>
      <w:r>
        <w:t>CHRISTIAN CONFERENCE</w:t>
      </w:r>
      <w:r>
        <w:rPr>
          <w:spacing w:val="-199"/>
        </w:rPr>
        <w:t xml:space="preserve"> </w:t>
      </w:r>
      <w:r>
        <w:t>BY-LAWS</w:t>
      </w:r>
    </w:p>
    <w:p w14:paraId="510011BE" w14:textId="77777777" w:rsidR="00F621CB" w:rsidRDefault="007734AA">
      <w:pPr>
        <w:spacing w:before="217" w:line="220" w:lineRule="auto"/>
        <w:ind w:left="1605" w:right="1600"/>
        <w:jc w:val="center"/>
        <w:rPr>
          <w:b/>
          <w:sz w:val="32"/>
        </w:rPr>
      </w:pPr>
      <w:r>
        <w:rPr>
          <w:b/>
          <w:sz w:val="32"/>
        </w:rPr>
        <w:t>The mission of the SECC is to organize, promote,</w:t>
      </w:r>
      <w:r>
        <w:rPr>
          <w:b/>
          <w:spacing w:val="-87"/>
          <w:sz w:val="32"/>
        </w:rPr>
        <w:t xml:space="preserve"> </w:t>
      </w:r>
      <w:r>
        <w:rPr>
          <w:b/>
          <w:sz w:val="32"/>
        </w:rPr>
        <w:t>and</w:t>
      </w:r>
      <w:r>
        <w:rPr>
          <w:b/>
          <w:spacing w:val="-3"/>
          <w:sz w:val="32"/>
        </w:rPr>
        <w:t xml:space="preserve"> </w:t>
      </w:r>
      <w:r>
        <w:rPr>
          <w:b/>
          <w:sz w:val="32"/>
        </w:rPr>
        <w:t>encourage</w:t>
      </w:r>
      <w:r>
        <w:rPr>
          <w:b/>
          <w:spacing w:val="-1"/>
          <w:sz w:val="32"/>
        </w:rPr>
        <w:t xml:space="preserve"> </w:t>
      </w:r>
      <w:r>
        <w:rPr>
          <w:b/>
          <w:sz w:val="32"/>
        </w:rPr>
        <w:t>Christian</w:t>
      </w:r>
      <w:r>
        <w:rPr>
          <w:b/>
          <w:spacing w:val="-3"/>
          <w:sz w:val="32"/>
        </w:rPr>
        <w:t xml:space="preserve"> </w:t>
      </w:r>
      <w:r>
        <w:rPr>
          <w:b/>
          <w:sz w:val="32"/>
        </w:rPr>
        <w:t>athletic</w:t>
      </w:r>
      <w:r>
        <w:rPr>
          <w:b/>
          <w:spacing w:val="-1"/>
          <w:sz w:val="32"/>
        </w:rPr>
        <w:t xml:space="preserve"> </w:t>
      </w:r>
      <w:r>
        <w:rPr>
          <w:b/>
          <w:sz w:val="32"/>
        </w:rPr>
        <w:t>competition</w:t>
      </w:r>
    </w:p>
    <w:p w14:paraId="0AB591D9" w14:textId="77777777" w:rsidR="00F621CB" w:rsidRDefault="007734AA">
      <w:pPr>
        <w:spacing w:line="367" w:lineRule="exact"/>
        <w:ind w:left="1608" w:right="1600"/>
        <w:jc w:val="center"/>
        <w:rPr>
          <w:b/>
          <w:sz w:val="32"/>
        </w:rPr>
      </w:pPr>
      <w:r>
        <w:rPr>
          <w:b/>
          <w:sz w:val="32"/>
        </w:rPr>
        <w:t>and</w:t>
      </w:r>
      <w:r>
        <w:rPr>
          <w:b/>
          <w:spacing w:val="-4"/>
          <w:sz w:val="32"/>
        </w:rPr>
        <w:t xml:space="preserve"> </w:t>
      </w:r>
      <w:r>
        <w:rPr>
          <w:b/>
          <w:sz w:val="32"/>
        </w:rPr>
        <w:t>fellowship</w:t>
      </w:r>
      <w:r>
        <w:rPr>
          <w:b/>
          <w:spacing w:val="-4"/>
          <w:sz w:val="32"/>
        </w:rPr>
        <w:t xml:space="preserve"> </w:t>
      </w:r>
      <w:r>
        <w:rPr>
          <w:b/>
          <w:sz w:val="32"/>
        </w:rPr>
        <w:t>between</w:t>
      </w:r>
      <w:r>
        <w:rPr>
          <w:b/>
          <w:spacing w:val="-4"/>
          <w:sz w:val="32"/>
        </w:rPr>
        <w:t xml:space="preserve"> </w:t>
      </w:r>
      <w:r>
        <w:rPr>
          <w:b/>
          <w:sz w:val="32"/>
        </w:rPr>
        <w:t>member</w:t>
      </w:r>
      <w:r>
        <w:rPr>
          <w:b/>
          <w:spacing w:val="-2"/>
          <w:sz w:val="32"/>
        </w:rPr>
        <w:t xml:space="preserve"> </w:t>
      </w:r>
      <w:r>
        <w:rPr>
          <w:b/>
          <w:sz w:val="32"/>
        </w:rPr>
        <w:t>Christian</w:t>
      </w:r>
      <w:r>
        <w:rPr>
          <w:b/>
          <w:spacing w:val="-4"/>
          <w:sz w:val="32"/>
        </w:rPr>
        <w:t xml:space="preserve"> </w:t>
      </w:r>
      <w:r>
        <w:rPr>
          <w:b/>
          <w:sz w:val="32"/>
        </w:rPr>
        <w:t>schools.</w:t>
      </w:r>
    </w:p>
    <w:p w14:paraId="72A8F3EB" w14:textId="77777777" w:rsidR="00F621CB" w:rsidRDefault="00F621CB">
      <w:pPr>
        <w:pStyle w:val="BodyText"/>
        <w:ind w:left="0"/>
        <w:rPr>
          <w:b/>
          <w:sz w:val="36"/>
        </w:rPr>
      </w:pPr>
    </w:p>
    <w:p w14:paraId="56A26027" w14:textId="77777777" w:rsidR="00F621CB" w:rsidRDefault="00F621CB">
      <w:pPr>
        <w:pStyle w:val="BodyText"/>
        <w:ind w:left="0"/>
        <w:rPr>
          <w:b/>
          <w:sz w:val="36"/>
        </w:rPr>
      </w:pPr>
    </w:p>
    <w:p w14:paraId="2E4F93A8" w14:textId="77777777" w:rsidR="00F621CB" w:rsidRDefault="00F621CB">
      <w:pPr>
        <w:pStyle w:val="BodyText"/>
        <w:ind w:left="0"/>
        <w:rPr>
          <w:b/>
          <w:sz w:val="36"/>
        </w:rPr>
      </w:pPr>
    </w:p>
    <w:p w14:paraId="3DE0658E" w14:textId="77777777" w:rsidR="00F621CB" w:rsidRDefault="00F621CB">
      <w:pPr>
        <w:pStyle w:val="BodyText"/>
        <w:ind w:left="0"/>
        <w:rPr>
          <w:b/>
          <w:sz w:val="36"/>
        </w:rPr>
      </w:pPr>
    </w:p>
    <w:p w14:paraId="64A4C409" w14:textId="41D76372" w:rsidR="00F621CB" w:rsidRDefault="007734AA">
      <w:pPr>
        <w:spacing w:before="250"/>
        <w:ind w:left="1608" w:right="1562"/>
        <w:jc w:val="center"/>
        <w:rPr>
          <w:b/>
          <w:i/>
        </w:rPr>
      </w:pPr>
      <w:r>
        <w:rPr>
          <w:b/>
          <w:i/>
        </w:rPr>
        <w:t>Revised</w:t>
      </w:r>
      <w:r>
        <w:rPr>
          <w:b/>
          <w:i/>
          <w:spacing w:val="-2"/>
        </w:rPr>
        <w:t xml:space="preserve"> </w:t>
      </w:r>
      <w:r>
        <w:rPr>
          <w:b/>
          <w:i/>
        </w:rPr>
        <w:t>&amp;</w:t>
      </w:r>
      <w:r>
        <w:rPr>
          <w:b/>
          <w:i/>
          <w:spacing w:val="-10"/>
        </w:rPr>
        <w:t xml:space="preserve"> </w:t>
      </w:r>
      <w:r>
        <w:rPr>
          <w:b/>
          <w:i/>
        </w:rPr>
        <w:t>Adopted</w:t>
      </w:r>
      <w:r>
        <w:rPr>
          <w:b/>
          <w:i/>
          <w:spacing w:val="-1"/>
        </w:rPr>
        <w:t xml:space="preserve"> </w:t>
      </w:r>
      <w:r>
        <w:rPr>
          <w:b/>
          <w:i/>
        </w:rPr>
        <w:t>–</w:t>
      </w:r>
      <w:r>
        <w:rPr>
          <w:b/>
          <w:i/>
          <w:spacing w:val="-1"/>
        </w:rPr>
        <w:t xml:space="preserve"> </w:t>
      </w:r>
      <w:r w:rsidR="00DA3DD1">
        <w:rPr>
          <w:b/>
          <w:i/>
        </w:rPr>
        <w:t>July 19, 202</w:t>
      </w:r>
      <w:r w:rsidR="00995DC8">
        <w:rPr>
          <w:b/>
          <w:i/>
        </w:rPr>
        <w:t>3</w:t>
      </w:r>
    </w:p>
    <w:p w14:paraId="20018A1A" w14:textId="77777777" w:rsidR="00F621CB" w:rsidRDefault="00F621CB">
      <w:pPr>
        <w:jc w:val="center"/>
        <w:sectPr w:rsidR="00F621CB" w:rsidSect="00922D38">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620" w:bottom="280" w:left="600" w:header="720" w:footer="720" w:gutter="0"/>
          <w:cols w:space="720"/>
        </w:sectPr>
      </w:pPr>
    </w:p>
    <w:p w14:paraId="761BD272" w14:textId="77777777" w:rsidR="00F621CB" w:rsidRDefault="007734AA">
      <w:pPr>
        <w:spacing w:before="77"/>
        <w:ind w:left="120"/>
        <w:rPr>
          <w:b/>
          <w:sz w:val="28"/>
        </w:rPr>
      </w:pPr>
      <w:r>
        <w:rPr>
          <w:spacing w:val="-1"/>
          <w:sz w:val="28"/>
          <w:u w:val="thick"/>
        </w:rPr>
        <w:lastRenderedPageBreak/>
        <w:t>BYLAW,</w:t>
      </w:r>
      <w:r>
        <w:rPr>
          <w:spacing w:val="-19"/>
          <w:sz w:val="28"/>
          <w:u w:val="thick"/>
        </w:rPr>
        <w:t xml:space="preserve"> </w:t>
      </w:r>
      <w:r>
        <w:rPr>
          <w:spacing w:val="-1"/>
          <w:sz w:val="28"/>
          <w:u w:val="thick"/>
        </w:rPr>
        <w:t>ARTICLE</w:t>
      </w:r>
      <w:r>
        <w:rPr>
          <w:spacing w:val="-3"/>
          <w:sz w:val="28"/>
          <w:u w:val="thick"/>
        </w:rPr>
        <w:t xml:space="preserve"> </w:t>
      </w:r>
      <w:r>
        <w:rPr>
          <w:spacing w:val="-1"/>
          <w:sz w:val="28"/>
          <w:u w:val="thick"/>
        </w:rPr>
        <w:t>I</w:t>
      </w:r>
      <w:r>
        <w:rPr>
          <w:spacing w:val="-3"/>
          <w:sz w:val="28"/>
          <w:u w:val="thick"/>
        </w:rPr>
        <w:t xml:space="preserve"> </w:t>
      </w:r>
      <w:r>
        <w:rPr>
          <w:spacing w:val="-1"/>
          <w:sz w:val="28"/>
          <w:u w:val="thick"/>
        </w:rPr>
        <w:t>-</w:t>
      </w:r>
      <w:r>
        <w:rPr>
          <w:spacing w:val="-4"/>
          <w:sz w:val="28"/>
          <w:u w:val="thick"/>
        </w:rPr>
        <w:t xml:space="preserve"> </w:t>
      </w:r>
      <w:r>
        <w:rPr>
          <w:b/>
          <w:spacing w:val="-1"/>
          <w:sz w:val="28"/>
          <w:u w:val="thick"/>
        </w:rPr>
        <w:t>NAME</w:t>
      </w:r>
    </w:p>
    <w:p w14:paraId="246558CD" w14:textId="77777777" w:rsidR="00F621CB" w:rsidRDefault="007734AA">
      <w:pPr>
        <w:pStyle w:val="Heading1"/>
        <w:numPr>
          <w:ilvl w:val="0"/>
          <w:numId w:val="18"/>
        </w:numPr>
        <w:tabs>
          <w:tab w:val="left" w:pos="480"/>
        </w:tabs>
        <w:spacing w:before="195"/>
      </w:pPr>
      <w:r>
        <w:t>Name</w:t>
      </w:r>
    </w:p>
    <w:p w14:paraId="5F0C6DD6" w14:textId="77777777" w:rsidR="00F621CB" w:rsidRDefault="00F621CB">
      <w:pPr>
        <w:pStyle w:val="BodyText"/>
        <w:spacing w:before="6"/>
        <w:ind w:left="0"/>
        <w:rPr>
          <w:b/>
          <w:sz w:val="20"/>
        </w:rPr>
      </w:pPr>
    </w:p>
    <w:p w14:paraId="7ADEA1E0" w14:textId="77777777" w:rsidR="00F621CB" w:rsidRDefault="007734AA">
      <w:pPr>
        <w:pStyle w:val="ListParagraph"/>
        <w:numPr>
          <w:ilvl w:val="1"/>
          <w:numId w:val="18"/>
        </w:numPr>
        <w:tabs>
          <w:tab w:val="left" w:pos="839"/>
          <w:tab w:val="left" w:pos="840"/>
        </w:tabs>
        <w:spacing w:line="223" w:lineRule="auto"/>
        <w:ind w:right="518"/>
      </w:pPr>
      <w:r>
        <w:rPr>
          <w:position w:val="1"/>
        </w:rPr>
        <w:t xml:space="preserve">This Conference shall be known as the </w:t>
      </w:r>
      <w:r>
        <w:rPr>
          <w:b/>
          <w:position w:val="1"/>
        </w:rPr>
        <w:t xml:space="preserve">Southeastern Christian Conference </w:t>
      </w:r>
      <w:r>
        <w:rPr>
          <w:position w:val="1"/>
        </w:rPr>
        <w:t>(SECC), a non-profit,</w:t>
      </w:r>
      <w:r>
        <w:rPr>
          <w:spacing w:val="-60"/>
          <w:position w:val="1"/>
        </w:rPr>
        <w:t xml:space="preserve"> </w:t>
      </w:r>
      <w:r>
        <w:t>voluntary</w:t>
      </w:r>
      <w:r>
        <w:rPr>
          <w:spacing w:val="-4"/>
        </w:rPr>
        <w:t xml:space="preserve"> </w:t>
      </w:r>
      <w:r>
        <w:t>association.</w:t>
      </w:r>
    </w:p>
    <w:p w14:paraId="49F5073C" w14:textId="77777777" w:rsidR="00F621CB" w:rsidRDefault="007734AA">
      <w:pPr>
        <w:spacing w:before="194"/>
        <w:ind w:left="120"/>
        <w:rPr>
          <w:b/>
          <w:sz w:val="28"/>
        </w:rPr>
      </w:pPr>
      <w:r>
        <w:rPr>
          <w:spacing w:val="-1"/>
          <w:sz w:val="28"/>
          <w:u w:val="thick"/>
        </w:rPr>
        <w:t>BYLAW,</w:t>
      </w:r>
      <w:r>
        <w:rPr>
          <w:spacing w:val="-18"/>
          <w:sz w:val="28"/>
          <w:u w:val="thick"/>
        </w:rPr>
        <w:t xml:space="preserve"> </w:t>
      </w:r>
      <w:r>
        <w:rPr>
          <w:spacing w:val="-1"/>
          <w:sz w:val="28"/>
          <w:u w:val="thick"/>
        </w:rPr>
        <w:t>ARTICLE</w:t>
      </w:r>
      <w:r>
        <w:rPr>
          <w:spacing w:val="-3"/>
          <w:sz w:val="28"/>
          <w:u w:val="thick"/>
        </w:rPr>
        <w:t xml:space="preserve"> </w:t>
      </w:r>
      <w:r>
        <w:rPr>
          <w:spacing w:val="-1"/>
          <w:sz w:val="28"/>
          <w:u w:val="thick"/>
        </w:rPr>
        <w:t>II</w:t>
      </w:r>
      <w:r>
        <w:rPr>
          <w:spacing w:val="-3"/>
          <w:sz w:val="28"/>
          <w:u w:val="thick"/>
        </w:rPr>
        <w:t xml:space="preserve"> </w:t>
      </w:r>
      <w:r>
        <w:rPr>
          <w:spacing w:val="-1"/>
          <w:sz w:val="28"/>
          <w:u w:val="thick"/>
        </w:rPr>
        <w:t>-</w:t>
      </w:r>
      <w:r>
        <w:rPr>
          <w:spacing w:val="-4"/>
          <w:sz w:val="28"/>
          <w:u w:val="thick"/>
        </w:rPr>
        <w:t xml:space="preserve"> </w:t>
      </w:r>
      <w:r>
        <w:rPr>
          <w:b/>
          <w:spacing w:val="-1"/>
          <w:sz w:val="28"/>
          <w:u w:val="thick"/>
        </w:rPr>
        <w:t>MISSION</w:t>
      </w:r>
    </w:p>
    <w:p w14:paraId="5823622F" w14:textId="77777777" w:rsidR="00F621CB" w:rsidRDefault="007734AA">
      <w:pPr>
        <w:pStyle w:val="Heading1"/>
        <w:numPr>
          <w:ilvl w:val="0"/>
          <w:numId w:val="17"/>
        </w:numPr>
        <w:tabs>
          <w:tab w:val="left" w:pos="480"/>
        </w:tabs>
        <w:spacing w:before="213"/>
      </w:pPr>
      <w:r>
        <w:rPr>
          <w:position w:val="1"/>
        </w:rPr>
        <w:t>Mission</w:t>
      </w:r>
    </w:p>
    <w:p w14:paraId="607A99A9" w14:textId="77777777" w:rsidR="00F621CB" w:rsidRDefault="00F621CB">
      <w:pPr>
        <w:pStyle w:val="BodyText"/>
        <w:spacing w:before="3"/>
        <w:ind w:left="0"/>
        <w:rPr>
          <w:b/>
          <w:sz w:val="21"/>
        </w:rPr>
      </w:pPr>
    </w:p>
    <w:p w14:paraId="5A65DA82" w14:textId="77777777" w:rsidR="00F621CB" w:rsidRDefault="007734AA">
      <w:pPr>
        <w:pStyle w:val="ListParagraph"/>
        <w:numPr>
          <w:ilvl w:val="1"/>
          <w:numId w:val="17"/>
        </w:numPr>
        <w:tabs>
          <w:tab w:val="left" w:pos="839"/>
          <w:tab w:val="left" w:pos="840"/>
        </w:tabs>
        <w:spacing w:line="208" w:lineRule="auto"/>
        <w:ind w:right="554"/>
      </w:pPr>
      <w:r>
        <w:rPr>
          <w:spacing w:val="-1"/>
        </w:rPr>
        <w:t>The</w:t>
      </w:r>
      <w:r>
        <w:t xml:space="preserve"> </w:t>
      </w:r>
      <w:r>
        <w:rPr>
          <w:spacing w:val="-1"/>
        </w:rPr>
        <w:t>mission</w:t>
      </w:r>
      <w:r>
        <w:t xml:space="preserve"> of the SECC</w:t>
      </w:r>
      <w:r>
        <w:rPr>
          <w:spacing w:val="1"/>
        </w:rPr>
        <w:t xml:space="preserve"> </w:t>
      </w:r>
      <w:r>
        <w:t>is to</w:t>
      </w:r>
      <w:r>
        <w:rPr>
          <w:spacing w:val="1"/>
        </w:rPr>
        <w:t xml:space="preserve"> </w:t>
      </w:r>
      <w:r>
        <w:t>organize,</w:t>
      </w:r>
      <w:r>
        <w:rPr>
          <w:spacing w:val="-1"/>
        </w:rPr>
        <w:t xml:space="preserve"> </w:t>
      </w:r>
      <w:r>
        <w:t>promote,</w:t>
      </w:r>
      <w:r>
        <w:rPr>
          <w:spacing w:val="-1"/>
        </w:rPr>
        <w:t xml:space="preserve"> </w:t>
      </w:r>
      <w:r>
        <w:t>and</w:t>
      </w:r>
      <w:r>
        <w:rPr>
          <w:spacing w:val="1"/>
        </w:rPr>
        <w:t xml:space="preserve"> </w:t>
      </w:r>
      <w:r>
        <w:t>encourage Christian</w:t>
      </w:r>
      <w:r>
        <w:rPr>
          <w:spacing w:val="1"/>
        </w:rPr>
        <w:t xml:space="preserve"> </w:t>
      </w:r>
      <w:r>
        <w:t>athletic competition</w:t>
      </w:r>
      <w:r>
        <w:rPr>
          <w:spacing w:val="-38"/>
        </w:rPr>
        <w:t xml:space="preserve"> </w:t>
      </w:r>
      <w:r>
        <w:t>and</w:t>
      </w:r>
      <w:r>
        <w:rPr>
          <w:spacing w:val="-58"/>
        </w:rPr>
        <w:t xml:space="preserve"> </w:t>
      </w:r>
      <w:r>
        <w:t>fellowship</w:t>
      </w:r>
      <w:r>
        <w:rPr>
          <w:spacing w:val="-1"/>
        </w:rPr>
        <w:t xml:space="preserve"> </w:t>
      </w:r>
      <w:r>
        <w:t>between member</w:t>
      </w:r>
      <w:r>
        <w:rPr>
          <w:spacing w:val="-1"/>
        </w:rPr>
        <w:t xml:space="preserve"> </w:t>
      </w:r>
      <w:r>
        <w:t>Christian</w:t>
      </w:r>
      <w:r>
        <w:rPr>
          <w:spacing w:val="-3"/>
        </w:rPr>
        <w:t xml:space="preserve"> </w:t>
      </w:r>
      <w:r>
        <w:t>schools.</w:t>
      </w:r>
    </w:p>
    <w:p w14:paraId="107C9F92" w14:textId="77777777" w:rsidR="00F621CB" w:rsidRDefault="00F621CB">
      <w:pPr>
        <w:pStyle w:val="BodyText"/>
        <w:spacing w:before="10"/>
        <w:ind w:left="0"/>
        <w:rPr>
          <w:sz w:val="18"/>
        </w:rPr>
      </w:pPr>
    </w:p>
    <w:p w14:paraId="18025E90" w14:textId="77777777" w:rsidR="00F621CB" w:rsidRDefault="007734AA">
      <w:pPr>
        <w:ind w:left="120"/>
        <w:rPr>
          <w:b/>
          <w:sz w:val="28"/>
        </w:rPr>
      </w:pPr>
      <w:r>
        <w:rPr>
          <w:spacing w:val="-1"/>
          <w:sz w:val="28"/>
          <w:u w:val="thick"/>
        </w:rPr>
        <w:t>BYLAW,</w:t>
      </w:r>
      <w:r>
        <w:rPr>
          <w:spacing w:val="-17"/>
          <w:sz w:val="28"/>
          <w:u w:val="thick"/>
        </w:rPr>
        <w:t xml:space="preserve"> </w:t>
      </w:r>
      <w:r>
        <w:rPr>
          <w:spacing w:val="-1"/>
          <w:sz w:val="28"/>
          <w:u w:val="thick"/>
        </w:rPr>
        <w:t>ARTICLE</w:t>
      </w:r>
      <w:r>
        <w:rPr>
          <w:spacing w:val="-2"/>
          <w:sz w:val="28"/>
          <w:u w:val="thick"/>
        </w:rPr>
        <w:t xml:space="preserve"> </w:t>
      </w:r>
      <w:r>
        <w:rPr>
          <w:spacing w:val="-1"/>
          <w:sz w:val="28"/>
          <w:u w:val="thick"/>
        </w:rPr>
        <w:t>III</w:t>
      </w:r>
      <w:r>
        <w:rPr>
          <w:spacing w:val="-2"/>
          <w:sz w:val="28"/>
          <w:u w:val="thick"/>
        </w:rPr>
        <w:t xml:space="preserve"> </w:t>
      </w:r>
      <w:r>
        <w:rPr>
          <w:spacing w:val="-1"/>
          <w:sz w:val="28"/>
          <w:u w:val="thick"/>
        </w:rPr>
        <w:t>-</w:t>
      </w:r>
      <w:r>
        <w:rPr>
          <w:spacing w:val="-2"/>
          <w:sz w:val="28"/>
          <w:u w:val="thick"/>
        </w:rPr>
        <w:t xml:space="preserve"> </w:t>
      </w:r>
      <w:r>
        <w:rPr>
          <w:b/>
          <w:spacing w:val="-1"/>
          <w:sz w:val="28"/>
          <w:u w:val="thick"/>
        </w:rPr>
        <w:t>MEMBERSHIP</w:t>
      </w:r>
    </w:p>
    <w:p w14:paraId="2DF26878" w14:textId="77777777" w:rsidR="00F621CB" w:rsidRDefault="007734AA">
      <w:pPr>
        <w:pStyle w:val="Heading1"/>
        <w:numPr>
          <w:ilvl w:val="0"/>
          <w:numId w:val="16"/>
        </w:numPr>
        <w:tabs>
          <w:tab w:val="left" w:pos="659"/>
          <w:tab w:val="left" w:pos="660"/>
        </w:tabs>
        <w:spacing w:before="194"/>
      </w:pPr>
      <w:r>
        <w:rPr>
          <w:position w:val="1"/>
        </w:rPr>
        <w:t>Membership</w:t>
      </w:r>
    </w:p>
    <w:p w14:paraId="479E993D" w14:textId="77777777" w:rsidR="00F621CB" w:rsidRDefault="00F621CB">
      <w:pPr>
        <w:pStyle w:val="BodyText"/>
        <w:spacing w:before="6"/>
        <w:ind w:left="0"/>
        <w:rPr>
          <w:b/>
          <w:sz w:val="20"/>
        </w:rPr>
      </w:pPr>
    </w:p>
    <w:p w14:paraId="2A69843D" w14:textId="15556B8B" w:rsidR="00F621CB" w:rsidRDefault="007734AA">
      <w:pPr>
        <w:pStyle w:val="ListParagraph"/>
        <w:numPr>
          <w:ilvl w:val="1"/>
          <w:numId w:val="16"/>
        </w:numPr>
        <w:tabs>
          <w:tab w:val="left" w:pos="839"/>
          <w:tab w:val="left" w:pos="840"/>
        </w:tabs>
        <w:spacing w:before="1" w:line="216" w:lineRule="auto"/>
        <w:ind w:right="346"/>
      </w:pPr>
      <w:r>
        <w:rPr>
          <w:position w:val="2"/>
        </w:rPr>
        <w:t>Membership in the SECC is limited to Christian schools operating under the authority and control of a</w:t>
      </w:r>
      <w:r>
        <w:rPr>
          <w:spacing w:val="-60"/>
          <w:position w:val="2"/>
        </w:rPr>
        <w:t xml:space="preserve"> </w:t>
      </w:r>
      <w:r>
        <w:t>Bible-believing church that has signed the Membership Application (which includes the SECC</w:t>
      </w:r>
      <w:r>
        <w:rPr>
          <w:spacing w:val="1"/>
        </w:rPr>
        <w:t xml:space="preserve"> </w:t>
      </w:r>
      <w:r>
        <w:t>statement of Faith), and voted in by 75% of the member schools. The decision to accept or deny any</w:t>
      </w:r>
      <w:r>
        <w:rPr>
          <w:spacing w:val="1"/>
        </w:rPr>
        <w:t xml:space="preserve"> </w:t>
      </w:r>
      <w:r>
        <w:t>application is at</w:t>
      </w:r>
      <w:r>
        <w:rPr>
          <w:spacing w:val="-1"/>
        </w:rPr>
        <w:t xml:space="preserve"> </w:t>
      </w:r>
      <w:r>
        <w:t>the sole discretion of</w:t>
      </w:r>
      <w:r>
        <w:rPr>
          <w:spacing w:val="-1"/>
        </w:rPr>
        <w:t xml:space="preserve"> </w:t>
      </w:r>
      <w:r>
        <w:t>the SECC member</w:t>
      </w:r>
      <w:r>
        <w:rPr>
          <w:spacing w:val="-12"/>
        </w:rPr>
        <w:t xml:space="preserve"> </w:t>
      </w:r>
      <w:r>
        <w:t>schools</w:t>
      </w:r>
      <w:r w:rsidR="00653635">
        <w:t>.</w:t>
      </w:r>
    </w:p>
    <w:p w14:paraId="56A76FFA" w14:textId="77777777" w:rsidR="00653635" w:rsidRDefault="00653635" w:rsidP="00653635">
      <w:pPr>
        <w:ind w:left="720"/>
        <w:rPr>
          <w:b/>
          <w:bCs/>
        </w:rPr>
      </w:pPr>
    </w:p>
    <w:p w14:paraId="7D6D8A05" w14:textId="3107EF81" w:rsidR="00143C05" w:rsidRPr="005003A3" w:rsidRDefault="005003A3" w:rsidP="005003A3">
      <w:pPr>
        <w:pStyle w:val="ListParagraph"/>
        <w:numPr>
          <w:ilvl w:val="2"/>
          <w:numId w:val="27"/>
        </w:numPr>
        <w:rPr>
          <w:b/>
          <w:bCs/>
        </w:rPr>
      </w:pPr>
      <w:r>
        <w:rPr>
          <w:b/>
          <w:bCs/>
        </w:rPr>
        <w:t xml:space="preserve"> </w:t>
      </w:r>
      <w:r w:rsidR="00653635" w:rsidRPr="005003A3">
        <w:rPr>
          <w:b/>
          <w:bCs/>
        </w:rPr>
        <w:t xml:space="preserve">Amendment- </w:t>
      </w:r>
      <w:r w:rsidR="00653635">
        <w:t xml:space="preserve">Membership in the SECC is limited to Christian </w:t>
      </w:r>
      <w:r w:rsidR="00311165" w:rsidRPr="005003A3">
        <w:rPr>
          <w:b/>
          <w:bCs/>
        </w:rPr>
        <w:t>schools’</w:t>
      </w:r>
      <w:r w:rsidR="00653635" w:rsidRPr="005003A3">
        <w:rPr>
          <w:b/>
          <w:bCs/>
        </w:rPr>
        <w:t xml:space="preserve"> operat</w:t>
      </w:r>
      <w:r w:rsidR="00311165">
        <w:rPr>
          <w:b/>
          <w:bCs/>
        </w:rPr>
        <w:t>ing</w:t>
      </w:r>
      <w:r w:rsidR="00653635" w:rsidRPr="005003A3">
        <w:rPr>
          <w:b/>
          <w:bCs/>
        </w:rPr>
        <w:t xml:space="preserve"> under the authority </w:t>
      </w:r>
    </w:p>
    <w:p w14:paraId="090B6208" w14:textId="7ADEF173" w:rsidR="00653635" w:rsidRDefault="00653635" w:rsidP="00143C05">
      <w:pPr>
        <w:pStyle w:val="ListParagraph"/>
        <w:ind w:left="720" w:firstLine="0"/>
      </w:pPr>
      <w:r w:rsidRPr="00143C05">
        <w:rPr>
          <w:b/>
          <w:bCs/>
        </w:rPr>
        <w:t xml:space="preserve">and control of a Bible-believing church or if independent of a church the school must have a pastor </w:t>
      </w:r>
      <w:r w:rsidR="005003A3">
        <w:rPr>
          <w:b/>
          <w:bCs/>
        </w:rPr>
        <w:t xml:space="preserve">of </w:t>
      </w:r>
      <w:r w:rsidRPr="00143C05">
        <w:rPr>
          <w:b/>
          <w:bCs/>
        </w:rPr>
        <w:t>a church on the school board who is given responsibility for the spiritual direction of the school that has signed the Membership Application.</w:t>
      </w:r>
      <w:r>
        <w:t xml:space="preserve"> (which includes the SECC statement of Faith), and voted in by 75% of the member schools. The decision to accept or deny any application is at the sol</w:t>
      </w:r>
      <w:r w:rsidR="00DD6618">
        <w:t>e</w:t>
      </w:r>
      <w:r>
        <w:t xml:space="preserve"> discretion of the SECC member schools. </w:t>
      </w:r>
    </w:p>
    <w:p w14:paraId="7A1A3964" w14:textId="3DBE5ED9" w:rsidR="00653635" w:rsidRDefault="00653635" w:rsidP="00653635">
      <w:pPr>
        <w:tabs>
          <w:tab w:val="left" w:pos="839"/>
          <w:tab w:val="left" w:pos="840"/>
        </w:tabs>
        <w:spacing w:before="1" w:line="216" w:lineRule="auto"/>
        <w:ind w:left="120" w:right="346"/>
      </w:pPr>
    </w:p>
    <w:p w14:paraId="2D02F227" w14:textId="77777777" w:rsidR="00F621CB" w:rsidRDefault="007734AA">
      <w:pPr>
        <w:pStyle w:val="Heading1"/>
        <w:numPr>
          <w:ilvl w:val="0"/>
          <w:numId w:val="16"/>
        </w:numPr>
        <w:tabs>
          <w:tab w:val="left" w:pos="659"/>
          <w:tab w:val="left" w:pos="660"/>
        </w:tabs>
        <w:spacing w:before="205"/>
      </w:pPr>
      <w:r>
        <w:rPr>
          <w:position w:val="1"/>
        </w:rPr>
        <w:t>School</w:t>
      </w:r>
      <w:r>
        <w:rPr>
          <w:spacing w:val="-3"/>
          <w:position w:val="1"/>
        </w:rPr>
        <w:t xml:space="preserve"> </w:t>
      </w:r>
      <w:r>
        <w:rPr>
          <w:position w:val="1"/>
        </w:rPr>
        <w:t>Eligibility</w:t>
      </w:r>
    </w:p>
    <w:p w14:paraId="65107B69" w14:textId="77777777" w:rsidR="00F621CB" w:rsidRDefault="00F621CB">
      <w:pPr>
        <w:pStyle w:val="BodyText"/>
        <w:spacing w:before="8"/>
        <w:ind w:left="0"/>
        <w:rPr>
          <w:b/>
          <w:sz w:val="20"/>
        </w:rPr>
      </w:pPr>
    </w:p>
    <w:p w14:paraId="445B62A8" w14:textId="77777777" w:rsidR="00F621CB" w:rsidRDefault="007734AA">
      <w:pPr>
        <w:pStyle w:val="ListParagraph"/>
        <w:numPr>
          <w:ilvl w:val="1"/>
          <w:numId w:val="16"/>
        </w:numPr>
        <w:tabs>
          <w:tab w:val="left" w:pos="839"/>
          <w:tab w:val="left" w:pos="840"/>
        </w:tabs>
        <w:spacing w:line="208" w:lineRule="auto"/>
        <w:ind w:right="578"/>
      </w:pPr>
      <w:r>
        <w:t>Any Christian school that meets the membership criteria is eligible to apply for membership in the</w:t>
      </w:r>
      <w:r>
        <w:rPr>
          <w:spacing w:val="1"/>
        </w:rPr>
        <w:t xml:space="preserve"> </w:t>
      </w:r>
      <w:r>
        <w:t>SECC.</w:t>
      </w:r>
      <w:r>
        <w:rPr>
          <w:spacing w:val="-3"/>
        </w:rPr>
        <w:t xml:space="preserve"> </w:t>
      </w:r>
      <w:r>
        <w:t>Home</w:t>
      </w:r>
      <w:r>
        <w:rPr>
          <w:spacing w:val="-2"/>
        </w:rPr>
        <w:t xml:space="preserve"> </w:t>
      </w:r>
      <w:r>
        <w:t>school</w:t>
      </w:r>
      <w:r>
        <w:rPr>
          <w:spacing w:val="-1"/>
        </w:rPr>
        <w:t xml:space="preserve"> </w:t>
      </w:r>
      <w:r>
        <w:t>groups</w:t>
      </w:r>
      <w:r>
        <w:rPr>
          <w:spacing w:val="-2"/>
        </w:rPr>
        <w:t xml:space="preserve"> </w:t>
      </w:r>
      <w:r>
        <w:t>will</w:t>
      </w:r>
      <w:r>
        <w:rPr>
          <w:spacing w:val="-2"/>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participate,</w:t>
      </w:r>
      <w:r>
        <w:rPr>
          <w:spacing w:val="-3"/>
        </w:rPr>
        <w:t xml:space="preserve"> </w:t>
      </w:r>
      <w:r>
        <w:t>but</w:t>
      </w:r>
      <w:r>
        <w:rPr>
          <w:spacing w:val="-2"/>
        </w:rPr>
        <w:t xml:space="preserve"> </w:t>
      </w:r>
      <w:r>
        <w:t>individual</w:t>
      </w:r>
      <w:r>
        <w:rPr>
          <w:spacing w:val="-2"/>
        </w:rPr>
        <w:t xml:space="preserve"> </w:t>
      </w:r>
      <w:r>
        <w:t>home</w:t>
      </w:r>
      <w:r>
        <w:rPr>
          <w:spacing w:val="-2"/>
        </w:rPr>
        <w:t xml:space="preserve"> </w:t>
      </w:r>
      <w:r>
        <w:t>school</w:t>
      </w:r>
      <w:r>
        <w:rPr>
          <w:spacing w:val="-1"/>
        </w:rPr>
        <w:t xml:space="preserve"> </w:t>
      </w:r>
      <w:r>
        <w:t>students</w:t>
      </w:r>
      <w:r>
        <w:rPr>
          <w:spacing w:val="-3"/>
        </w:rPr>
        <w:t xml:space="preserve"> </w:t>
      </w:r>
      <w:r>
        <w:t>can</w:t>
      </w:r>
      <w:r>
        <w:rPr>
          <w:spacing w:val="-58"/>
        </w:rPr>
        <w:t xml:space="preserve"> </w:t>
      </w:r>
      <w:r>
        <w:t>participate</w:t>
      </w:r>
      <w:r>
        <w:rPr>
          <w:spacing w:val="-1"/>
        </w:rPr>
        <w:t xml:space="preserve"> </w:t>
      </w:r>
      <w:r>
        <w:t>as described in</w:t>
      </w:r>
      <w:r>
        <w:rPr>
          <w:spacing w:val="-2"/>
        </w:rPr>
        <w:t xml:space="preserve"> </w:t>
      </w:r>
      <w:r>
        <w:t>6.1.1</w:t>
      </w:r>
    </w:p>
    <w:p w14:paraId="00E49603" w14:textId="77777777" w:rsidR="00F621CB" w:rsidRDefault="00F621CB">
      <w:pPr>
        <w:pStyle w:val="BodyText"/>
        <w:spacing w:before="3"/>
        <w:ind w:left="0"/>
        <w:rPr>
          <w:sz w:val="20"/>
        </w:rPr>
      </w:pPr>
    </w:p>
    <w:p w14:paraId="5C5B8F6F" w14:textId="18C81909" w:rsidR="00F621CB" w:rsidRDefault="007734AA">
      <w:pPr>
        <w:pStyle w:val="ListParagraph"/>
        <w:numPr>
          <w:ilvl w:val="1"/>
          <w:numId w:val="16"/>
        </w:numPr>
        <w:tabs>
          <w:tab w:val="left" w:pos="839"/>
          <w:tab w:val="left" w:pos="840"/>
        </w:tabs>
        <w:spacing w:line="216" w:lineRule="auto"/>
        <w:ind w:right="712"/>
      </w:pPr>
      <w:r>
        <w:rPr>
          <w:position w:val="1"/>
        </w:rPr>
        <w:t>All membership schools and/or probationary schools are required to provide a safe playing facility</w:t>
      </w:r>
      <w:r>
        <w:rPr>
          <w:spacing w:val="-59"/>
          <w:position w:val="1"/>
        </w:rPr>
        <w:t xml:space="preserve"> </w:t>
      </w:r>
      <w:r>
        <w:t>and/or field for all sporting events. Indoor sports such as basketball and volleyball must only be</w:t>
      </w:r>
      <w:r>
        <w:rPr>
          <w:spacing w:val="1"/>
        </w:rPr>
        <w:t xml:space="preserve"> </w:t>
      </w:r>
      <w:r>
        <w:t>played in an indoor gymnasium. If a school does not have an indoor gymnasium on their campus,</w:t>
      </w:r>
      <w:r>
        <w:rPr>
          <w:spacing w:val="-60"/>
        </w:rPr>
        <w:t xml:space="preserve"> </w:t>
      </w:r>
      <w:r>
        <w:t>renting/networking a local gymnasium or playing all games at the opponent’s gymnasium is an</w:t>
      </w:r>
      <w:r>
        <w:rPr>
          <w:spacing w:val="1"/>
        </w:rPr>
        <w:t xml:space="preserve"> </w:t>
      </w:r>
      <w:r>
        <w:t>acceptable option.</w:t>
      </w:r>
    </w:p>
    <w:p w14:paraId="5E7F2CD2" w14:textId="77777777" w:rsidR="00653635" w:rsidRDefault="00653635" w:rsidP="00653635">
      <w:pPr>
        <w:pStyle w:val="ListParagraph"/>
      </w:pPr>
    </w:p>
    <w:p w14:paraId="760DE1D3" w14:textId="6D638071" w:rsidR="00653635" w:rsidRDefault="00653635" w:rsidP="00653635">
      <w:pPr>
        <w:pStyle w:val="ListParagraph"/>
        <w:numPr>
          <w:ilvl w:val="1"/>
          <w:numId w:val="16"/>
        </w:numPr>
      </w:pPr>
      <w:r>
        <w:t xml:space="preserve">IF the SECC offers a particular sport a school elects to play the sport they must participate in the SECC. Schools are permitted to play out of conference games but </w:t>
      </w:r>
      <w:r w:rsidR="007F77AF">
        <w:t>t</w:t>
      </w:r>
      <w:r>
        <w:t xml:space="preserve">he SECC must have priority. Failure to participate could lead to a vote to eliminate school from the SECC.- Transition period of 3 years after fall season. </w:t>
      </w:r>
    </w:p>
    <w:p w14:paraId="46D14D7F" w14:textId="77777777" w:rsidR="000309DE" w:rsidRDefault="000309DE" w:rsidP="000309DE">
      <w:pPr>
        <w:pStyle w:val="ListParagraph"/>
        <w:ind w:left="900" w:firstLine="0"/>
      </w:pPr>
    </w:p>
    <w:p w14:paraId="722C9D4F" w14:textId="52A170A7" w:rsidR="00653635" w:rsidRDefault="00653635" w:rsidP="00653635">
      <w:pPr>
        <w:pStyle w:val="ListParagraph"/>
        <w:numPr>
          <w:ilvl w:val="1"/>
          <w:numId w:val="16"/>
        </w:numPr>
        <w:tabs>
          <w:tab w:val="left" w:pos="839"/>
          <w:tab w:val="left" w:pos="840"/>
        </w:tabs>
        <w:spacing w:line="216" w:lineRule="auto"/>
        <w:ind w:right="712"/>
      </w:pPr>
      <w:r>
        <w:t xml:space="preserve">Eligible schools must participate in one fall and one spring sport in order to maintain their status. Any school who does not meet the required standards would move back to probationary for one year. If school could not meet the standard by the end of a second year a vote continuing to participate as an SECC school would be required. Grandfather in the schools who can only play one sport. </w:t>
      </w:r>
    </w:p>
    <w:p w14:paraId="166B8A5E" w14:textId="77777777" w:rsidR="00653635" w:rsidRDefault="00653635" w:rsidP="00653635">
      <w:pPr>
        <w:pStyle w:val="ListParagraph"/>
        <w:tabs>
          <w:tab w:val="left" w:pos="839"/>
          <w:tab w:val="left" w:pos="840"/>
        </w:tabs>
        <w:spacing w:line="216" w:lineRule="auto"/>
        <w:ind w:left="900" w:right="712" w:firstLine="0"/>
      </w:pPr>
    </w:p>
    <w:p w14:paraId="25E63605" w14:textId="77777777" w:rsidR="00F621CB" w:rsidRDefault="007734AA">
      <w:pPr>
        <w:pStyle w:val="Heading1"/>
        <w:numPr>
          <w:ilvl w:val="0"/>
          <w:numId w:val="16"/>
        </w:numPr>
        <w:tabs>
          <w:tab w:val="left" w:pos="659"/>
          <w:tab w:val="left" w:pos="660"/>
        </w:tabs>
        <w:spacing w:before="1"/>
        <w:ind w:hanging="541"/>
      </w:pPr>
      <w:r>
        <w:rPr>
          <w:position w:val="1"/>
        </w:rPr>
        <w:t>Organization</w:t>
      </w:r>
      <w:r>
        <w:rPr>
          <w:spacing w:val="-2"/>
          <w:position w:val="1"/>
        </w:rPr>
        <w:t xml:space="preserve"> </w:t>
      </w:r>
      <w:r>
        <w:rPr>
          <w:position w:val="1"/>
        </w:rPr>
        <w:t>of</w:t>
      </w:r>
      <w:r>
        <w:rPr>
          <w:spacing w:val="-1"/>
          <w:position w:val="1"/>
        </w:rPr>
        <w:t xml:space="preserve"> </w:t>
      </w:r>
      <w:r>
        <w:rPr>
          <w:position w:val="1"/>
        </w:rPr>
        <w:t>Member</w:t>
      </w:r>
      <w:r>
        <w:rPr>
          <w:spacing w:val="-1"/>
          <w:position w:val="1"/>
        </w:rPr>
        <w:t xml:space="preserve"> </w:t>
      </w:r>
      <w:r>
        <w:rPr>
          <w:position w:val="1"/>
        </w:rPr>
        <w:t>School</w:t>
      </w:r>
      <w:r>
        <w:rPr>
          <w:spacing w:val="-1"/>
          <w:position w:val="1"/>
        </w:rPr>
        <w:t xml:space="preserve"> </w:t>
      </w:r>
      <w:r>
        <w:rPr>
          <w:position w:val="1"/>
        </w:rPr>
        <w:t>by</w:t>
      </w:r>
      <w:r>
        <w:rPr>
          <w:spacing w:val="-12"/>
          <w:position w:val="1"/>
        </w:rPr>
        <w:t xml:space="preserve"> </w:t>
      </w:r>
      <w:r>
        <w:rPr>
          <w:position w:val="1"/>
        </w:rPr>
        <w:t>District</w:t>
      </w:r>
      <w:r>
        <w:rPr>
          <w:rFonts w:ascii="Times New Roman"/>
          <w:b w:val="0"/>
          <w:position w:val="1"/>
          <w:sz w:val="24"/>
        </w:rPr>
        <w:t>\</w:t>
      </w:r>
      <w:r>
        <w:rPr>
          <w:position w:val="1"/>
        </w:rPr>
        <w:t>Size</w:t>
      </w:r>
    </w:p>
    <w:p w14:paraId="73E40B4A" w14:textId="7E11876A" w:rsidR="00F621CB" w:rsidRDefault="007734AA" w:rsidP="00143C05">
      <w:pPr>
        <w:pStyle w:val="ListParagraph"/>
        <w:numPr>
          <w:ilvl w:val="1"/>
          <w:numId w:val="16"/>
        </w:numPr>
        <w:tabs>
          <w:tab w:val="left" w:pos="839"/>
          <w:tab w:val="left" w:pos="840"/>
        </w:tabs>
        <w:spacing w:before="233" w:line="220" w:lineRule="auto"/>
        <w:ind w:right="460"/>
        <w:sectPr w:rsidR="00F621CB" w:rsidSect="00922D38">
          <w:footerReference w:type="default" r:id="rId13"/>
          <w:pgSz w:w="12240" w:h="15840"/>
          <w:pgMar w:top="480" w:right="620" w:bottom="980" w:left="600" w:header="0" w:footer="788" w:gutter="0"/>
          <w:pgNumType w:start="2"/>
          <w:cols w:space="720"/>
        </w:sectPr>
      </w:pPr>
      <w:r>
        <w:rPr>
          <w:position w:val="1"/>
        </w:rPr>
        <w:t>As SECC membership grows schools may be divided up into Districts. Districts may be added as</w:t>
      </w:r>
      <w:r>
        <w:rPr>
          <w:spacing w:val="1"/>
          <w:position w:val="1"/>
        </w:rPr>
        <w:t xml:space="preserve"> </w:t>
      </w:r>
      <w:r>
        <w:rPr>
          <w:spacing w:val="-1"/>
        </w:rPr>
        <w:t>needed.</w:t>
      </w:r>
      <w:r>
        <w:rPr>
          <w:spacing w:val="-14"/>
        </w:rPr>
        <w:t xml:space="preserve"> </w:t>
      </w:r>
      <w:r>
        <w:rPr>
          <w:spacing w:val="-1"/>
        </w:rPr>
        <w:t>Also, the</w:t>
      </w:r>
      <w:r>
        <w:t xml:space="preserve"> </w:t>
      </w:r>
      <w:r>
        <w:rPr>
          <w:spacing w:val="-1"/>
        </w:rPr>
        <w:t>Conference</w:t>
      </w:r>
      <w:r>
        <w:t xml:space="preserve"> may</w:t>
      </w:r>
      <w:r>
        <w:rPr>
          <w:spacing w:val="-1"/>
        </w:rPr>
        <w:t xml:space="preserve"> </w:t>
      </w:r>
      <w:r>
        <w:t>choose to classify schools</w:t>
      </w:r>
      <w:r>
        <w:rPr>
          <w:spacing w:val="-1"/>
        </w:rPr>
        <w:t xml:space="preserve"> </w:t>
      </w:r>
      <w:r>
        <w:t>according to size.</w:t>
      </w:r>
      <w:r>
        <w:rPr>
          <w:spacing w:val="-1"/>
        </w:rPr>
        <w:t xml:space="preserve"> </w:t>
      </w:r>
      <w:r>
        <w:t>Schools will</w:t>
      </w:r>
      <w:r>
        <w:rPr>
          <w:spacing w:val="-1"/>
        </w:rPr>
        <w:t xml:space="preserve"> </w:t>
      </w:r>
      <w:r>
        <w:t>use</w:t>
      </w:r>
      <w:r>
        <w:rPr>
          <w:spacing w:val="-15"/>
        </w:rPr>
        <w:t xml:space="preserve"> </w:t>
      </w:r>
      <w:r>
        <w:t>the</w:t>
      </w:r>
      <w:r w:rsidR="00143C05">
        <w:t xml:space="preserve"> number of eligible students (5</w:t>
      </w:r>
      <w:r w:rsidR="00143C05" w:rsidRPr="00143C05">
        <w:rPr>
          <w:vertAlign w:val="superscript"/>
        </w:rPr>
        <w:t>th</w:t>
      </w:r>
      <w:r w:rsidR="00143C05">
        <w:t xml:space="preserve"> grade – 12</w:t>
      </w:r>
      <w:r w:rsidR="00143C05" w:rsidRPr="00143C05">
        <w:rPr>
          <w:vertAlign w:val="superscript"/>
        </w:rPr>
        <w:t>th</w:t>
      </w:r>
      <w:r w:rsidR="00143C05">
        <w:t xml:space="preserve"> grade) to determine class. </w:t>
      </w:r>
    </w:p>
    <w:p w14:paraId="0E9206A7" w14:textId="311353AF" w:rsidR="00F621CB" w:rsidRDefault="007734AA">
      <w:pPr>
        <w:tabs>
          <w:tab w:val="left" w:pos="1207"/>
        </w:tabs>
        <w:spacing w:before="74" w:line="140" w:lineRule="exact"/>
        <w:ind w:right="2240"/>
        <w:jc w:val="center"/>
        <w:rPr>
          <w:sz w:val="14"/>
        </w:rPr>
      </w:pPr>
      <w:r>
        <w:rPr>
          <w:sz w:val="14"/>
        </w:rPr>
        <w:lastRenderedPageBreak/>
        <w:tab/>
      </w:r>
    </w:p>
    <w:p w14:paraId="4C99CC8A" w14:textId="77777777" w:rsidR="00F621CB" w:rsidRDefault="007734AA">
      <w:pPr>
        <w:pStyle w:val="Heading1"/>
        <w:numPr>
          <w:ilvl w:val="0"/>
          <w:numId w:val="16"/>
        </w:numPr>
        <w:tabs>
          <w:tab w:val="left" w:pos="659"/>
          <w:tab w:val="left" w:pos="660"/>
        </w:tabs>
        <w:spacing w:before="207"/>
      </w:pPr>
      <w:r>
        <w:t>Application</w:t>
      </w:r>
      <w:r>
        <w:rPr>
          <w:spacing w:val="-2"/>
        </w:rPr>
        <w:t xml:space="preserve"> </w:t>
      </w:r>
      <w:r>
        <w:t>for</w:t>
      </w:r>
      <w:r>
        <w:rPr>
          <w:spacing w:val="-9"/>
        </w:rPr>
        <w:t xml:space="preserve"> </w:t>
      </w:r>
      <w:r>
        <w:t>Membership</w:t>
      </w:r>
    </w:p>
    <w:p w14:paraId="4348BA27" w14:textId="77777777" w:rsidR="00F621CB" w:rsidRDefault="00F621CB">
      <w:pPr>
        <w:pStyle w:val="BodyText"/>
        <w:spacing w:before="7"/>
        <w:ind w:left="0"/>
        <w:rPr>
          <w:b/>
          <w:sz w:val="23"/>
        </w:rPr>
      </w:pPr>
    </w:p>
    <w:p w14:paraId="581A32D9" w14:textId="77777777" w:rsidR="00F621CB" w:rsidRDefault="007734AA">
      <w:pPr>
        <w:pStyle w:val="ListParagraph"/>
        <w:numPr>
          <w:ilvl w:val="1"/>
          <w:numId w:val="16"/>
        </w:numPr>
        <w:tabs>
          <w:tab w:val="left" w:pos="839"/>
          <w:tab w:val="left" w:pos="840"/>
        </w:tabs>
        <w:spacing w:before="96" w:line="246" w:lineRule="exact"/>
      </w:pPr>
      <w:r>
        <w:rPr>
          <w:spacing w:val="-1"/>
        </w:rPr>
        <w:t>A</w:t>
      </w:r>
      <w:r>
        <w:rPr>
          <w:spacing w:val="-13"/>
        </w:rPr>
        <w:t xml:space="preserve"> </w:t>
      </w:r>
      <w:r>
        <w:t>prospective new member</w:t>
      </w:r>
      <w:r>
        <w:rPr>
          <w:spacing w:val="-1"/>
        </w:rPr>
        <w:t xml:space="preserve"> </w:t>
      </w:r>
      <w:r>
        <w:t>school must</w:t>
      </w:r>
      <w:r>
        <w:rPr>
          <w:spacing w:val="-1"/>
        </w:rPr>
        <w:t xml:space="preserve"> </w:t>
      </w:r>
      <w:r>
        <w:t>submit</w:t>
      </w:r>
      <w:r>
        <w:rPr>
          <w:spacing w:val="-1"/>
        </w:rPr>
        <w:t xml:space="preserve"> </w:t>
      </w:r>
      <w:r>
        <w:t>an application for</w:t>
      </w:r>
      <w:r>
        <w:rPr>
          <w:spacing w:val="-1"/>
        </w:rPr>
        <w:t xml:space="preserve"> </w:t>
      </w:r>
      <w:r>
        <w:t>membership,</w:t>
      </w:r>
      <w:r>
        <w:rPr>
          <w:spacing w:val="-1"/>
        </w:rPr>
        <w:t xml:space="preserve"> </w:t>
      </w:r>
      <w:r>
        <w:t>which</w:t>
      </w:r>
      <w:r>
        <w:rPr>
          <w:spacing w:val="-20"/>
        </w:rPr>
        <w:t xml:space="preserve"> </w:t>
      </w:r>
      <w:r>
        <w:t>includes:</w:t>
      </w:r>
    </w:p>
    <w:p w14:paraId="001D9005" w14:textId="77777777" w:rsidR="00F621CB" w:rsidRDefault="007734AA">
      <w:pPr>
        <w:pStyle w:val="ListParagraph"/>
        <w:numPr>
          <w:ilvl w:val="2"/>
          <w:numId w:val="16"/>
        </w:numPr>
        <w:tabs>
          <w:tab w:val="left" w:pos="1240"/>
        </w:tabs>
        <w:spacing w:line="256" w:lineRule="exact"/>
      </w:pPr>
      <w:r>
        <w:rPr>
          <w:spacing w:val="-1"/>
          <w:position w:val="1"/>
        </w:rPr>
        <w:t>A</w:t>
      </w:r>
      <w:r>
        <w:rPr>
          <w:spacing w:val="-13"/>
          <w:position w:val="1"/>
        </w:rPr>
        <w:t xml:space="preserve"> </w:t>
      </w:r>
      <w:r>
        <w:rPr>
          <w:spacing w:val="-1"/>
          <w:position w:val="1"/>
        </w:rPr>
        <w:t>signed</w:t>
      </w:r>
      <w:r>
        <w:rPr>
          <w:spacing w:val="1"/>
          <w:position w:val="1"/>
        </w:rPr>
        <w:t xml:space="preserve"> </w:t>
      </w:r>
      <w:r>
        <w:rPr>
          <w:position w:val="1"/>
        </w:rPr>
        <w:t>copy of the</w:t>
      </w:r>
      <w:r>
        <w:rPr>
          <w:spacing w:val="1"/>
          <w:position w:val="1"/>
        </w:rPr>
        <w:t xml:space="preserve"> </w:t>
      </w:r>
      <w:r>
        <w:rPr>
          <w:position w:val="1"/>
        </w:rPr>
        <w:t>SECC</w:t>
      </w:r>
      <w:r>
        <w:rPr>
          <w:spacing w:val="1"/>
          <w:position w:val="1"/>
        </w:rPr>
        <w:t xml:space="preserve"> </w:t>
      </w:r>
      <w:r>
        <w:rPr>
          <w:position w:val="1"/>
        </w:rPr>
        <w:t>Statement</w:t>
      </w:r>
      <w:r>
        <w:rPr>
          <w:spacing w:val="-1"/>
          <w:position w:val="1"/>
        </w:rPr>
        <w:t xml:space="preserve"> </w:t>
      </w:r>
      <w:r>
        <w:rPr>
          <w:position w:val="1"/>
        </w:rPr>
        <w:t>of</w:t>
      </w:r>
      <w:r>
        <w:rPr>
          <w:spacing w:val="-22"/>
          <w:position w:val="1"/>
        </w:rPr>
        <w:t xml:space="preserve"> </w:t>
      </w:r>
      <w:r>
        <w:rPr>
          <w:position w:val="1"/>
        </w:rPr>
        <w:t>Faith.</w:t>
      </w:r>
    </w:p>
    <w:p w14:paraId="092AB37C" w14:textId="77777777" w:rsidR="00F621CB" w:rsidRDefault="007734AA">
      <w:pPr>
        <w:pStyle w:val="ListParagraph"/>
        <w:numPr>
          <w:ilvl w:val="2"/>
          <w:numId w:val="16"/>
        </w:numPr>
        <w:tabs>
          <w:tab w:val="left" w:pos="1240"/>
        </w:tabs>
      </w:pPr>
      <w:r>
        <w:rPr>
          <w:spacing w:val="-1"/>
        </w:rPr>
        <w:t>A</w:t>
      </w:r>
      <w:r>
        <w:rPr>
          <w:spacing w:val="-13"/>
        </w:rPr>
        <w:t xml:space="preserve"> </w:t>
      </w:r>
      <w:r>
        <w:rPr>
          <w:spacing w:val="-1"/>
        </w:rPr>
        <w:t>copy</w:t>
      </w:r>
      <w:r>
        <w:t xml:space="preserve"> of</w:t>
      </w:r>
      <w:r>
        <w:rPr>
          <w:spacing w:val="-1"/>
        </w:rPr>
        <w:t xml:space="preserve"> </w:t>
      </w:r>
      <w:r>
        <w:t>the applying school’s church Statement</w:t>
      </w:r>
      <w:r>
        <w:rPr>
          <w:spacing w:val="-1"/>
        </w:rPr>
        <w:t xml:space="preserve"> </w:t>
      </w:r>
      <w:r>
        <w:t>of</w:t>
      </w:r>
      <w:r>
        <w:rPr>
          <w:spacing w:val="-18"/>
        </w:rPr>
        <w:t xml:space="preserve"> </w:t>
      </w:r>
      <w:r>
        <w:t>Faith.</w:t>
      </w:r>
    </w:p>
    <w:p w14:paraId="46346135" w14:textId="77777777" w:rsidR="00F621CB" w:rsidRDefault="007734AA">
      <w:pPr>
        <w:pStyle w:val="ListParagraph"/>
        <w:numPr>
          <w:ilvl w:val="2"/>
          <w:numId w:val="16"/>
        </w:numPr>
        <w:tabs>
          <w:tab w:val="left" w:pos="1240"/>
        </w:tabs>
        <w:spacing w:before="5" w:line="241" w:lineRule="exact"/>
      </w:pPr>
      <w:r>
        <w:rPr>
          <w:spacing w:val="-1"/>
        </w:rPr>
        <w:t>A</w:t>
      </w:r>
      <w:r>
        <w:rPr>
          <w:spacing w:val="-13"/>
        </w:rPr>
        <w:t xml:space="preserve"> </w:t>
      </w:r>
      <w:r>
        <w:rPr>
          <w:spacing w:val="-1"/>
        </w:rPr>
        <w:t>copy</w:t>
      </w:r>
      <w:r>
        <w:t xml:space="preserve"> of</w:t>
      </w:r>
      <w:r>
        <w:rPr>
          <w:spacing w:val="-1"/>
        </w:rPr>
        <w:t xml:space="preserve"> </w:t>
      </w:r>
      <w:r>
        <w:t>the applying school’s</w:t>
      </w:r>
      <w:r>
        <w:rPr>
          <w:spacing w:val="-18"/>
        </w:rPr>
        <w:t xml:space="preserve"> </w:t>
      </w:r>
      <w:r>
        <w:t>Handbook.</w:t>
      </w:r>
    </w:p>
    <w:p w14:paraId="62820935" w14:textId="77777777" w:rsidR="00F621CB" w:rsidRDefault="007734AA">
      <w:pPr>
        <w:pStyle w:val="ListParagraph"/>
        <w:numPr>
          <w:ilvl w:val="2"/>
          <w:numId w:val="16"/>
        </w:numPr>
        <w:tabs>
          <w:tab w:val="left" w:pos="1260"/>
        </w:tabs>
        <w:spacing w:line="251" w:lineRule="exact"/>
        <w:ind w:left="1260" w:hanging="374"/>
      </w:pPr>
      <w:r>
        <w:rPr>
          <w:spacing w:val="-1"/>
        </w:rPr>
        <w:t>A</w:t>
      </w:r>
      <w:r>
        <w:rPr>
          <w:spacing w:val="-13"/>
        </w:rPr>
        <w:t xml:space="preserve"> </w:t>
      </w:r>
      <w:r>
        <w:rPr>
          <w:spacing w:val="-1"/>
        </w:rPr>
        <w:t>check</w:t>
      </w:r>
      <w:r>
        <w:t xml:space="preserve"> for</w:t>
      </w:r>
      <w:r>
        <w:rPr>
          <w:spacing w:val="-1"/>
        </w:rPr>
        <w:t xml:space="preserve"> </w:t>
      </w:r>
      <w:r>
        <w:t>the non-refundable</w:t>
      </w:r>
      <w:r>
        <w:rPr>
          <w:spacing w:val="1"/>
        </w:rPr>
        <w:t xml:space="preserve"> </w:t>
      </w:r>
      <w:r>
        <w:t>application fee of</w:t>
      </w:r>
      <w:r>
        <w:rPr>
          <w:spacing w:val="-26"/>
        </w:rPr>
        <w:t xml:space="preserve"> </w:t>
      </w:r>
      <w:r>
        <w:t>$50.</w:t>
      </w:r>
    </w:p>
    <w:p w14:paraId="2217E637" w14:textId="77777777" w:rsidR="005C6547" w:rsidRDefault="005C6547" w:rsidP="005C6547">
      <w:pPr>
        <w:pStyle w:val="BodyText"/>
        <w:spacing w:line="205" w:lineRule="exact"/>
        <w:ind w:left="880"/>
      </w:pPr>
    </w:p>
    <w:p w14:paraId="31A81471" w14:textId="57AC5B53" w:rsidR="00F621CB" w:rsidRDefault="007734AA" w:rsidP="005C6547">
      <w:pPr>
        <w:pStyle w:val="BodyText"/>
        <w:ind w:left="880"/>
      </w:pPr>
      <w:r>
        <w:t>All</w:t>
      </w:r>
      <w:r>
        <w:rPr>
          <w:spacing w:val="-1"/>
        </w:rPr>
        <w:t xml:space="preserve"> </w:t>
      </w:r>
      <w:r>
        <w:t>should be sent</w:t>
      </w:r>
      <w:r>
        <w:rPr>
          <w:spacing w:val="-1"/>
        </w:rPr>
        <w:t xml:space="preserve"> </w:t>
      </w:r>
      <w:r>
        <w:t>to the Conference President</w:t>
      </w:r>
      <w:r>
        <w:rPr>
          <w:spacing w:val="-1"/>
        </w:rPr>
        <w:t xml:space="preserve"> </w:t>
      </w:r>
      <w:r>
        <w:t>no later</w:t>
      </w:r>
      <w:r>
        <w:rPr>
          <w:spacing w:val="-1"/>
        </w:rPr>
        <w:t xml:space="preserve"> </w:t>
      </w:r>
      <w:r>
        <w:t xml:space="preserve">than July </w:t>
      </w:r>
      <w:r w:rsidR="00653635">
        <w:t>1</w:t>
      </w:r>
      <w:r w:rsidR="00653635" w:rsidRPr="00653635">
        <w:rPr>
          <w:vertAlign w:val="superscript"/>
        </w:rPr>
        <w:t>st</w:t>
      </w:r>
      <w:r w:rsidR="00653635">
        <w:t xml:space="preserve">, to participate in flag football, </w:t>
      </w:r>
    </w:p>
    <w:p w14:paraId="175CF79F" w14:textId="77777777" w:rsidR="005C6547" w:rsidRDefault="007734AA" w:rsidP="005C6547">
      <w:pPr>
        <w:pStyle w:val="BodyText"/>
        <w:ind w:left="880"/>
      </w:pPr>
      <w:r>
        <w:t>volleyball,</w:t>
      </w:r>
      <w:r>
        <w:rPr>
          <w:spacing w:val="-4"/>
        </w:rPr>
        <w:t xml:space="preserve"> </w:t>
      </w:r>
      <w:r>
        <w:t>and</w:t>
      </w:r>
      <w:r>
        <w:rPr>
          <w:rFonts w:ascii="Times New Roman"/>
          <w:sz w:val="24"/>
        </w:rPr>
        <w:t>\</w:t>
      </w:r>
      <w:r>
        <w:t>or</w:t>
      </w:r>
      <w:r>
        <w:rPr>
          <w:spacing w:val="-3"/>
        </w:rPr>
        <w:t xml:space="preserve"> </w:t>
      </w:r>
      <w:r>
        <w:t>cross</w:t>
      </w:r>
      <w:r>
        <w:rPr>
          <w:spacing w:val="-3"/>
        </w:rPr>
        <w:t xml:space="preserve"> </w:t>
      </w:r>
      <w:r>
        <w:t>country,</w:t>
      </w:r>
      <w:r>
        <w:rPr>
          <w:spacing w:val="-10"/>
        </w:rPr>
        <w:t xml:space="preserve"> </w:t>
      </w:r>
      <w:r>
        <w:t>October</w:t>
      </w:r>
      <w:r>
        <w:rPr>
          <w:spacing w:val="-2"/>
        </w:rPr>
        <w:t xml:space="preserve"> </w:t>
      </w:r>
      <w:r>
        <w:t>1</w:t>
      </w:r>
      <w:r w:rsidR="00653635" w:rsidRPr="00653635">
        <w:rPr>
          <w:vertAlign w:val="superscript"/>
        </w:rPr>
        <w:t>st</w:t>
      </w:r>
      <w:r w:rsidR="00653635">
        <w:t xml:space="preserve"> </w:t>
      </w:r>
      <w:r>
        <w:t>for</w:t>
      </w:r>
      <w:r>
        <w:rPr>
          <w:spacing w:val="-3"/>
        </w:rPr>
        <w:t xml:space="preserve"> </w:t>
      </w:r>
      <w:r>
        <w:t>basketball,</w:t>
      </w:r>
      <w:r>
        <w:rPr>
          <w:spacing w:val="-4"/>
        </w:rPr>
        <w:t xml:space="preserve"> </w:t>
      </w:r>
      <w:r>
        <w:t>and</w:t>
      </w:r>
      <w:r>
        <w:rPr>
          <w:spacing w:val="-2"/>
        </w:rPr>
        <w:t xml:space="preserve"> </w:t>
      </w:r>
      <w:r>
        <w:t>January</w:t>
      </w:r>
      <w:r>
        <w:rPr>
          <w:spacing w:val="-3"/>
        </w:rPr>
        <w:t xml:space="preserve"> </w:t>
      </w:r>
      <w:r>
        <w:t>1</w:t>
      </w:r>
      <w:r w:rsidR="00653635" w:rsidRPr="00653635">
        <w:rPr>
          <w:vertAlign w:val="superscript"/>
        </w:rPr>
        <w:t>st</w:t>
      </w:r>
      <w:r w:rsidR="00653635">
        <w:t xml:space="preserve"> </w:t>
      </w:r>
      <w:r>
        <w:t>for</w:t>
      </w:r>
      <w:r>
        <w:rPr>
          <w:spacing w:val="-4"/>
        </w:rPr>
        <w:t xml:space="preserve"> </w:t>
      </w:r>
      <w:r>
        <w:t>baseball,</w:t>
      </w:r>
      <w:r>
        <w:rPr>
          <w:spacing w:val="-3"/>
        </w:rPr>
        <w:t xml:space="preserve"> </w:t>
      </w:r>
      <w:r>
        <w:t>softball</w:t>
      </w:r>
      <w:r>
        <w:rPr>
          <w:spacing w:val="-2"/>
        </w:rPr>
        <w:t xml:space="preserve"> </w:t>
      </w:r>
      <w:r>
        <w:t>and</w:t>
      </w:r>
      <w:r>
        <w:rPr>
          <w:rFonts w:ascii="Times New Roman"/>
          <w:sz w:val="24"/>
        </w:rPr>
        <w:t>\</w:t>
      </w:r>
      <w:r>
        <w:t>or</w:t>
      </w:r>
    </w:p>
    <w:p w14:paraId="3E1A77D4" w14:textId="2872DC2D" w:rsidR="00F621CB" w:rsidRDefault="007734AA" w:rsidP="005C6547">
      <w:pPr>
        <w:pStyle w:val="BodyText"/>
        <w:ind w:left="880"/>
      </w:pPr>
      <w:r>
        <w:t>soccer.</w:t>
      </w:r>
      <w:r>
        <w:rPr>
          <w:spacing w:val="-14"/>
        </w:rPr>
        <w:t xml:space="preserve"> </w:t>
      </w:r>
      <w:r>
        <w:t>All</w:t>
      </w:r>
      <w:r>
        <w:rPr>
          <w:spacing w:val="-1"/>
        </w:rPr>
        <w:t xml:space="preserve"> </w:t>
      </w:r>
      <w:r>
        <w:t>parts of</w:t>
      </w:r>
      <w:r>
        <w:rPr>
          <w:spacing w:val="-2"/>
        </w:rPr>
        <w:t xml:space="preserve"> </w:t>
      </w:r>
      <w:r>
        <w:t>the</w:t>
      </w:r>
      <w:r>
        <w:rPr>
          <w:spacing w:val="-1"/>
        </w:rPr>
        <w:t xml:space="preserve"> </w:t>
      </w:r>
      <w:r>
        <w:t>membership application</w:t>
      </w:r>
      <w:r>
        <w:rPr>
          <w:spacing w:val="-1"/>
        </w:rPr>
        <w:t xml:space="preserve"> </w:t>
      </w:r>
      <w:r>
        <w:t>can</w:t>
      </w:r>
      <w:r>
        <w:rPr>
          <w:spacing w:val="-1"/>
        </w:rPr>
        <w:t xml:space="preserve"> </w:t>
      </w:r>
      <w:r>
        <w:t>be mailed</w:t>
      </w:r>
      <w:r>
        <w:rPr>
          <w:spacing w:val="-1"/>
        </w:rPr>
        <w:t xml:space="preserve"> </w:t>
      </w:r>
      <w:r>
        <w:t>or</w:t>
      </w:r>
      <w:r>
        <w:rPr>
          <w:spacing w:val="-2"/>
        </w:rPr>
        <w:t xml:space="preserve"> </w:t>
      </w:r>
      <w:r>
        <w:t>emailed to</w:t>
      </w:r>
      <w:r>
        <w:rPr>
          <w:spacing w:val="-1"/>
        </w:rPr>
        <w:t xml:space="preserve"> </w:t>
      </w:r>
      <w:r>
        <w:t>the</w:t>
      </w:r>
      <w:r>
        <w:rPr>
          <w:spacing w:val="-1"/>
        </w:rPr>
        <w:t xml:space="preserve"> </w:t>
      </w:r>
      <w:r>
        <w:t>following address:</w:t>
      </w:r>
    </w:p>
    <w:p w14:paraId="0E2227D5" w14:textId="77777777" w:rsidR="005C6547" w:rsidRDefault="005C6547" w:rsidP="005C6547">
      <w:pPr>
        <w:pStyle w:val="BodyText"/>
        <w:ind w:left="880"/>
      </w:pPr>
    </w:p>
    <w:p w14:paraId="313FA3CC" w14:textId="2C0438EA" w:rsidR="00F621CB" w:rsidRPr="007F77AF" w:rsidRDefault="00BF20B5">
      <w:pPr>
        <w:pStyle w:val="BodyText"/>
        <w:spacing w:line="246" w:lineRule="exact"/>
        <w:ind w:left="1608" w:right="1567"/>
        <w:jc w:val="center"/>
        <w:rPr>
          <w:color w:val="FF0000"/>
        </w:rPr>
      </w:pPr>
      <w:r>
        <w:rPr>
          <w:color w:val="FF0000"/>
        </w:rPr>
        <w:t>Peter Smith</w:t>
      </w:r>
      <w:r w:rsidR="00653635" w:rsidRPr="007F77AF">
        <w:rPr>
          <w:color w:val="FF0000"/>
        </w:rPr>
        <w:t xml:space="preserve"> SECC President</w:t>
      </w:r>
    </w:p>
    <w:p w14:paraId="534ACFE5" w14:textId="2AA6D7F1" w:rsidR="00653635" w:rsidRPr="007F77AF" w:rsidRDefault="00DA3DD1">
      <w:pPr>
        <w:pStyle w:val="BodyText"/>
        <w:spacing w:line="246" w:lineRule="exact"/>
        <w:ind w:left="1608" w:right="1567"/>
        <w:jc w:val="center"/>
        <w:rPr>
          <w:color w:val="FF0000"/>
        </w:rPr>
      </w:pPr>
      <w:r w:rsidRPr="007F77AF">
        <w:rPr>
          <w:color w:val="FF0000"/>
        </w:rPr>
        <w:t>O</w:t>
      </w:r>
      <w:r w:rsidR="00BF20B5">
        <w:rPr>
          <w:color w:val="FF0000"/>
        </w:rPr>
        <w:t>pen Bible</w:t>
      </w:r>
      <w:r w:rsidR="00653635" w:rsidRPr="007F77AF">
        <w:rPr>
          <w:color w:val="FF0000"/>
        </w:rPr>
        <w:t xml:space="preserve"> Christian </w:t>
      </w:r>
      <w:r w:rsidR="00BF20B5">
        <w:rPr>
          <w:color w:val="FF0000"/>
        </w:rPr>
        <w:t>School</w:t>
      </w:r>
      <w:r w:rsidR="00653635" w:rsidRPr="007F77AF">
        <w:rPr>
          <w:color w:val="FF0000"/>
        </w:rPr>
        <w:t xml:space="preserve"> </w:t>
      </w:r>
    </w:p>
    <w:p w14:paraId="4C55C392" w14:textId="77777777" w:rsidR="00BF20B5" w:rsidRDefault="00BF20B5">
      <w:pPr>
        <w:pStyle w:val="BodyText"/>
        <w:spacing w:line="246" w:lineRule="exact"/>
        <w:ind w:left="1608" w:right="1567"/>
        <w:jc w:val="center"/>
        <w:rPr>
          <w:color w:val="FF0000"/>
        </w:rPr>
      </w:pPr>
      <w:r>
        <w:rPr>
          <w:color w:val="FF0000"/>
        </w:rPr>
        <w:t>3992</w:t>
      </w:r>
      <w:r w:rsidR="00DA3DD1" w:rsidRPr="007F77AF">
        <w:rPr>
          <w:color w:val="FF0000"/>
        </w:rPr>
        <w:t xml:space="preserve"> </w:t>
      </w:r>
      <w:r>
        <w:rPr>
          <w:color w:val="FF0000"/>
        </w:rPr>
        <w:t>N. Oak St. Ext., Valdosta, GA</w:t>
      </w:r>
      <w:r w:rsidR="00653635" w:rsidRPr="007F77AF">
        <w:rPr>
          <w:color w:val="FF0000"/>
        </w:rPr>
        <w:t xml:space="preserve"> 3</w:t>
      </w:r>
      <w:r>
        <w:rPr>
          <w:color w:val="FF0000"/>
        </w:rPr>
        <w:t>1605</w:t>
      </w:r>
    </w:p>
    <w:p w14:paraId="2F482042" w14:textId="12430AFB" w:rsidR="00653635" w:rsidRDefault="00653635">
      <w:pPr>
        <w:pStyle w:val="BodyText"/>
        <w:spacing w:line="246" w:lineRule="exact"/>
        <w:ind w:left="1608" w:right="1567"/>
        <w:jc w:val="center"/>
        <w:rPr>
          <w:rStyle w:val="Hyperlink"/>
        </w:rPr>
      </w:pPr>
      <w:r w:rsidRPr="007F77AF">
        <w:rPr>
          <w:color w:val="FF0000"/>
        </w:rPr>
        <w:t xml:space="preserve"> </w:t>
      </w:r>
      <w:hyperlink r:id="rId14" w:history="1">
        <w:r w:rsidR="00DD6618" w:rsidRPr="00CA6B1D">
          <w:rPr>
            <w:rStyle w:val="Hyperlink"/>
          </w:rPr>
          <w:t>seccpresident@gmail.com</w:t>
        </w:r>
      </w:hyperlink>
      <w:r w:rsidR="00BF20B5">
        <w:rPr>
          <w:rStyle w:val="Hyperlink"/>
          <w:u w:val="none"/>
        </w:rPr>
        <w:t xml:space="preserve"> or </w:t>
      </w:r>
      <w:hyperlink r:id="rId15" w:history="1">
        <w:r w:rsidR="00BF20B5" w:rsidRPr="00996013">
          <w:rPr>
            <w:rStyle w:val="Hyperlink"/>
          </w:rPr>
          <w:t>admsmith@bellsouth.net</w:t>
        </w:r>
      </w:hyperlink>
    </w:p>
    <w:p w14:paraId="555B4CAE" w14:textId="77777777" w:rsidR="00BF20B5" w:rsidRDefault="00BF20B5">
      <w:pPr>
        <w:pStyle w:val="BodyText"/>
        <w:spacing w:line="246" w:lineRule="exact"/>
        <w:ind w:left="1608" w:right="1567"/>
        <w:jc w:val="center"/>
        <w:rPr>
          <w:rStyle w:val="Hyperlink"/>
        </w:rPr>
      </w:pPr>
    </w:p>
    <w:p w14:paraId="3108F7AE" w14:textId="1DA50646" w:rsidR="00BF20B5" w:rsidRPr="00BF20B5" w:rsidRDefault="00BF20B5">
      <w:pPr>
        <w:pStyle w:val="BodyText"/>
        <w:spacing w:line="246" w:lineRule="exact"/>
        <w:ind w:left="1608" w:right="1567"/>
        <w:jc w:val="center"/>
        <w:rPr>
          <w:rStyle w:val="Hyperlink"/>
          <w:color w:val="FF0000"/>
          <w:u w:val="none"/>
        </w:rPr>
      </w:pPr>
      <w:r w:rsidRPr="00BF20B5">
        <w:rPr>
          <w:rStyle w:val="Hyperlink"/>
          <w:color w:val="FF0000"/>
          <w:u w:val="none"/>
        </w:rPr>
        <w:t>Nicole Kinsey SECC Vice-President</w:t>
      </w:r>
    </w:p>
    <w:p w14:paraId="5DC65B2F" w14:textId="2AE649B9" w:rsidR="00BF20B5" w:rsidRPr="00BF20B5" w:rsidRDefault="00BF20B5">
      <w:pPr>
        <w:pStyle w:val="BodyText"/>
        <w:spacing w:line="246" w:lineRule="exact"/>
        <w:ind w:left="1608" w:right="1567"/>
        <w:jc w:val="center"/>
        <w:rPr>
          <w:rStyle w:val="Hyperlink"/>
          <w:color w:val="FF0000"/>
          <w:u w:val="none"/>
        </w:rPr>
      </w:pPr>
      <w:r w:rsidRPr="00BF20B5">
        <w:rPr>
          <w:rStyle w:val="Hyperlink"/>
          <w:color w:val="FF0000"/>
          <w:u w:val="none"/>
        </w:rPr>
        <w:t>4070 SW Mosley Hall Rd, Greenville, FL 32331</w:t>
      </w:r>
    </w:p>
    <w:p w14:paraId="79C8E42B" w14:textId="1DE92528" w:rsidR="00BF20B5" w:rsidRPr="00BF20B5" w:rsidRDefault="00BF20B5">
      <w:pPr>
        <w:pStyle w:val="BodyText"/>
        <w:spacing w:line="246" w:lineRule="exact"/>
        <w:ind w:left="1608" w:right="1567"/>
        <w:jc w:val="center"/>
        <w:rPr>
          <w:u w:val="single"/>
        </w:rPr>
      </w:pPr>
      <w:r w:rsidRPr="00BF20B5">
        <w:rPr>
          <w:rStyle w:val="Hyperlink"/>
        </w:rPr>
        <w:t>kinseyju@hotmail.com</w:t>
      </w:r>
    </w:p>
    <w:p w14:paraId="5D8CD05A" w14:textId="77777777" w:rsidR="0063731B" w:rsidRDefault="0063731B">
      <w:pPr>
        <w:pStyle w:val="BodyText"/>
        <w:spacing w:line="246" w:lineRule="exact"/>
        <w:ind w:left="1608" w:right="1567"/>
        <w:jc w:val="center"/>
      </w:pPr>
    </w:p>
    <w:p w14:paraId="3EFB3337" w14:textId="77777777" w:rsidR="0063731B" w:rsidRDefault="00DD6618" w:rsidP="0063731B">
      <w:pPr>
        <w:pStyle w:val="BodyText"/>
        <w:spacing w:line="246" w:lineRule="exact"/>
        <w:ind w:left="180" w:right="1567"/>
      </w:pPr>
      <w:r w:rsidRPr="0063731B">
        <w:rPr>
          <w:b/>
          <w:bCs/>
        </w:rPr>
        <w:t>4.1     Amendment</w:t>
      </w:r>
      <w:r>
        <w:t>- All applications for membership should be mailed to the East or West</w:t>
      </w:r>
      <w:r w:rsidR="0063731B">
        <w:t xml:space="preserve"> </w:t>
      </w:r>
    </w:p>
    <w:p w14:paraId="0E8B4AEC" w14:textId="45E8A9E9" w:rsidR="00DD6618" w:rsidRDefault="0063731B" w:rsidP="0063731B">
      <w:pPr>
        <w:pStyle w:val="BodyText"/>
        <w:spacing w:line="246" w:lineRule="exact"/>
        <w:ind w:left="180" w:right="1567" w:firstLine="540"/>
      </w:pPr>
      <w:r>
        <w:rPr>
          <w:b/>
          <w:bCs/>
        </w:rPr>
        <w:t xml:space="preserve"> </w:t>
      </w:r>
      <w:r w:rsidR="00DD6618">
        <w:t xml:space="preserve">Director. </w:t>
      </w:r>
    </w:p>
    <w:p w14:paraId="0A1095FC" w14:textId="4F5EDB76" w:rsidR="00DD6618" w:rsidRDefault="00DD6618" w:rsidP="00DD6618">
      <w:pPr>
        <w:pStyle w:val="BodyText"/>
        <w:spacing w:line="246" w:lineRule="exact"/>
        <w:ind w:left="180" w:right="1567" w:firstLine="540"/>
        <w:jc w:val="center"/>
      </w:pPr>
      <w:r>
        <w:t>East Director</w:t>
      </w:r>
      <w:r w:rsidR="005C6547">
        <w:t xml:space="preserve"> - </w:t>
      </w:r>
      <w:r w:rsidR="0063731B">
        <w:t xml:space="preserve"> </w:t>
      </w:r>
      <w:hyperlink r:id="rId16" w:history="1">
        <w:r w:rsidR="0063731B" w:rsidRPr="00CA6B1D">
          <w:rPr>
            <w:rStyle w:val="Hyperlink"/>
          </w:rPr>
          <w:t>cribb_d@bellsouth.net</w:t>
        </w:r>
      </w:hyperlink>
      <w:r w:rsidR="0063731B">
        <w:t xml:space="preserve"> </w:t>
      </w:r>
    </w:p>
    <w:p w14:paraId="05BF57EB" w14:textId="3956A9DB" w:rsidR="00DD6618" w:rsidRDefault="00DD6618" w:rsidP="00DD6618">
      <w:pPr>
        <w:pStyle w:val="BodyText"/>
        <w:spacing w:line="246" w:lineRule="exact"/>
        <w:ind w:left="180" w:right="1567" w:firstLine="540"/>
        <w:jc w:val="center"/>
      </w:pPr>
      <w:r>
        <w:t xml:space="preserve"> Don Cribb – Southside Christian School 3439 Knight Avenue, Waycross, GA 31503</w:t>
      </w:r>
    </w:p>
    <w:p w14:paraId="1216DDE8" w14:textId="77777777" w:rsidR="0063731B" w:rsidRDefault="0063731B" w:rsidP="00DD6618">
      <w:pPr>
        <w:pStyle w:val="BodyText"/>
        <w:spacing w:line="246" w:lineRule="exact"/>
        <w:ind w:left="180" w:right="1567" w:firstLine="540"/>
        <w:jc w:val="center"/>
      </w:pPr>
    </w:p>
    <w:p w14:paraId="0F79D49C" w14:textId="4E05661A" w:rsidR="00BF20B5" w:rsidRDefault="00DD6618" w:rsidP="00DD6618">
      <w:pPr>
        <w:pStyle w:val="BodyText"/>
        <w:spacing w:line="246" w:lineRule="exact"/>
        <w:ind w:left="180" w:right="1567" w:firstLine="540"/>
        <w:jc w:val="center"/>
      </w:pPr>
      <w:r>
        <w:t xml:space="preserve">West Director </w:t>
      </w:r>
      <w:r w:rsidR="0063731B">
        <w:t xml:space="preserve">– </w:t>
      </w:r>
      <w:hyperlink r:id="rId17" w:history="1">
        <w:r w:rsidR="00BF20B5" w:rsidRPr="00996013">
          <w:rPr>
            <w:rStyle w:val="Hyperlink"/>
          </w:rPr>
          <w:t>donaldtaylor@gainesvilleccs.org</w:t>
        </w:r>
      </w:hyperlink>
    </w:p>
    <w:p w14:paraId="1CF1300A" w14:textId="56F7E536" w:rsidR="00BF20B5" w:rsidRDefault="00BF20B5" w:rsidP="00DD6618">
      <w:pPr>
        <w:pStyle w:val="BodyText"/>
        <w:spacing w:line="246" w:lineRule="exact"/>
        <w:ind w:left="180" w:right="1567" w:firstLine="540"/>
        <w:jc w:val="center"/>
        <w:rPr>
          <w:color w:val="FF0000"/>
        </w:rPr>
      </w:pPr>
      <w:r w:rsidRPr="00BF20B5">
        <w:rPr>
          <w:color w:val="FF0000"/>
        </w:rPr>
        <w:t>Donald</w:t>
      </w:r>
      <w:r>
        <w:rPr>
          <w:color w:val="FF0000"/>
        </w:rPr>
        <w:t xml:space="preserve"> Taylor</w:t>
      </w:r>
      <w:r w:rsidR="00DD6618" w:rsidRPr="007F77AF">
        <w:rPr>
          <w:color w:val="FF0000"/>
        </w:rPr>
        <w:t xml:space="preserve">- </w:t>
      </w:r>
      <w:r>
        <w:rPr>
          <w:color w:val="FF0000"/>
        </w:rPr>
        <w:t xml:space="preserve">Gainesville Community Christian School, </w:t>
      </w:r>
      <w:r w:rsidR="00DA3DD1" w:rsidRPr="007F77AF">
        <w:rPr>
          <w:color w:val="FF0000"/>
        </w:rPr>
        <w:t>G</w:t>
      </w:r>
      <w:r w:rsidR="00371DDE">
        <w:rPr>
          <w:color w:val="FF0000"/>
        </w:rPr>
        <w:t>aines</w:t>
      </w:r>
      <w:r>
        <w:rPr>
          <w:color w:val="FF0000"/>
        </w:rPr>
        <w:t>ville</w:t>
      </w:r>
      <w:r w:rsidR="00DA3DD1" w:rsidRPr="007F77AF">
        <w:rPr>
          <w:color w:val="FF0000"/>
        </w:rPr>
        <w:t>,</w:t>
      </w:r>
      <w:r w:rsidR="0063731B" w:rsidRPr="007F77AF">
        <w:rPr>
          <w:color w:val="FF0000"/>
        </w:rPr>
        <w:t xml:space="preserve"> </w:t>
      </w:r>
      <w:r>
        <w:rPr>
          <w:color w:val="FF0000"/>
        </w:rPr>
        <w:t>FL</w:t>
      </w:r>
    </w:p>
    <w:p w14:paraId="3CD18EB9" w14:textId="61A25F5E" w:rsidR="00DD6618" w:rsidRDefault="0063731B" w:rsidP="00DD6618">
      <w:pPr>
        <w:pStyle w:val="BodyText"/>
        <w:spacing w:line="246" w:lineRule="exact"/>
        <w:ind w:left="180" w:right="1567" w:firstLine="540"/>
        <w:jc w:val="center"/>
        <w:rPr>
          <w:color w:val="FF0000"/>
        </w:rPr>
      </w:pPr>
      <w:r w:rsidRPr="007F77AF">
        <w:rPr>
          <w:color w:val="FF0000"/>
        </w:rPr>
        <w:t xml:space="preserve"> </w:t>
      </w:r>
    </w:p>
    <w:p w14:paraId="717BA38C" w14:textId="77777777" w:rsidR="00F621CB" w:rsidRDefault="007734AA">
      <w:pPr>
        <w:pStyle w:val="ListParagraph"/>
        <w:numPr>
          <w:ilvl w:val="1"/>
          <w:numId w:val="16"/>
        </w:numPr>
        <w:tabs>
          <w:tab w:val="left" w:pos="839"/>
          <w:tab w:val="left" w:pos="840"/>
        </w:tabs>
        <w:spacing w:before="51"/>
      </w:pPr>
      <w:r>
        <w:t>Where</w:t>
      </w:r>
      <w:r>
        <w:rPr>
          <w:spacing w:val="-6"/>
        </w:rPr>
        <w:t xml:space="preserve"> </w:t>
      </w:r>
      <w:r>
        <w:t>deadline</w:t>
      </w:r>
      <w:r>
        <w:rPr>
          <w:spacing w:val="-5"/>
        </w:rPr>
        <w:t xml:space="preserve"> </w:t>
      </w:r>
      <w:r>
        <w:t>dates</w:t>
      </w:r>
      <w:r>
        <w:rPr>
          <w:spacing w:val="-6"/>
        </w:rPr>
        <w:t xml:space="preserve"> </w:t>
      </w:r>
      <w:r>
        <w:t>fall</w:t>
      </w:r>
      <w:r>
        <w:rPr>
          <w:spacing w:val="-5"/>
        </w:rPr>
        <w:t xml:space="preserve"> </w:t>
      </w:r>
      <w:r>
        <w:t>on</w:t>
      </w:r>
      <w:r>
        <w:rPr>
          <w:spacing w:val="-6"/>
        </w:rPr>
        <w:t xml:space="preserve"> </w:t>
      </w:r>
      <w:r>
        <w:t>Saturday,</w:t>
      </w:r>
      <w:r>
        <w:rPr>
          <w:spacing w:val="-6"/>
        </w:rPr>
        <w:t xml:space="preserve"> </w:t>
      </w:r>
      <w:r>
        <w:t>Sunday,</w:t>
      </w:r>
      <w:r>
        <w:rPr>
          <w:spacing w:val="-12"/>
        </w:rPr>
        <w:t xml:space="preserve"> </w:t>
      </w:r>
      <w:r>
        <w:t>or</w:t>
      </w:r>
      <w:r>
        <w:rPr>
          <w:spacing w:val="-6"/>
        </w:rPr>
        <w:t xml:space="preserve"> </w:t>
      </w:r>
      <w:r>
        <w:t>legal</w:t>
      </w:r>
      <w:r>
        <w:rPr>
          <w:spacing w:val="-6"/>
        </w:rPr>
        <w:t xml:space="preserve"> </w:t>
      </w:r>
      <w:r>
        <w:t>holiday,</w:t>
      </w:r>
      <w:r>
        <w:rPr>
          <w:spacing w:val="-12"/>
        </w:rPr>
        <w:t xml:space="preserve"> </w:t>
      </w:r>
      <w:r>
        <w:t>the</w:t>
      </w:r>
      <w:r>
        <w:rPr>
          <w:spacing w:val="-5"/>
        </w:rPr>
        <w:t xml:space="preserve"> </w:t>
      </w:r>
      <w:r>
        <w:t>deadline</w:t>
      </w:r>
      <w:r>
        <w:rPr>
          <w:spacing w:val="-6"/>
        </w:rPr>
        <w:t xml:space="preserve"> </w:t>
      </w:r>
      <w:r>
        <w:t>shall</w:t>
      </w:r>
      <w:r>
        <w:rPr>
          <w:spacing w:val="-5"/>
        </w:rPr>
        <w:t xml:space="preserve"> </w:t>
      </w:r>
      <w:r>
        <w:t>be</w:t>
      </w:r>
      <w:r>
        <w:rPr>
          <w:spacing w:val="-6"/>
        </w:rPr>
        <w:t xml:space="preserve"> </w:t>
      </w:r>
      <w:r>
        <w:t>the</w:t>
      </w:r>
      <w:r>
        <w:rPr>
          <w:spacing w:val="-5"/>
        </w:rPr>
        <w:t xml:space="preserve"> </w:t>
      </w:r>
      <w:r>
        <w:t>next</w:t>
      </w:r>
      <w:r>
        <w:rPr>
          <w:spacing w:val="-10"/>
        </w:rPr>
        <w:t xml:space="preserve"> </w:t>
      </w:r>
      <w:r>
        <w:t>day</w:t>
      </w:r>
    </w:p>
    <w:p w14:paraId="7BB533F0" w14:textId="77777777" w:rsidR="00F621CB" w:rsidRDefault="007734AA">
      <w:pPr>
        <w:pStyle w:val="BodyText"/>
        <w:spacing w:before="73"/>
      </w:pPr>
      <w:r>
        <w:t>which</w:t>
      </w:r>
      <w:r>
        <w:rPr>
          <w:spacing w:val="-6"/>
        </w:rPr>
        <w:t xml:space="preserve"> </w:t>
      </w:r>
      <w:r>
        <w:t>is</w:t>
      </w:r>
      <w:r>
        <w:rPr>
          <w:spacing w:val="-6"/>
        </w:rPr>
        <w:t xml:space="preserve"> </w:t>
      </w:r>
      <w:r>
        <w:t>not</w:t>
      </w:r>
      <w:r>
        <w:rPr>
          <w:spacing w:val="-6"/>
        </w:rPr>
        <w:t xml:space="preserve"> </w:t>
      </w:r>
      <w:r>
        <w:t>a</w:t>
      </w:r>
      <w:r>
        <w:rPr>
          <w:spacing w:val="-6"/>
        </w:rPr>
        <w:t xml:space="preserve"> </w:t>
      </w:r>
      <w:r>
        <w:t>Saturday,</w:t>
      </w:r>
      <w:r>
        <w:rPr>
          <w:spacing w:val="-6"/>
        </w:rPr>
        <w:t xml:space="preserve"> </w:t>
      </w:r>
      <w:r>
        <w:t>Sunday,</w:t>
      </w:r>
      <w:r>
        <w:rPr>
          <w:spacing w:val="-7"/>
        </w:rPr>
        <w:t xml:space="preserve"> </w:t>
      </w:r>
      <w:r>
        <w:t>or</w:t>
      </w:r>
      <w:r>
        <w:rPr>
          <w:spacing w:val="-6"/>
        </w:rPr>
        <w:t xml:space="preserve"> </w:t>
      </w:r>
      <w:r>
        <w:t>legal</w:t>
      </w:r>
      <w:r>
        <w:rPr>
          <w:spacing w:val="-6"/>
        </w:rPr>
        <w:t xml:space="preserve"> </w:t>
      </w:r>
      <w:r>
        <w:t>holiday.</w:t>
      </w:r>
    </w:p>
    <w:p w14:paraId="719683B5" w14:textId="77777777" w:rsidR="00F621CB" w:rsidRDefault="00F621CB">
      <w:pPr>
        <w:pStyle w:val="BodyText"/>
        <w:spacing w:before="5"/>
        <w:ind w:left="0"/>
      </w:pPr>
    </w:p>
    <w:p w14:paraId="3647AAF8" w14:textId="1D436032" w:rsidR="00F621CB" w:rsidRDefault="007734AA">
      <w:pPr>
        <w:pStyle w:val="ListParagraph"/>
        <w:numPr>
          <w:ilvl w:val="1"/>
          <w:numId w:val="16"/>
        </w:numPr>
        <w:tabs>
          <w:tab w:val="left" w:pos="839"/>
          <w:tab w:val="left" w:pos="840"/>
        </w:tabs>
        <w:spacing w:line="216" w:lineRule="auto"/>
        <w:ind w:right="152"/>
      </w:pPr>
      <w:r>
        <w:t>When</w:t>
      </w:r>
      <w:r>
        <w:rPr>
          <w:spacing w:val="-2"/>
        </w:rPr>
        <w:t xml:space="preserve"> </w:t>
      </w:r>
      <w:r>
        <w:t>a</w:t>
      </w:r>
      <w:r>
        <w:rPr>
          <w:spacing w:val="-1"/>
        </w:rPr>
        <w:t xml:space="preserve"> </w:t>
      </w:r>
      <w:r>
        <w:t>new</w:t>
      </w:r>
      <w:r>
        <w:rPr>
          <w:spacing w:val="-1"/>
        </w:rPr>
        <w:t xml:space="preserve"> </w:t>
      </w:r>
      <w:r>
        <w:t>school</w:t>
      </w:r>
      <w:r>
        <w:rPr>
          <w:spacing w:val="-1"/>
        </w:rPr>
        <w:t xml:space="preserve"> </w:t>
      </w:r>
      <w:r>
        <w:t>applies</w:t>
      </w:r>
      <w:r>
        <w:rPr>
          <w:spacing w:val="-2"/>
        </w:rPr>
        <w:t xml:space="preserve"> </w:t>
      </w:r>
      <w:r>
        <w:t>for</w:t>
      </w:r>
      <w:r>
        <w:rPr>
          <w:spacing w:val="-2"/>
        </w:rPr>
        <w:t xml:space="preserve"> </w:t>
      </w:r>
      <w:r>
        <w:t>membership</w:t>
      </w:r>
      <w:r>
        <w:rPr>
          <w:spacing w:val="-1"/>
        </w:rPr>
        <w:t xml:space="preserve"> </w:t>
      </w:r>
      <w:r>
        <w:t>to</w:t>
      </w:r>
      <w:r>
        <w:rPr>
          <w:spacing w:val="-1"/>
        </w:rPr>
        <w:t xml:space="preserve"> </w:t>
      </w:r>
      <w:r>
        <w:t>the</w:t>
      </w:r>
      <w:r>
        <w:rPr>
          <w:spacing w:val="-1"/>
        </w:rPr>
        <w:t xml:space="preserve"> </w:t>
      </w:r>
      <w:r>
        <w:t>SECC,</w:t>
      </w:r>
      <w:r>
        <w:rPr>
          <w:spacing w:val="-3"/>
        </w:rPr>
        <w:t xml:space="preserve"> </w:t>
      </w:r>
      <w:r>
        <w:t>the</w:t>
      </w:r>
      <w:r>
        <w:rPr>
          <w:spacing w:val="-1"/>
        </w:rPr>
        <w:t xml:space="preserve"> </w:t>
      </w:r>
      <w:r>
        <w:t>$50</w:t>
      </w:r>
      <w:r>
        <w:rPr>
          <w:spacing w:val="-1"/>
        </w:rPr>
        <w:t xml:space="preserve"> </w:t>
      </w:r>
      <w:r>
        <w:t>application</w:t>
      </w:r>
      <w:r>
        <w:rPr>
          <w:spacing w:val="-1"/>
        </w:rPr>
        <w:t xml:space="preserve"> </w:t>
      </w:r>
      <w:r>
        <w:t>fee</w:t>
      </w:r>
      <w:r>
        <w:rPr>
          <w:spacing w:val="-2"/>
        </w:rPr>
        <w:t xml:space="preserve"> </w:t>
      </w:r>
      <w:r>
        <w:t>may</w:t>
      </w:r>
      <w:r>
        <w:rPr>
          <w:spacing w:val="-1"/>
        </w:rPr>
        <w:t xml:space="preserve"> </w:t>
      </w:r>
      <w:r>
        <w:t>be</w:t>
      </w:r>
      <w:r>
        <w:rPr>
          <w:spacing w:val="-1"/>
        </w:rPr>
        <w:t xml:space="preserve"> </w:t>
      </w:r>
      <w:r>
        <w:t>passed</w:t>
      </w:r>
      <w:r>
        <w:rPr>
          <w:spacing w:val="-2"/>
        </w:rPr>
        <w:t xml:space="preserve"> </w:t>
      </w:r>
      <w:r>
        <w:t>along</w:t>
      </w:r>
      <w:r>
        <w:rPr>
          <w:spacing w:val="-58"/>
        </w:rPr>
        <w:t xml:space="preserve"> </w:t>
      </w:r>
      <w:r>
        <w:t>as a referral honorarium to an individual if: 1) the applying school cites that individual as instrumental in</w:t>
      </w:r>
      <w:r w:rsidR="007F77AF">
        <w:t xml:space="preserve"> </w:t>
      </w:r>
      <w:r>
        <w:rPr>
          <w:spacing w:val="-59"/>
        </w:rPr>
        <w:t xml:space="preserve"> </w:t>
      </w:r>
      <w:r>
        <w:t>their decision to apply; 2) if this individual is a representative of an SECC school; and 3) the applying</w:t>
      </w:r>
      <w:r>
        <w:rPr>
          <w:spacing w:val="1"/>
        </w:rPr>
        <w:t xml:space="preserve"> </w:t>
      </w:r>
      <w:r>
        <w:t>school is accepted to the SECC as a probationary</w:t>
      </w:r>
      <w:r>
        <w:rPr>
          <w:spacing w:val="-12"/>
        </w:rPr>
        <w:t xml:space="preserve"> </w:t>
      </w:r>
      <w:r>
        <w:t>school.</w:t>
      </w:r>
    </w:p>
    <w:p w14:paraId="7676BB71" w14:textId="77777777" w:rsidR="00F621CB" w:rsidRDefault="007734AA">
      <w:pPr>
        <w:pStyle w:val="Heading1"/>
        <w:numPr>
          <w:ilvl w:val="0"/>
          <w:numId w:val="16"/>
        </w:numPr>
        <w:tabs>
          <w:tab w:val="left" w:pos="659"/>
          <w:tab w:val="left" w:pos="660"/>
        </w:tabs>
        <w:spacing w:before="199"/>
      </w:pPr>
      <w:r>
        <w:t>Acceptance</w:t>
      </w:r>
      <w:r>
        <w:rPr>
          <w:spacing w:val="-1"/>
        </w:rPr>
        <w:t xml:space="preserve"> </w:t>
      </w:r>
      <w:r>
        <w:t>and</w:t>
      </w:r>
      <w:r>
        <w:rPr>
          <w:spacing w:val="-4"/>
        </w:rPr>
        <w:t xml:space="preserve"> </w:t>
      </w:r>
      <w:r>
        <w:t>Probation</w:t>
      </w:r>
    </w:p>
    <w:p w14:paraId="7B68B49E" w14:textId="3CCE1C48" w:rsidR="00F621CB" w:rsidRPr="00143C05" w:rsidRDefault="007734AA" w:rsidP="00143C05">
      <w:pPr>
        <w:pStyle w:val="ListParagraph"/>
        <w:numPr>
          <w:ilvl w:val="1"/>
          <w:numId w:val="16"/>
        </w:numPr>
        <w:tabs>
          <w:tab w:val="left" w:pos="839"/>
          <w:tab w:val="left" w:pos="840"/>
        </w:tabs>
        <w:spacing w:before="9" w:line="228" w:lineRule="auto"/>
        <w:ind w:right="1135"/>
        <w:rPr>
          <w:b/>
          <w:bCs/>
        </w:rPr>
      </w:pPr>
      <w:r>
        <w:t>After the SECC Board and member schools have reviewed the membership application, the</w:t>
      </w:r>
      <w:r w:rsidRPr="00143C05">
        <w:rPr>
          <w:spacing w:val="1"/>
        </w:rPr>
        <w:t xml:space="preserve"> </w:t>
      </w:r>
      <w:r>
        <w:t>appropriate</w:t>
      </w:r>
      <w:r w:rsidRPr="00143C05">
        <w:rPr>
          <w:spacing w:val="-1"/>
        </w:rPr>
        <w:t xml:space="preserve"> </w:t>
      </w:r>
      <w:r>
        <w:t>director</w:t>
      </w:r>
      <w:r w:rsidRPr="00143C05">
        <w:rPr>
          <w:spacing w:val="-1"/>
        </w:rPr>
        <w:t xml:space="preserve"> </w:t>
      </w:r>
      <w:r>
        <w:t>will coordinate a</w:t>
      </w:r>
      <w:r w:rsidRPr="00143C05">
        <w:rPr>
          <w:spacing w:val="-1"/>
        </w:rPr>
        <w:t xml:space="preserve"> </w:t>
      </w:r>
      <w:r>
        <w:t>conference and</w:t>
      </w:r>
      <w:r w:rsidRPr="00143C05">
        <w:rPr>
          <w:rFonts w:ascii="Times New Roman"/>
          <w:sz w:val="24"/>
        </w:rPr>
        <w:t>\</w:t>
      </w:r>
      <w:r>
        <w:t>or</w:t>
      </w:r>
      <w:r w:rsidRPr="00143C05">
        <w:rPr>
          <w:spacing w:val="-1"/>
        </w:rPr>
        <w:t xml:space="preserve"> </w:t>
      </w:r>
      <w:r>
        <w:t>visit</w:t>
      </w:r>
      <w:r w:rsidRPr="00143C05">
        <w:rPr>
          <w:spacing w:val="-1"/>
        </w:rPr>
        <w:t xml:space="preserve"> </w:t>
      </w:r>
      <w:r>
        <w:t>with the</w:t>
      </w:r>
      <w:r w:rsidRPr="00143C05">
        <w:rPr>
          <w:spacing w:val="-1"/>
        </w:rPr>
        <w:t xml:space="preserve"> </w:t>
      </w:r>
      <w:r>
        <w:t>prospective new member</w:t>
      </w:r>
      <w:r w:rsidRPr="00143C05">
        <w:rPr>
          <w:spacing w:val="-1"/>
        </w:rPr>
        <w:t xml:space="preserve"> </w:t>
      </w:r>
      <w:r>
        <w:t>school.</w:t>
      </w:r>
      <w:r w:rsidR="00143C05">
        <w:t xml:space="preserve"> </w:t>
      </w:r>
      <w:r>
        <w:t>The Athletic Director and</w:t>
      </w:r>
      <w:r w:rsidRPr="00143C05">
        <w:rPr>
          <w:rFonts w:ascii="Times New Roman" w:hAnsi="Times New Roman"/>
          <w:sz w:val="24"/>
        </w:rPr>
        <w:t>\</w:t>
      </w:r>
      <w:r>
        <w:t>or Principal should be present at this meeting. Upon completion, the applying</w:t>
      </w:r>
      <w:r w:rsidRPr="00143C05">
        <w:rPr>
          <w:spacing w:val="1"/>
        </w:rPr>
        <w:t xml:space="preserve"> </w:t>
      </w:r>
      <w:r>
        <w:t>school’s leadership should attend the next scheduled Conference meeting and answer any questions</w:t>
      </w:r>
      <w:r w:rsidRPr="00143C05">
        <w:rPr>
          <w:spacing w:val="1"/>
        </w:rPr>
        <w:t xml:space="preserve"> </w:t>
      </w:r>
      <w:r>
        <w:t>from voting member schools. The applying school will then be dismissed and the voting member</w:t>
      </w:r>
      <w:r w:rsidRPr="00143C05">
        <w:rPr>
          <w:spacing w:val="1"/>
        </w:rPr>
        <w:t xml:space="preserve"> </w:t>
      </w:r>
      <w:r>
        <w:t>schools shall vote. If the prospective school receives the required 75% vote of the member schools the</w:t>
      </w:r>
      <w:r w:rsidRPr="00143C05">
        <w:rPr>
          <w:spacing w:val="1"/>
        </w:rPr>
        <w:t xml:space="preserve"> </w:t>
      </w:r>
      <w:r>
        <w:t>application for probationary status will be granted. The decision to accept or deny any application is at</w:t>
      </w:r>
      <w:r w:rsidRPr="00143C05">
        <w:rPr>
          <w:spacing w:val="1"/>
        </w:rPr>
        <w:t xml:space="preserve"> </w:t>
      </w:r>
      <w:r>
        <w:t>the sole discretion of the SECC member schools. Once voted in, the accepted school shall be on</w:t>
      </w:r>
      <w:r w:rsidRPr="00143C05">
        <w:rPr>
          <w:spacing w:val="1"/>
        </w:rPr>
        <w:t xml:space="preserve"> </w:t>
      </w:r>
      <w:r>
        <w:t>probation</w:t>
      </w:r>
      <w:r w:rsidRPr="00143C05">
        <w:rPr>
          <w:spacing w:val="-1"/>
        </w:rPr>
        <w:t xml:space="preserve"> </w:t>
      </w:r>
      <w:r>
        <w:t>for</w:t>
      </w:r>
      <w:r w:rsidRPr="00143C05">
        <w:rPr>
          <w:spacing w:val="-1"/>
        </w:rPr>
        <w:t xml:space="preserve"> </w:t>
      </w:r>
      <w:r>
        <w:t>one year</w:t>
      </w:r>
      <w:r w:rsidRPr="00143C05">
        <w:rPr>
          <w:spacing w:val="-1"/>
        </w:rPr>
        <w:t xml:space="preserve"> </w:t>
      </w:r>
      <w:r>
        <w:t>from</w:t>
      </w:r>
      <w:r w:rsidRPr="00143C05">
        <w:rPr>
          <w:spacing w:val="-1"/>
        </w:rPr>
        <w:t xml:space="preserve"> </w:t>
      </w:r>
      <w:r>
        <w:t>the date of</w:t>
      </w:r>
      <w:r w:rsidRPr="00143C05">
        <w:rPr>
          <w:spacing w:val="-1"/>
        </w:rPr>
        <w:t xml:space="preserve"> </w:t>
      </w:r>
      <w:r>
        <w:t>acceptance.</w:t>
      </w:r>
      <w:r w:rsidRPr="00143C05">
        <w:rPr>
          <w:spacing w:val="-4"/>
        </w:rPr>
        <w:t xml:space="preserve"> </w:t>
      </w:r>
      <w:r>
        <w:t>The start</w:t>
      </w:r>
      <w:r w:rsidRPr="00143C05">
        <w:rPr>
          <w:spacing w:val="-1"/>
        </w:rPr>
        <w:t xml:space="preserve"> </w:t>
      </w:r>
      <w:r>
        <w:t>date of</w:t>
      </w:r>
      <w:r w:rsidRPr="00143C05">
        <w:rPr>
          <w:spacing w:val="-1"/>
        </w:rPr>
        <w:t xml:space="preserve"> </w:t>
      </w:r>
      <w:r>
        <w:t>the probationary</w:t>
      </w:r>
      <w:r w:rsidRPr="00143C05">
        <w:rPr>
          <w:spacing w:val="-1"/>
        </w:rPr>
        <w:t xml:space="preserve"> </w:t>
      </w:r>
      <w:r>
        <w:t>year</w:t>
      </w:r>
      <w:r w:rsidRPr="00143C05">
        <w:rPr>
          <w:spacing w:val="-1"/>
        </w:rPr>
        <w:t xml:space="preserve"> </w:t>
      </w:r>
      <w:r>
        <w:t>will be begin</w:t>
      </w:r>
      <w:r w:rsidR="007F77AF">
        <w:t xml:space="preserve"> </w:t>
      </w:r>
      <w:r w:rsidRPr="00143C05">
        <w:rPr>
          <w:spacing w:val="-59"/>
        </w:rPr>
        <w:t xml:space="preserve"> </w:t>
      </w:r>
      <w:r>
        <w:t>with the first</w:t>
      </w:r>
      <w:r w:rsidRPr="00143C05">
        <w:rPr>
          <w:spacing w:val="-1"/>
        </w:rPr>
        <w:t xml:space="preserve"> </w:t>
      </w:r>
      <w:r>
        <w:t>sport</w:t>
      </w:r>
      <w:r w:rsidRPr="00143C05">
        <w:rPr>
          <w:spacing w:val="-1"/>
        </w:rPr>
        <w:t xml:space="preserve"> </w:t>
      </w:r>
      <w:r>
        <w:t>played,</w:t>
      </w:r>
      <w:r w:rsidRPr="00143C05">
        <w:rPr>
          <w:spacing w:val="-1"/>
        </w:rPr>
        <w:t xml:space="preserve"> </w:t>
      </w:r>
      <w:r>
        <w:t>regardless of</w:t>
      </w:r>
      <w:r w:rsidRPr="00143C05">
        <w:rPr>
          <w:spacing w:val="-1"/>
        </w:rPr>
        <w:t xml:space="preserve"> </w:t>
      </w:r>
      <w:r>
        <w:t>the date the school was admitted as a probationary</w:t>
      </w:r>
      <w:r w:rsidRPr="00143C05">
        <w:rPr>
          <w:spacing w:val="-1"/>
        </w:rPr>
        <w:t xml:space="preserve"> </w:t>
      </w:r>
      <w:r>
        <w:t>school.</w:t>
      </w:r>
      <w:r w:rsidR="00143C05">
        <w:t xml:space="preserve"> </w:t>
      </w:r>
      <w:r w:rsidRPr="00143C05">
        <w:rPr>
          <w:b/>
          <w:bCs/>
        </w:rPr>
        <w:t>Probationary schools are not permitted to vote or to host Jamborees or SECC Championship</w:t>
      </w:r>
      <w:r w:rsidRPr="00143C05">
        <w:rPr>
          <w:b/>
          <w:bCs/>
          <w:spacing w:val="-59"/>
        </w:rPr>
        <w:t xml:space="preserve"> </w:t>
      </w:r>
      <w:r w:rsidRPr="00143C05">
        <w:rPr>
          <w:b/>
          <w:bCs/>
        </w:rPr>
        <w:t>Tournaments</w:t>
      </w:r>
      <w:r w:rsidRPr="00143C05">
        <w:rPr>
          <w:b/>
          <w:bCs/>
          <w:spacing w:val="-1"/>
        </w:rPr>
        <w:t xml:space="preserve"> </w:t>
      </w:r>
      <w:r w:rsidRPr="00143C05">
        <w:rPr>
          <w:b/>
          <w:bCs/>
        </w:rPr>
        <w:t>during</w:t>
      </w:r>
      <w:r w:rsidRPr="00143C05">
        <w:rPr>
          <w:b/>
          <w:bCs/>
          <w:spacing w:val="-1"/>
        </w:rPr>
        <w:t xml:space="preserve"> </w:t>
      </w:r>
      <w:r w:rsidRPr="00143C05">
        <w:rPr>
          <w:b/>
          <w:bCs/>
        </w:rPr>
        <w:t>the course</w:t>
      </w:r>
      <w:r w:rsidRPr="00143C05">
        <w:rPr>
          <w:b/>
          <w:bCs/>
          <w:spacing w:val="-1"/>
        </w:rPr>
        <w:t xml:space="preserve"> </w:t>
      </w:r>
      <w:r w:rsidRPr="00143C05">
        <w:rPr>
          <w:b/>
          <w:bCs/>
        </w:rPr>
        <w:t>of</w:t>
      </w:r>
      <w:r w:rsidRPr="00143C05">
        <w:rPr>
          <w:b/>
          <w:bCs/>
          <w:spacing w:val="-1"/>
        </w:rPr>
        <w:t xml:space="preserve"> </w:t>
      </w:r>
      <w:r w:rsidRPr="00143C05">
        <w:rPr>
          <w:b/>
          <w:bCs/>
        </w:rPr>
        <w:t>their</w:t>
      </w:r>
      <w:r w:rsidRPr="00143C05">
        <w:rPr>
          <w:b/>
          <w:bCs/>
          <w:spacing w:val="-2"/>
        </w:rPr>
        <w:t xml:space="preserve"> </w:t>
      </w:r>
      <w:r w:rsidRPr="00143C05">
        <w:rPr>
          <w:b/>
          <w:bCs/>
        </w:rPr>
        <w:t>probationary</w:t>
      </w:r>
      <w:r w:rsidRPr="00143C05">
        <w:rPr>
          <w:b/>
          <w:bCs/>
          <w:spacing w:val="-2"/>
        </w:rPr>
        <w:t xml:space="preserve"> </w:t>
      </w:r>
      <w:r w:rsidRPr="00143C05">
        <w:rPr>
          <w:b/>
          <w:bCs/>
        </w:rPr>
        <w:t>year.</w:t>
      </w:r>
    </w:p>
    <w:p w14:paraId="7AE61BF0" w14:textId="77777777" w:rsidR="00F621CB" w:rsidRDefault="00F621CB">
      <w:pPr>
        <w:pStyle w:val="BodyText"/>
        <w:spacing w:before="11"/>
        <w:ind w:left="0"/>
        <w:rPr>
          <w:sz w:val="18"/>
        </w:rPr>
      </w:pPr>
    </w:p>
    <w:p w14:paraId="68CAC0D8" w14:textId="127C3099" w:rsidR="00F621CB" w:rsidRDefault="007734AA">
      <w:pPr>
        <w:pStyle w:val="ListParagraph"/>
        <w:numPr>
          <w:ilvl w:val="1"/>
          <w:numId w:val="16"/>
        </w:numPr>
        <w:tabs>
          <w:tab w:val="left" w:pos="839"/>
          <w:tab w:val="left" w:pos="840"/>
        </w:tabs>
        <w:spacing w:line="216" w:lineRule="auto"/>
        <w:ind w:right="161"/>
      </w:pPr>
      <w:r>
        <w:rPr>
          <w:spacing w:val="-1"/>
        </w:rPr>
        <w:t xml:space="preserve">After </w:t>
      </w:r>
      <w:r>
        <w:t>completion of</w:t>
      </w:r>
      <w:r>
        <w:rPr>
          <w:spacing w:val="-1"/>
        </w:rPr>
        <w:t xml:space="preserve"> </w:t>
      </w:r>
      <w:r>
        <w:t>the</w:t>
      </w:r>
      <w:r>
        <w:rPr>
          <w:spacing w:val="1"/>
        </w:rPr>
        <w:t xml:space="preserve"> </w:t>
      </w:r>
      <w:r>
        <w:t>one-year</w:t>
      </w:r>
      <w:r>
        <w:rPr>
          <w:spacing w:val="-1"/>
        </w:rPr>
        <w:t xml:space="preserve"> </w:t>
      </w:r>
      <w:r>
        <w:t>probationary</w:t>
      </w:r>
      <w:r>
        <w:rPr>
          <w:spacing w:val="-1"/>
        </w:rPr>
        <w:t xml:space="preserve"> </w:t>
      </w:r>
      <w:r>
        <w:t>period, the probationary</w:t>
      </w:r>
      <w:r>
        <w:rPr>
          <w:spacing w:val="-1"/>
        </w:rPr>
        <w:t xml:space="preserve"> </w:t>
      </w:r>
      <w:r>
        <w:t>school will</w:t>
      </w:r>
      <w:r>
        <w:rPr>
          <w:spacing w:val="1"/>
        </w:rPr>
        <w:t xml:space="preserve"> </w:t>
      </w:r>
      <w:r>
        <w:t>be reviewed by</w:t>
      </w:r>
      <w:r>
        <w:rPr>
          <w:spacing w:val="-37"/>
        </w:rPr>
        <w:t xml:space="preserve"> </w:t>
      </w:r>
      <w:r>
        <w:t>voting</w:t>
      </w:r>
      <w:r>
        <w:rPr>
          <w:spacing w:val="-58"/>
        </w:rPr>
        <w:t xml:space="preserve"> </w:t>
      </w:r>
      <w:r>
        <w:t>member schools and President. Voting member schools shall vote to determine probationary school’s</w:t>
      </w:r>
      <w:r>
        <w:rPr>
          <w:spacing w:val="1"/>
        </w:rPr>
        <w:t xml:space="preserve"> </w:t>
      </w:r>
      <w:r>
        <w:t xml:space="preserve">status, thus becoming a voting member, having the probationary period extended for up to one year, </w:t>
      </w:r>
      <w:r>
        <w:lastRenderedPageBreak/>
        <w:t>or</w:t>
      </w:r>
      <w:r>
        <w:rPr>
          <w:spacing w:val="-59"/>
        </w:rPr>
        <w:t xml:space="preserve"> </w:t>
      </w:r>
      <w:r w:rsidR="007F77AF">
        <w:rPr>
          <w:spacing w:val="-59"/>
        </w:rPr>
        <w:t xml:space="preserve">      </w:t>
      </w:r>
      <w:r>
        <w:t>being disqualified from future SECC membership and participation. Schools disqualified may reapply in</w:t>
      </w:r>
      <w:r>
        <w:rPr>
          <w:spacing w:val="-59"/>
        </w:rPr>
        <w:t xml:space="preserve"> </w:t>
      </w:r>
      <w:r>
        <w:t>June after two full school years. A 75% vote by the member schools is required for full membership in</w:t>
      </w:r>
      <w:r>
        <w:rPr>
          <w:spacing w:val="1"/>
        </w:rPr>
        <w:t xml:space="preserve"> </w:t>
      </w:r>
      <w:r>
        <w:t>the</w:t>
      </w:r>
      <w:r>
        <w:rPr>
          <w:spacing w:val="-1"/>
        </w:rPr>
        <w:t xml:space="preserve"> </w:t>
      </w:r>
      <w:r>
        <w:t>SECC.</w:t>
      </w:r>
    </w:p>
    <w:p w14:paraId="455505A5" w14:textId="77777777" w:rsidR="00F621CB" w:rsidRDefault="007734AA">
      <w:pPr>
        <w:pStyle w:val="Heading1"/>
        <w:numPr>
          <w:ilvl w:val="0"/>
          <w:numId w:val="16"/>
        </w:numPr>
        <w:tabs>
          <w:tab w:val="left" w:pos="659"/>
          <w:tab w:val="left" w:pos="660"/>
        </w:tabs>
        <w:spacing w:before="203"/>
      </w:pPr>
      <w:r>
        <w:t>Obligations</w:t>
      </w:r>
      <w:r>
        <w:rPr>
          <w:spacing w:val="-1"/>
        </w:rPr>
        <w:t xml:space="preserve"> </w:t>
      </w:r>
      <w:r>
        <w:t>of</w:t>
      </w:r>
      <w:r>
        <w:rPr>
          <w:spacing w:val="-3"/>
        </w:rPr>
        <w:t xml:space="preserve"> </w:t>
      </w:r>
      <w:r>
        <w:t>Membership</w:t>
      </w:r>
    </w:p>
    <w:p w14:paraId="69C66959" w14:textId="77777777" w:rsidR="00F621CB" w:rsidRDefault="00F621CB">
      <w:pPr>
        <w:pStyle w:val="BodyText"/>
        <w:spacing w:before="10"/>
        <w:ind w:left="0"/>
        <w:rPr>
          <w:b/>
          <w:sz w:val="19"/>
        </w:rPr>
      </w:pPr>
    </w:p>
    <w:p w14:paraId="7BC47670" w14:textId="079EFB8B" w:rsidR="00F621CB" w:rsidRPr="00371DDE" w:rsidRDefault="007734AA">
      <w:pPr>
        <w:pStyle w:val="ListParagraph"/>
        <w:numPr>
          <w:ilvl w:val="1"/>
          <w:numId w:val="16"/>
        </w:numPr>
        <w:tabs>
          <w:tab w:val="left" w:pos="839"/>
          <w:tab w:val="left" w:pos="840"/>
        </w:tabs>
        <w:spacing w:line="218" w:lineRule="auto"/>
        <w:ind w:right="160"/>
        <w:rPr>
          <w:highlight w:val="yellow"/>
        </w:rPr>
      </w:pPr>
      <w:r>
        <w:t xml:space="preserve">By signing the membership application, each pastor and administrator bind themselves and </w:t>
      </w:r>
      <w:r w:rsidR="00143C05">
        <w:t>their school</w:t>
      </w:r>
      <w:r>
        <w:rPr>
          <w:spacing w:val="-59"/>
        </w:rPr>
        <w:t xml:space="preserve"> </w:t>
      </w:r>
      <w:r>
        <w:t>(students, staff, faculty, and coaches) to abide by the standards of conduct, dress and Christian</w:t>
      </w:r>
      <w:r>
        <w:rPr>
          <w:spacing w:val="1"/>
        </w:rPr>
        <w:t xml:space="preserve"> </w:t>
      </w:r>
      <w:r>
        <w:t>sportsmanship as defined by SECC By-laws</w:t>
      </w:r>
      <w:r w:rsidRPr="00371DDE">
        <w:rPr>
          <w:highlight w:val="yellow"/>
        </w:rPr>
        <w:t>. In addition, each pastor and administrator agree to</w:t>
      </w:r>
      <w:r w:rsidRPr="00371DDE">
        <w:rPr>
          <w:spacing w:val="1"/>
          <w:highlight w:val="yellow"/>
        </w:rPr>
        <w:t xml:space="preserve"> </w:t>
      </w:r>
      <w:r w:rsidRPr="00371DDE">
        <w:rPr>
          <w:highlight w:val="yellow"/>
        </w:rPr>
        <w:t>instruct their parents, coaches, staff, faculty, students, and fans by “making it clear” what the specific</w:t>
      </w:r>
      <w:r w:rsidRPr="00371DDE">
        <w:rPr>
          <w:spacing w:val="1"/>
          <w:highlight w:val="yellow"/>
        </w:rPr>
        <w:t xml:space="preserve"> </w:t>
      </w:r>
      <w:r w:rsidRPr="00371DDE">
        <w:rPr>
          <w:spacing w:val="-1"/>
          <w:highlight w:val="yellow"/>
        </w:rPr>
        <w:t>standards</w:t>
      </w:r>
      <w:r w:rsidRPr="00371DDE">
        <w:rPr>
          <w:highlight w:val="yellow"/>
        </w:rPr>
        <w:t xml:space="preserve"> are,</w:t>
      </w:r>
      <w:r w:rsidRPr="00371DDE">
        <w:rPr>
          <w:spacing w:val="-1"/>
          <w:highlight w:val="yellow"/>
        </w:rPr>
        <w:t xml:space="preserve"> </w:t>
      </w:r>
      <w:r w:rsidRPr="00371DDE">
        <w:rPr>
          <w:highlight w:val="yellow"/>
        </w:rPr>
        <w:t>how they will be enforced, and consequences for</w:t>
      </w:r>
      <w:r w:rsidRPr="00371DDE">
        <w:rPr>
          <w:spacing w:val="-1"/>
          <w:highlight w:val="yellow"/>
        </w:rPr>
        <w:t xml:space="preserve"> </w:t>
      </w:r>
      <w:r w:rsidRPr="00371DDE">
        <w:rPr>
          <w:highlight w:val="yellow"/>
        </w:rPr>
        <w:t>their</w:t>
      </w:r>
      <w:r w:rsidRPr="00371DDE">
        <w:rPr>
          <w:spacing w:val="-20"/>
          <w:highlight w:val="yellow"/>
        </w:rPr>
        <w:t xml:space="preserve"> </w:t>
      </w:r>
      <w:r w:rsidRPr="00371DDE">
        <w:rPr>
          <w:highlight w:val="yellow"/>
        </w:rPr>
        <w:t>violation.</w:t>
      </w:r>
    </w:p>
    <w:p w14:paraId="3B00913C" w14:textId="77777777" w:rsidR="00F621CB" w:rsidRPr="00371DDE" w:rsidRDefault="00F621CB">
      <w:pPr>
        <w:pStyle w:val="BodyText"/>
        <w:spacing w:before="4"/>
        <w:ind w:left="0"/>
        <w:rPr>
          <w:sz w:val="20"/>
          <w:highlight w:val="yellow"/>
        </w:rPr>
      </w:pPr>
    </w:p>
    <w:p w14:paraId="1FD09007" w14:textId="6193C0D3" w:rsidR="00F621CB" w:rsidRDefault="007734AA" w:rsidP="00EF76E9">
      <w:pPr>
        <w:pStyle w:val="ListParagraph"/>
        <w:numPr>
          <w:ilvl w:val="1"/>
          <w:numId w:val="16"/>
        </w:numPr>
        <w:tabs>
          <w:tab w:val="left" w:pos="840"/>
        </w:tabs>
        <w:spacing w:line="208" w:lineRule="auto"/>
        <w:ind w:right="443"/>
        <w:jc w:val="both"/>
      </w:pPr>
      <w:r w:rsidRPr="00371DDE">
        <w:rPr>
          <w:highlight w:val="yellow"/>
        </w:rPr>
        <w:t>Member schools must send a representative from their school to all SECC scheduled meetings.</w:t>
      </w:r>
      <w:r w:rsidRPr="00371DDE">
        <w:t xml:space="preserve"> </w:t>
      </w:r>
      <w:r>
        <w:t>If a</w:t>
      </w:r>
      <w:r w:rsidR="00EF76E9">
        <w:rPr>
          <w:spacing w:val="1"/>
        </w:rPr>
        <w:t xml:space="preserve"> </w:t>
      </w:r>
      <w:r>
        <w:t>representative cannot attend a scheduled SECC meeting, notification must be communicated to the</w:t>
      </w:r>
      <w:r>
        <w:rPr>
          <w:spacing w:val="1"/>
        </w:rPr>
        <w:t xml:space="preserve"> </w:t>
      </w:r>
      <w:r>
        <w:t>SECC</w:t>
      </w:r>
      <w:r>
        <w:rPr>
          <w:spacing w:val="-1"/>
        </w:rPr>
        <w:t xml:space="preserve"> </w:t>
      </w:r>
      <w:r>
        <w:t>President</w:t>
      </w:r>
      <w:r>
        <w:rPr>
          <w:spacing w:val="-1"/>
        </w:rPr>
        <w:t xml:space="preserve"> </w:t>
      </w:r>
      <w:r>
        <w:t>and/or</w:t>
      </w:r>
      <w:r>
        <w:rPr>
          <w:spacing w:val="-1"/>
        </w:rPr>
        <w:t xml:space="preserve"> </w:t>
      </w:r>
      <w:r>
        <w:t>to the appropriate SECC Division Director</w:t>
      </w:r>
      <w:r>
        <w:rPr>
          <w:spacing w:val="-1"/>
        </w:rPr>
        <w:t xml:space="preserve"> </w:t>
      </w:r>
      <w:r>
        <w:t>prior</w:t>
      </w:r>
      <w:r>
        <w:rPr>
          <w:spacing w:val="-1"/>
        </w:rPr>
        <w:t xml:space="preserve"> </w:t>
      </w:r>
      <w:r>
        <w:t>to the scheduled</w:t>
      </w:r>
      <w:r>
        <w:rPr>
          <w:spacing w:val="-6"/>
        </w:rPr>
        <w:t xml:space="preserve"> </w:t>
      </w:r>
      <w:r>
        <w:t>meeting.</w:t>
      </w:r>
    </w:p>
    <w:p w14:paraId="1F321F3B" w14:textId="77777777" w:rsidR="00F621CB" w:rsidRDefault="007734AA" w:rsidP="005C6547">
      <w:pPr>
        <w:pStyle w:val="BodyText"/>
        <w:ind w:right="432"/>
      </w:pPr>
      <w:r>
        <w:t>Representatives are expected to have the authority to speak for and</w:t>
      </w:r>
      <w:r>
        <w:rPr>
          <w:rFonts w:ascii="Times New Roman"/>
          <w:sz w:val="24"/>
        </w:rPr>
        <w:t>\</w:t>
      </w:r>
      <w:r>
        <w:t>or vote on matters pertaining to</w:t>
      </w:r>
      <w:r>
        <w:rPr>
          <w:spacing w:val="-59"/>
        </w:rPr>
        <w:t xml:space="preserve"> </w:t>
      </w:r>
      <w:r>
        <w:t>their school. Although more than one representative from each school may be present at</w:t>
      </w:r>
      <w:r>
        <w:rPr>
          <w:spacing w:val="1"/>
        </w:rPr>
        <w:t xml:space="preserve"> </w:t>
      </w:r>
      <w:r>
        <w:t>Conference</w:t>
      </w:r>
      <w:r>
        <w:rPr>
          <w:rFonts w:ascii="Times New Roman"/>
          <w:sz w:val="24"/>
        </w:rPr>
        <w:t>\</w:t>
      </w:r>
      <w:r>
        <w:t>District</w:t>
      </w:r>
      <w:r>
        <w:rPr>
          <w:spacing w:val="-2"/>
        </w:rPr>
        <w:t xml:space="preserve"> </w:t>
      </w:r>
      <w:r>
        <w:t>meetings,</w:t>
      </w:r>
      <w:r>
        <w:rPr>
          <w:spacing w:val="-1"/>
        </w:rPr>
        <w:t xml:space="preserve"> </w:t>
      </w:r>
      <w:r>
        <w:t>only one representative per</w:t>
      </w:r>
      <w:r>
        <w:rPr>
          <w:spacing w:val="-1"/>
        </w:rPr>
        <w:t xml:space="preserve"> </w:t>
      </w:r>
      <w:r>
        <w:t>school may be counted as a vote.</w:t>
      </w:r>
    </w:p>
    <w:p w14:paraId="60E4E73C" w14:textId="77777777" w:rsidR="00F621CB" w:rsidRDefault="007734AA" w:rsidP="005C6547">
      <w:pPr>
        <w:pStyle w:val="Heading1"/>
        <w:numPr>
          <w:ilvl w:val="0"/>
          <w:numId w:val="16"/>
        </w:numPr>
        <w:tabs>
          <w:tab w:val="left" w:pos="659"/>
          <w:tab w:val="left" w:pos="660"/>
        </w:tabs>
        <w:spacing w:before="216"/>
      </w:pPr>
      <w:r>
        <w:t>Termination</w:t>
      </w:r>
      <w:r>
        <w:rPr>
          <w:spacing w:val="-7"/>
        </w:rPr>
        <w:t xml:space="preserve"> </w:t>
      </w:r>
      <w:r>
        <w:t>of</w:t>
      </w:r>
      <w:r>
        <w:rPr>
          <w:spacing w:val="-14"/>
        </w:rPr>
        <w:t xml:space="preserve"> </w:t>
      </w:r>
      <w:r>
        <w:t>Membership</w:t>
      </w:r>
    </w:p>
    <w:p w14:paraId="4887C99B" w14:textId="77777777" w:rsidR="00F621CB" w:rsidRDefault="00F621CB">
      <w:pPr>
        <w:pStyle w:val="BodyText"/>
        <w:spacing w:before="7"/>
        <w:ind w:left="0"/>
        <w:rPr>
          <w:b/>
          <w:sz w:val="19"/>
        </w:rPr>
      </w:pPr>
    </w:p>
    <w:p w14:paraId="1C4E0CDD" w14:textId="77777777" w:rsidR="00F621CB" w:rsidRDefault="007734AA">
      <w:pPr>
        <w:pStyle w:val="ListParagraph"/>
        <w:numPr>
          <w:ilvl w:val="1"/>
          <w:numId w:val="16"/>
        </w:numPr>
        <w:tabs>
          <w:tab w:val="left" w:pos="839"/>
          <w:tab w:val="left" w:pos="840"/>
        </w:tabs>
        <w:spacing w:line="216" w:lineRule="auto"/>
        <w:ind w:right="296"/>
      </w:pPr>
      <w:r>
        <w:rPr>
          <w:position w:val="1"/>
        </w:rPr>
        <w:t>Any SECC member or probationary school who does not participate in at least one sport during a</w:t>
      </w:r>
      <w:r>
        <w:rPr>
          <w:spacing w:val="1"/>
          <w:position w:val="1"/>
        </w:rPr>
        <w:t xml:space="preserve"> </w:t>
      </w:r>
      <w:r>
        <w:t>regular school year (August – May) shall be automatically terminated from membership and must re-</w:t>
      </w:r>
      <w:r>
        <w:rPr>
          <w:spacing w:val="1"/>
        </w:rPr>
        <w:t xml:space="preserve"> </w:t>
      </w:r>
      <w:r>
        <w:t>apply for membership in the SECC. SECC Member schools who are unable to field a team will be</w:t>
      </w:r>
      <w:r>
        <w:rPr>
          <w:spacing w:val="1"/>
        </w:rPr>
        <w:t xml:space="preserve"> </w:t>
      </w:r>
      <w:r>
        <w:t>given a one-year grace period provided they meet both of the following conditions: 1) They have paid</w:t>
      </w:r>
      <w:r>
        <w:rPr>
          <w:spacing w:val="1"/>
        </w:rPr>
        <w:t xml:space="preserve"> </w:t>
      </w:r>
      <w:r>
        <w:t>their $200 annual membership dues, and 2) Students from their school participate with another SECC</w:t>
      </w:r>
      <w:r>
        <w:rPr>
          <w:spacing w:val="-59"/>
        </w:rPr>
        <w:t xml:space="preserve"> </w:t>
      </w:r>
      <w:r>
        <w:t>athletics team for at least one sport. After this one-year grace period, if the school is unable to field a</w:t>
      </w:r>
      <w:r>
        <w:rPr>
          <w:spacing w:val="1"/>
        </w:rPr>
        <w:t xml:space="preserve"> </w:t>
      </w:r>
      <w:r>
        <w:t>team and participate in at least one sport, that school will lose their membership status. The school</w:t>
      </w:r>
      <w:r>
        <w:rPr>
          <w:spacing w:val="1"/>
        </w:rPr>
        <w:t xml:space="preserve"> </w:t>
      </w:r>
      <w:r>
        <w:rPr>
          <w:spacing w:val="-1"/>
        </w:rPr>
        <w:t xml:space="preserve">must </w:t>
      </w:r>
      <w:r>
        <w:t>then re-apply for</w:t>
      </w:r>
      <w:r>
        <w:rPr>
          <w:spacing w:val="-1"/>
        </w:rPr>
        <w:t xml:space="preserve"> </w:t>
      </w:r>
      <w:r>
        <w:t>membership to the SECC when they are able to</w:t>
      </w:r>
      <w:r>
        <w:rPr>
          <w:spacing w:val="-25"/>
        </w:rPr>
        <w:t xml:space="preserve"> </w:t>
      </w:r>
      <w:r>
        <w:t>participate.</w:t>
      </w:r>
    </w:p>
    <w:p w14:paraId="13F583A5" w14:textId="77777777" w:rsidR="00F621CB" w:rsidRDefault="007734AA">
      <w:pPr>
        <w:pStyle w:val="BodyText"/>
        <w:spacing w:before="92" w:line="218" w:lineRule="auto"/>
        <w:ind w:right="305"/>
      </w:pPr>
      <w:r>
        <w:t>Any</w:t>
      </w:r>
      <w:r>
        <w:rPr>
          <w:spacing w:val="2"/>
        </w:rPr>
        <w:t xml:space="preserve"> </w:t>
      </w:r>
      <w:r>
        <w:t>SECC</w:t>
      </w:r>
      <w:r>
        <w:rPr>
          <w:spacing w:val="3"/>
        </w:rPr>
        <w:t xml:space="preserve"> </w:t>
      </w:r>
      <w:r>
        <w:t>member</w:t>
      </w:r>
      <w:r>
        <w:rPr>
          <w:spacing w:val="1"/>
        </w:rPr>
        <w:t xml:space="preserve"> </w:t>
      </w:r>
      <w:r>
        <w:t>or</w:t>
      </w:r>
      <w:r>
        <w:rPr>
          <w:spacing w:val="2"/>
        </w:rPr>
        <w:t xml:space="preserve"> </w:t>
      </w:r>
      <w:r>
        <w:t>probationary</w:t>
      </w:r>
      <w:r>
        <w:rPr>
          <w:spacing w:val="1"/>
        </w:rPr>
        <w:t xml:space="preserve"> </w:t>
      </w:r>
      <w:r>
        <w:t>school</w:t>
      </w:r>
      <w:r>
        <w:rPr>
          <w:spacing w:val="3"/>
        </w:rPr>
        <w:t xml:space="preserve"> </w:t>
      </w:r>
      <w:r>
        <w:t>who</w:t>
      </w:r>
      <w:r>
        <w:rPr>
          <w:spacing w:val="2"/>
        </w:rPr>
        <w:t xml:space="preserve"> </w:t>
      </w:r>
      <w:r>
        <w:t>fails</w:t>
      </w:r>
      <w:r>
        <w:rPr>
          <w:spacing w:val="3"/>
        </w:rPr>
        <w:t xml:space="preserve"> </w:t>
      </w:r>
      <w:r>
        <w:t>to</w:t>
      </w:r>
      <w:r>
        <w:rPr>
          <w:spacing w:val="2"/>
        </w:rPr>
        <w:t xml:space="preserve"> </w:t>
      </w:r>
      <w:r>
        <w:t>uphold</w:t>
      </w:r>
      <w:r>
        <w:rPr>
          <w:spacing w:val="3"/>
        </w:rPr>
        <w:t xml:space="preserve"> </w:t>
      </w:r>
      <w:r>
        <w:t>the</w:t>
      </w:r>
      <w:r>
        <w:rPr>
          <w:spacing w:val="2"/>
        </w:rPr>
        <w:t xml:space="preserve"> </w:t>
      </w:r>
      <w:r>
        <w:t>SECC</w:t>
      </w:r>
      <w:r>
        <w:rPr>
          <w:spacing w:val="3"/>
        </w:rPr>
        <w:t xml:space="preserve"> </w:t>
      </w:r>
      <w:r>
        <w:t>standards</w:t>
      </w:r>
      <w:r>
        <w:rPr>
          <w:spacing w:val="2"/>
        </w:rPr>
        <w:t xml:space="preserve"> </w:t>
      </w:r>
      <w:r>
        <w:t>of</w:t>
      </w:r>
      <w:r>
        <w:rPr>
          <w:spacing w:val="2"/>
        </w:rPr>
        <w:t xml:space="preserve"> </w:t>
      </w:r>
      <w:r>
        <w:t>conduct,</w:t>
      </w:r>
      <w:r>
        <w:rPr>
          <w:spacing w:val="1"/>
        </w:rPr>
        <w:t xml:space="preserve"> </w:t>
      </w:r>
      <w:r>
        <w:t>dress, and Christian sportsmanship shall be disciplined and\or disqualified according to the</w:t>
      </w:r>
      <w:r>
        <w:rPr>
          <w:spacing w:val="1"/>
        </w:rPr>
        <w:t xml:space="preserve"> </w:t>
      </w:r>
      <w:r>
        <w:rPr>
          <w:spacing w:val="-1"/>
        </w:rPr>
        <w:t>procedures</w:t>
      </w:r>
      <w:r>
        <w:t xml:space="preserve"> set forth in</w:t>
      </w:r>
      <w:r>
        <w:rPr>
          <w:spacing w:val="1"/>
        </w:rPr>
        <w:t xml:space="preserve"> </w:t>
      </w:r>
      <w:r>
        <w:t>SECC By-laws.</w:t>
      </w:r>
      <w:r>
        <w:rPr>
          <w:spacing w:val="-12"/>
        </w:rPr>
        <w:t xml:space="preserve"> </w:t>
      </w:r>
      <w:r>
        <w:t>A</w:t>
      </w:r>
      <w:r>
        <w:rPr>
          <w:spacing w:val="-13"/>
        </w:rPr>
        <w:t xml:space="preserve"> </w:t>
      </w:r>
      <w:r>
        <w:t>member or probationary</w:t>
      </w:r>
      <w:r>
        <w:rPr>
          <w:spacing w:val="-1"/>
        </w:rPr>
        <w:t xml:space="preserve"> </w:t>
      </w:r>
      <w:r>
        <w:t>school</w:t>
      </w:r>
      <w:r>
        <w:rPr>
          <w:spacing w:val="1"/>
        </w:rPr>
        <w:t xml:space="preserve"> </w:t>
      </w:r>
      <w:r>
        <w:t>can be</w:t>
      </w:r>
      <w:r>
        <w:rPr>
          <w:spacing w:val="1"/>
        </w:rPr>
        <w:t xml:space="preserve"> </w:t>
      </w:r>
      <w:r>
        <w:t>dismissed</w:t>
      </w:r>
      <w:r>
        <w:rPr>
          <w:spacing w:val="1"/>
        </w:rPr>
        <w:t xml:space="preserve"> </w:t>
      </w:r>
      <w:r>
        <w:t>at</w:t>
      </w:r>
      <w:r>
        <w:rPr>
          <w:spacing w:val="-1"/>
        </w:rPr>
        <w:t xml:space="preserve"> </w:t>
      </w:r>
      <w:r>
        <w:t>any</w:t>
      </w:r>
      <w:r>
        <w:rPr>
          <w:spacing w:val="-33"/>
        </w:rPr>
        <w:t xml:space="preserve"> </w:t>
      </w:r>
      <w:r>
        <w:t>part</w:t>
      </w:r>
      <w:r>
        <w:rPr>
          <w:spacing w:val="-58"/>
        </w:rPr>
        <w:t xml:space="preserve"> </w:t>
      </w:r>
      <w:r>
        <w:t>of the year or season following a meeting and a vote of 75% of the member schools. Consideration of</w:t>
      </w:r>
      <w:r>
        <w:rPr>
          <w:spacing w:val="-59"/>
        </w:rPr>
        <w:t xml:space="preserve"> </w:t>
      </w:r>
      <w:r>
        <w:t>dismissal will be announced as an agenda item</w:t>
      </w:r>
      <w:r>
        <w:rPr>
          <w:spacing w:val="-1"/>
        </w:rPr>
        <w:t xml:space="preserve"> </w:t>
      </w:r>
      <w:r>
        <w:t>before the</w:t>
      </w:r>
      <w:r>
        <w:rPr>
          <w:spacing w:val="-10"/>
        </w:rPr>
        <w:t xml:space="preserve"> </w:t>
      </w:r>
      <w:r>
        <w:t>meeting.</w:t>
      </w:r>
    </w:p>
    <w:p w14:paraId="4CC8082A" w14:textId="77777777" w:rsidR="00F621CB" w:rsidRDefault="00F621CB">
      <w:pPr>
        <w:pStyle w:val="BodyText"/>
        <w:spacing w:before="2"/>
        <w:ind w:left="0"/>
        <w:rPr>
          <w:sz w:val="19"/>
        </w:rPr>
      </w:pPr>
    </w:p>
    <w:p w14:paraId="30EE0814" w14:textId="77777777" w:rsidR="00F621CB" w:rsidRDefault="007734AA">
      <w:pPr>
        <w:pStyle w:val="Heading1"/>
        <w:numPr>
          <w:ilvl w:val="0"/>
          <w:numId w:val="16"/>
        </w:numPr>
        <w:tabs>
          <w:tab w:val="left" w:pos="659"/>
          <w:tab w:val="left" w:pos="660"/>
        </w:tabs>
      </w:pPr>
      <w:r>
        <w:t>Standards of</w:t>
      </w:r>
      <w:r>
        <w:rPr>
          <w:spacing w:val="-2"/>
        </w:rPr>
        <w:t xml:space="preserve"> </w:t>
      </w:r>
      <w:r>
        <w:t>Conduct</w:t>
      </w:r>
    </w:p>
    <w:p w14:paraId="36B8B26B" w14:textId="77777777" w:rsidR="00F621CB" w:rsidRDefault="00F621CB">
      <w:pPr>
        <w:pStyle w:val="BodyText"/>
        <w:spacing w:before="11"/>
        <w:ind w:left="0"/>
        <w:rPr>
          <w:b/>
          <w:sz w:val="19"/>
        </w:rPr>
      </w:pPr>
    </w:p>
    <w:p w14:paraId="66A193D4" w14:textId="74051F91" w:rsidR="00F621CB" w:rsidRDefault="007734AA">
      <w:pPr>
        <w:pStyle w:val="ListParagraph"/>
        <w:numPr>
          <w:ilvl w:val="1"/>
          <w:numId w:val="16"/>
        </w:numPr>
        <w:tabs>
          <w:tab w:val="left" w:pos="839"/>
          <w:tab w:val="left" w:pos="840"/>
        </w:tabs>
        <w:spacing w:line="216" w:lineRule="auto"/>
        <w:ind w:right="112"/>
      </w:pPr>
      <w:r>
        <w:t>Everything a Christian does is to glorify and honor the Lord Jesus Christ (Colossians 3:17, Matthew</w:t>
      </w:r>
      <w:r>
        <w:rPr>
          <w:spacing w:val="1"/>
        </w:rPr>
        <w:t xml:space="preserve"> </w:t>
      </w:r>
      <w:r>
        <w:t>5:16). Therefore, Christian coaches, players, parents, and spectators should conduct themselves</w:t>
      </w:r>
      <w:r>
        <w:rPr>
          <w:spacing w:val="1"/>
        </w:rPr>
        <w:t xml:space="preserve"> </w:t>
      </w:r>
      <w:r>
        <w:t>accordingly. Christian athletic competition can be a means of training in character, discipline and</w:t>
      </w:r>
      <w:r>
        <w:rPr>
          <w:spacing w:val="1"/>
        </w:rPr>
        <w:t xml:space="preserve"> </w:t>
      </w:r>
      <w:r>
        <w:t>teamwork. However, if allowed, it can become a battlefield where bitterness, hatred, pride and</w:t>
      </w:r>
      <w:r>
        <w:rPr>
          <w:spacing w:val="1"/>
        </w:rPr>
        <w:t xml:space="preserve"> </w:t>
      </w:r>
      <w:r>
        <w:t>selfishness</w:t>
      </w:r>
      <w:r>
        <w:rPr>
          <w:spacing w:val="4"/>
        </w:rPr>
        <w:t xml:space="preserve"> </w:t>
      </w:r>
      <w:r>
        <w:t>are</w:t>
      </w:r>
      <w:r>
        <w:rPr>
          <w:spacing w:val="4"/>
        </w:rPr>
        <w:t xml:space="preserve"> </w:t>
      </w:r>
      <w:r>
        <w:t>displayed. Therefore,</w:t>
      </w:r>
      <w:r>
        <w:rPr>
          <w:spacing w:val="3"/>
        </w:rPr>
        <w:t xml:space="preserve"> </w:t>
      </w:r>
      <w:r>
        <w:t>the</w:t>
      </w:r>
      <w:r>
        <w:rPr>
          <w:spacing w:val="4"/>
        </w:rPr>
        <w:t xml:space="preserve"> </w:t>
      </w:r>
      <w:r>
        <w:t>SECC</w:t>
      </w:r>
      <w:r>
        <w:rPr>
          <w:spacing w:val="4"/>
        </w:rPr>
        <w:t xml:space="preserve"> </w:t>
      </w:r>
      <w:r>
        <w:t>prohibits</w:t>
      </w:r>
      <w:r>
        <w:rPr>
          <w:spacing w:val="4"/>
        </w:rPr>
        <w:t xml:space="preserve"> </w:t>
      </w:r>
      <w:r>
        <w:t>unchristian</w:t>
      </w:r>
      <w:r>
        <w:rPr>
          <w:spacing w:val="4"/>
        </w:rPr>
        <w:t xml:space="preserve"> </w:t>
      </w:r>
      <w:r>
        <w:t>conduct</w:t>
      </w:r>
      <w:r>
        <w:rPr>
          <w:spacing w:val="3"/>
        </w:rPr>
        <w:t xml:space="preserve"> </w:t>
      </w:r>
      <w:r>
        <w:t>including</w:t>
      </w:r>
      <w:r>
        <w:rPr>
          <w:spacing w:val="4"/>
        </w:rPr>
        <w:t xml:space="preserve"> </w:t>
      </w:r>
      <w:r>
        <w:t>but</w:t>
      </w:r>
      <w:r>
        <w:rPr>
          <w:spacing w:val="3"/>
        </w:rPr>
        <w:t xml:space="preserve"> </w:t>
      </w:r>
      <w:r>
        <w:t>not</w:t>
      </w:r>
      <w:r>
        <w:rPr>
          <w:spacing w:val="3"/>
        </w:rPr>
        <w:t xml:space="preserve"> </w:t>
      </w:r>
      <w:r>
        <w:t>limited</w:t>
      </w:r>
      <w:r>
        <w:rPr>
          <w:spacing w:val="1"/>
        </w:rPr>
        <w:t xml:space="preserve"> </w:t>
      </w:r>
      <w:r>
        <w:t>to threatening, harassing, or intimidating others; fighting and\or assaulting others; vandalizing, defacing,</w:t>
      </w:r>
      <w:r>
        <w:rPr>
          <w:spacing w:val="-59"/>
        </w:rPr>
        <w:t xml:space="preserve"> </w:t>
      </w:r>
      <w:r>
        <w:t>or purposely littering property; cursing, using vulgarity, or obscenity in gestures or language; lewd or</w:t>
      </w:r>
      <w:r>
        <w:rPr>
          <w:spacing w:val="1"/>
        </w:rPr>
        <w:t xml:space="preserve"> </w:t>
      </w:r>
      <w:r>
        <w:t>indecent behavior; complaining and\or murmuring about standards or authorities; belittling or mocking</w:t>
      </w:r>
      <w:r>
        <w:rPr>
          <w:spacing w:val="1"/>
        </w:rPr>
        <w:t xml:space="preserve"> </w:t>
      </w:r>
      <w:r>
        <w:t>others; spitting on a contest official or opponent, directing gender, racial or ethnic slurs toward a contest</w:t>
      </w:r>
      <w:r w:rsidR="00443E01">
        <w:t xml:space="preserve"> </w:t>
      </w:r>
      <w:r>
        <w:rPr>
          <w:spacing w:val="-59"/>
        </w:rPr>
        <w:t xml:space="preserve"> </w:t>
      </w:r>
      <w:r>
        <w:t>official or opponent, purposely running up the score on opponents or other such acts which may be</w:t>
      </w:r>
      <w:r>
        <w:rPr>
          <w:spacing w:val="1"/>
        </w:rPr>
        <w:t xml:space="preserve"> </w:t>
      </w:r>
      <w:r>
        <w:t>deemed as</w:t>
      </w:r>
      <w:r>
        <w:rPr>
          <w:spacing w:val="-1"/>
        </w:rPr>
        <w:t xml:space="preserve"> </w:t>
      </w:r>
      <w:r>
        <w:t>unacceptable</w:t>
      </w:r>
      <w:r>
        <w:rPr>
          <w:spacing w:val="-6"/>
        </w:rPr>
        <w:t xml:space="preserve"> </w:t>
      </w:r>
      <w:r>
        <w:t>conduct.</w:t>
      </w:r>
    </w:p>
    <w:p w14:paraId="5FB10780" w14:textId="77777777" w:rsidR="00F621CB" w:rsidRDefault="00F621CB">
      <w:pPr>
        <w:pStyle w:val="BodyText"/>
        <w:spacing w:before="3"/>
        <w:ind w:left="0"/>
        <w:rPr>
          <w:sz w:val="20"/>
        </w:rPr>
      </w:pPr>
    </w:p>
    <w:p w14:paraId="2579B163" w14:textId="4EEA12EE" w:rsidR="00F621CB" w:rsidRDefault="007734AA" w:rsidP="00443E01">
      <w:pPr>
        <w:pStyle w:val="ListParagraph"/>
        <w:numPr>
          <w:ilvl w:val="1"/>
          <w:numId w:val="16"/>
        </w:numPr>
        <w:tabs>
          <w:tab w:val="left" w:pos="839"/>
          <w:tab w:val="left" w:pos="840"/>
        </w:tabs>
        <w:spacing w:line="216" w:lineRule="auto"/>
        <w:ind w:right="821"/>
      </w:pPr>
      <w:r w:rsidRPr="00371DDE">
        <w:rPr>
          <w:highlight w:val="yellow"/>
        </w:rPr>
        <w:t>As members of the SECC, all principals, athletic directors, coaches and athletic staff commit</w:t>
      </w:r>
      <w:r w:rsidRPr="00371DDE">
        <w:rPr>
          <w:spacing w:val="1"/>
          <w:highlight w:val="yellow"/>
        </w:rPr>
        <w:t xml:space="preserve"> </w:t>
      </w:r>
      <w:r w:rsidRPr="00371DDE">
        <w:rPr>
          <w:highlight w:val="yellow"/>
        </w:rPr>
        <w:t>themselves</w:t>
      </w:r>
      <w:r w:rsidRPr="00371DDE">
        <w:rPr>
          <w:spacing w:val="-3"/>
          <w:highlight w:val="yellow"/>
        </w:rPr>
        <w:t xml:space="preserve"> </w:t>
      </w:r>
      <w:r w:rsidRPr="00371DDE">
        <w:rPr>
          <w:highlight w:val="yellow"/>
        </w:rPr>
        <w:t>to</w:t>
      </w:r>
      <w:r w:rsidRPr="00371DDE">
        <w:rPr>
          <w:spacing w:val="-2"/>
          <w:highlight w:val="yellow"/>
        </w:rPr>
        <w:t xml:space="preserve"> </w:t>
      </w:r>
      <w:r w:rsidRPr="00371DDE">
        <w:rPr>
          <w:highlight w:val="yellow"/>
        </w:rPr>
        <w:t>familiarize</w:t>
      </w:r>
      <w:r w:rsidRPr="00371DDE">
        <w:rPr>
          <w:spacing w:val="-2"/>
          <w:highlight w:val="yellow"/>
        </w:rPr>
        <w:t xml:space="preserve"> </w:t>
      </w:r>
      <w:r w:rsidRPr="00371DDE">
        <w:rPr>
          <w:highlight w:val="yellow"/>
        </w:rPr>
        <w:t>themselves</w:t>
      </w:r>
      <w:r w:rsidRPr="00371DDE">
        <w:rPr>
          <w:spacing w:val="-2"/>
          <w:highlight w:val="yellow"/>
        </w:rPr>
        <w:t xml:space="preserve"> </w:t>
      </w:r>
      <w:r w:rsidRPr="00371DDE">
        <w:rPr>
          <w:highlight w:val="yellow"/>
        </w:rPr>
        <w:t>with</w:t>
      </w:r>
      <w:r w:rsidRPr="00371DDE">
        <w:rPr>
          <w:spacing w:val="-3"/>
          <w:highlight w:val="yellow"/>
        </w:rPr>
        <w:t xml:space="preserve"> </w:t>
      </w:r>
      <w:r w:rsidRPr="00371DDE">
        <w:rPr>
          <w:highlight w:val="yellow"/>
        </w:rPr>
        <w:t>the</w:t>
      </w:r>
      <w:r w:rsidRPr="00371DDE">
        <w:rPr>
          <w:spacing w:val="-2"/>
          <w:highlight w:val="yellow"/>
        </w:rPr>
        <w:t xml:space="preserve"> </w:t>
      </w:r>
      <w:r w:rsidRPr="00371DDE">
        <w:rPr>
          <w:highlight w:val="yellow"/>
        </w:rPr>
        <w:t>Bylaws</w:t>
      </w:r>
      <w:r w:rsidRPr="00371DDE">
        <w:rPr>
          <w:spacing w:val="-2"/>
          <w:highlight w:val="yellow"/>
        </w:rPr>
        <w:t xml:space="preserve"> </w:t>
      </w:r>
      <w:r w:rsidRPr="00371DDE">
        <w:rPr>
          <w:highlight w:val="yellow"/>
        </w:rPr>
        <w:t>of</w:t>
      </w:r>
      <w:r w:rsidRPr="00371DDE">
        <w:rPr>
          <w:spacing w:val="-3"/>
          <w:highlight w:val="yellow"/>
        </w:rPr>
        <w:t xml:space="preserve"> </w:t>
      </w:r>
      <w:r w:rsidRPr="00371DDE">
        <w:rPr>
          <w:highlight w:val="yellow"/>
        </w:rPr>
        <w:t>the</w:t>
      </w:r>
      <w:r w:rsidRPr="00371DDE">
        <w:rPr>
          <w:spacing w:val="-2"/>
          <w:highlight w:val="yellow"/>
        </w:rPr>
        <w:t xml:space="preserve"> </w:t>
      </w:r>
      <w:r w:rsidRPr="00371DDE">
        <w:rPr>
          <w:highlight w:val="yellow"/>
        </w:rPr>
        <w:t>SECC</w:t>
      </w:r>
      <w:r w:rsidR="005C6547" w:rsidRPr="00371DDE">
        <w:rPr>
          <w:highlight w:val="yellow"/>
        </w:rPr>
        <w:t xml:space="preserve"> regularly</w:t>
      </w:r>
      <w:r w:rsidR="005C6547">
        <w:rPr>
          <w:color w:val="FF0000"/>
        </w:rPr>
        <w:t xml:space="preserve"> (annually at a minimum)</w:t>
      </w:r>
      <w:r w:rsidRPr="000D3F35">
        <w:rPr>
          <w:color w:val="FF0000"/>
        </w:rPr>
        <w:t>.</w:t>
      </w:r>
      <w:r w:rsidRPr="00443E01">
        <w:rPr>
          <w:spacing w:val="-6"/>
        </w:rPr>
        <w:t xml:space="preserve"> </w:t>
      </w:r>
      <w:r>
        <w:t>The</w:t>
      </w:r>
      <w:r w:rsidRPr="00443E01">
        <w:rPr>
          <w:spacing w:val="-3"/>
        </w:rPr>
        <w:t xml:space="preserve"> </w:t>
      </w:r>
      <w:r>
        <w:t>leaders</w:t>
      </w:r>
      <w:r w:rsidRPr="00443E01">
        <w:rPr>
          <w:spacing w:val="-3"/>
        </w:rPr>
        <w:t xml:space="preserve"> </w:t>
      </w:r>
      <w:r>
        <w:t>of</w:t>
      </w:r>
      <w:r w:rsidRPr="00443E01">
        <w:rPr>
          <w:spacing w:val="-3"/>
        </w:rPr>
        <w:t xml:space="preserve"> </w:t>
      </w:r>
      <w:r>
        <w:t>each</w:t>
      </w:r>
      <w:r w:rsidRPr="00443E01">
        <w:rPr>
          <w:spacing w:val="-3"/>
        </w:rPr>
        <w:t xml:space="preserve"> </w:t>
      </w:r>
      <w:r>
        <w:t>member</w:t>
      </w:r>
      <w:r w:rsidR="00443E01">
        <w:t xml:space="preserve"> school </w:t>
      </w:r>
      <w:r>
        <w:t>are expected to model and educate their parents, coaches, students, and fans</w:t>
      </w:r>
      <w:r w:rsidRPr="00443E01">
        <w:rPr>
          <w:spacing w:val="1"/>
        </w:rPr>
        <w:t xml:space="preserve"> </w:t>
      </w:r>
      <w:r>
        <w:t>concerning</w:t>
      </w:r>
      <w:r w:rsidRPr="00443E01">
        <w:rPr>
          <w:spacing w:val="-1"/>
        </w:rPr>
        <w:t xml:space="preserve"> </w:t>
      </w:r>
      <w:r>
        <w:t>SECC standards,</w:t>
      </w:r>
      <w:r w:rsidRPr="00443E01">
        <w:rPr>
          <w:spacing w:val="-2"/>
        </w:rPr>
        <w:t xml:space="preserve"> </w:t>
      </w:r>
      <w:r>
        <w:t>policies,</w:t>
      </w:r>
      <w:r w:rsidRPr="00443E01">
        <w:rPr>
          <w:spacing w:val="-1"/>
        </w:rPr>
        <w:t xml:space="preserve"> </w:t>
      </w:r>
      <w:r>
        <w:t>and</w:t>
      </w:r>
      <w:r w:rsidRPr="00443E01">
        <w:rPr>
          <w:spacing w:val="-1"/>
        </w:rPr>
        <w:t xml:space="preserve"> </w:t>
      </w:r>
      <w:r>
        <w:t>procedures each</w:t>
      </w:r>
      <w:r w:rsidRPr="00443E01">
        <w:rPr>
          <w:spacing w:val="-9"/>
        </w:rPr>
        <w:t xml:space="preserve"> </w:t>
      </w:r>
      <w:r>
        <w:t>year.</w:t>
      </w:r>
    </w:p>
    <w:p w14:paraId="4896EE6B" w14:textId="2FC58F7A" w:rsidR="00F621CB" w:rsidRDefault="007734AA">
      <w:pPr>
        <w:pStyle w:val="ListParagraph"/>
        <w:numPr>
          <w:ilvl w:val="1"/>
          <w:numId w:val="16"/>
        </w:numPr>
        <w:tabs>
          <w:tab w:val="left" w:pos="839"/>
          <w:tab w:val="left" w:pos="840"/>
        </w:tabs>
        <w:spacing w:before="213" w:line="252" w:lineRule="auto"/>
        <w:ind w:right="217"/>
      </w:pPr>
      <w:r>
        <w:t>The SECC reserves</w:t>
      </w:r>
      <w:r>
        <w:rPr>
          <w:spacing w:val="1"/>
        </w:rPr>
        <w:t xml:space="preserve"> </w:t>
      </w:r>
      <w:r>
        <w:t>the right to invoke</w:t>
      </w:r>
      <w:r>
        <w:rPr>
          <w:spacing w:val="1"/>
        </w:rPr>
        <w:t xml:space="preserve"> </w:t>
      </w:r>
      <w:r>
        <w:t>one or more penalties</w:t>
      </w:r>
      <w:r>
        <w:rPr>
          <w:spacing w:val="1"/>
        </w:rPr>
        <w:t xml:space="preserve"> </w:t>
      </w:r>
      <w:r>
        <w:t>against</w:t>
      </w:r>
      <w:r>
        <w:rPr>
          <w:spacing w:val="-1"/>
        </w:rPr>
        <w:t xml:space="preserve"> </w:t>
      </w:r>
      <w:r>
        <w:t>a</w:t>
      </w:r>
      <w:r>
        <w:rPr>
          <w:spacing w:val="1"/>
        </w:rPr>
        <w:t xml:space="preserve"> </w:t>
      </w:r>
      <w:r>
        <w:t>member</w:t>
      </w:r>
      <w:r>
        <w:rPr>
          <w:spacing w:val="-1"/>
        </w:rPr>
        <w:t xml:space="preserve"> </w:t>
      </w:r>
      <w:r>
        <w:t>or probationary</w:t>
      </w:r>
      <w:r w:rsidR="00825527">
        <w:t xml:space="preserve"> school and</w:t>
      </w:r>
      <w:r>
        <w:rPr>
          <w:rFonts w:ascii="Times New Roman"/>
          <w:sz w:val="24"/>
        </w:rPr>
        <w:t>\</w:t>
      </w:r>
      <w:r>
        <w:t>or individuals whose conduct violates these prohibitions. Up to and including fines levied against</w:t>
      </w:r>
      <w:r>
        <w:rPr>
          <w:spacing w:val="1"/>
        </w:rPr>
        <w:t xml:space="preserve"> </w:t>
      </w:r>
      <w:r>
        <w:rPr>
          <w:spacing w:val="-1"/>
        </w:rPr>
        <w:t>the</w:t>
      </w:r>
      <w:r>
        <w:t xml:space="preserve"> school,</w:t>
      </w:r>
      <w:r>
        <w:rPr>
          <w:spacing w:val="-1"/>
        </w:rPr>
        <w:t xml:space="preserve"> </w:t>
      </w:r>
      <w:r>
        <w:t>suspension of</w:t>
      </w:r>
      <w:r>
        <w:rPr>
          <w:spacing w:val="-1"/>
        </w:rPr>
        <w:t xml:space="preserve"> </w:t>
      </w:r>
      <w:r>
        <w:t>participation in Conference functions and dismissal from</w:t>
      </w:r>
      <w:r>
        <w:rPr>
          <w:spacing w:val="-1"/>
        </w:rPr>
        <w:t xml:space="preserve"> </w:t>
      </w:r>
      <w:r>
        <w:t>the</w:t>
      </w:r>
      <w:r>
        <w:rPr>
          <w:spacing w:val="-22"/>
        </w:rPr>
        <w:t xml:space="preserve"> </w:t>
      </w:r>
      <w:r>
        <w:t>SECC.</w:t>
      </w:r>
    </w:p>
    <w:p w14:paraId="61455556" w14:textId="77777777" w:rsidR="00F621CB" w:rsidRDefault="00F621CB">
      <w:pPr>
        <w:pStyle w:val="BodyText"/>
        <w:spacing w:before="9"/>
        <w:ind w:left="0"/>
        <w:rPr>
          <w:sz w:val="18"/>
        </w:rPr>
      </w:pPr>
    </w:p>
    <w:p w14:paraId="3BE7B59C" w14:textId="491E069F" w:rsidR="00F621CB" w:rsidRDefault="007734AA">
      <w:pPr>
        <w:pStyle w:val="ListParagraph"/>
        <w:numPr>
          <w:ilvl w:val="1"/>
          <w:numId w:val="16"/>
        </w:numPr>
        <w:tabs>
          <w:tab w:val="left" w:pos="839"/>
          <w:tab w:val="left" w:pos="840"/>
        </w:tabs>
        <w:spacing w:line="216" w:lineRule="auto"/>
        <w:ind w:right="512"/>
      </w:pPr>
      <w:r>
        <w:rPr>
          <w:position w:val="2"/>
        </w:rPr>
        <w:t>Scripture reminds us to bear with one another in love. While we are expected to abide by these By-</w:t>
      </w:r>
      <w:r>
        <w:rPr>
          <w:spacing w:val="-59"/>
          <w:position w:val="2"/>
        </w:rPr>
        <w:t xml:space="preserve"> </w:t>
      </w:r>
      <w:r>
        <w:rPr>
          <w:spacing w:val="-1"/>
        </w:rPr>
        <w:t xml:space="preserve">laws, everyone, </w:t>
      </w:r>
      <w:r>
        <w:t>students, coaches,</w:t>
      </w:r>
      <w:r>
        <w:rPr>
          <w:spacing w:val="-1"/>
        </w:rPr>
        <w:t xml:space="preserve"> </w:t>
      </w:r>
      <w:r>
        <w:t>staff and spectators need to</w:t>
      </w:r>
      <w:r>
        <w:rPr>
          <w:spacing w:val="1"/>
        </w:rPr>
        <w:t xml:space="preserve"> </w:t>
      </w:r>
      <w:r>
        <w:t>remember</w:t>
      </w:r>
      <w:r>
        <w:rPr>
          <w:spacing w:val="-1"/>
        </w:rPr>
        <w:t xml:space="preserve"> </w:t>
      </w:r>
      <w:r>
        <w:t>that all of us are</w:t>
      </w:r>
      <w:r>
        <w:rPr>
          <w:spacing w:val="-17"/>
        </w:rPr>
        <w:t xml:space="preserve"> </w:t>
      </w:r>
      <w:r>
        <w:lastRenderedPageBreak/>
        <w:t>human,</w:t>
      </w:r>
      <w:r>
        <w:rPr>
          <w:spacing w:val="-58"/>
        </w:rPr>
        <w:t xml:space="preserve"> </w:t>
      </w:r>
      <w:r>
        <w:t>often with many roles and hats to wear, or perhaps unpaid volunteers. Patience, gentleness,</w:t>
      </w:r>
      <w:r>
        <w:rPr>
          <w:spacing w:val="1"/>
        </w:rPr>
        <w:t xml:space="preserve"> </w:t>
      </w:r>
      <w:r>
        <w:rPr>
          <w:spacing w:val="-1"/>
        </w:rPr>
        <w:t>forgiveness</w:t>
      </w:r>
      <w:r>
        <w:t xml:space="preserve"> </w:t>
      </w:r>
      <w:r>
        <w:rPr>
          <w:spacing w:val="-1"/>
        </w:rPr>
        <w:t>and</w:t>
      </w:r>
      <w:r>
        <w:t xml:space="preserve"> </w:t>
      </w:r>
      <w:r>
        <w:rPr>
          <w:spacing w:val="-1"/>
        </w:rPr>
        <w:t>Christian</w:t>
      </w:r>
      <w:r>
        <w:t xml:space="preserve"> </w:t>
      </w:r>
      <w:r>
        <w:rPr>
          <w:spacing w:val="-1"/>
        </w:rPr>
        <w:t>love</w:t>
      </w:r>
      <w:r>
        <w:t xml:space="preserve"> </w:t>
      </w:r>
      <w:r>
        <w:rPr>
          <w:spacing w:val="-1"/>
        </w:rPr>
        <w:t>need</w:t>
      </w:r>
      <w:r>
        <w:t xml:space="preserve"> </w:t>
      </w:r>
      <w:r>
        <w:rPr>
          <w:spacing w:val="-1"/>
        </w:rPr>
        <w:t>to</w:t>
      </w:r>
      <w:r>
        <w:rPr>
          <w:spacing w:val="1"/>
        </w:rPr>
        <w:t xml:space="preserve"> </w:t>
      </w:r>
      <w:r>
        <w:rPr>
          <w:spacing w:val="-1"/>
        </w:rPr>
        <w:t>be</w:t>
      </w:r>
      <w:r>
        <w:t xml:space="preserve"> </w:t>
      </w:r>
      <w:r>
        <w:rPr>
          <w:spacing w:val="-1"/>
        </w:rPr>
        <w:t>on display,</w:t>
      </w:r>
      <w:r>
        <w:rPr>
          <w:spacing w:val="-7"/>
        </w:rPr>
        <w:t xml:space="preserve"> </w:t>
      </w:r>
      <w:r>
        <w:t>particularly in</w:t>
      </w:r>
      <w:r>
        <w:rPr>
          <w:spacing w:val="1"/>
        </w:rPr>
        <w:t xml:space="preserve"> </w:t>
      </w:r>
      <w:r>
        <w:t>times or</w:t>
      </w:r>
      <w:r>
        <w:rPr>
          <w:spacing w:val="-1"/>
        </w:rPr>
        <w:t xml:space="preserve"> </w:t>
      </w:r>
      <w:r>
        <w:t>tension and</w:t>
      </w:r>
      <w:r>
        <w:rPr>
          <w:spacing w:val="-24"/>
        </w:rPr>
        <w:t xml:space="preserve"> </w:t>
      </w:r>
      <w:r>
        <w:t>conflict.</w:t>
      </w:r>
    </w:p>
    <w:p w14:paraId="794D3046" w14:textId="2C6DACCF" w:rsidR="00825527" w:rsidRDefault="00691E2A" w:rsidP="00825527">
      <w:pPr>
        <w:pStyle w:val="ListParagraph"/>
      </w:pPr>
      <w:r>
        <w:t xml:space="preserve"> </w:t>
      </w:r>
    </w:p>
    <w:p w14:paraId="432EF4B1" w14:textId="77777777" w:rsidR="00F621CB" w:rsidRDefault="007734AA">
      <w:pPr>
        <w:pStyle w:val="Heading1"/>
        <w:numPr>
          <w:ilvl w:val="0"/>
          <w:numId w:val="15"/>
        </w:numPr>
        <w:tabs>
          <w:tab w:val="left" w:pos="659"/>
          <w:tab w:val="left" w:pos="660"/>
        </w:tabs>
        <w:spacing w:before="188"/>
      </w:pPr>
      <w:r>
        <w:rPr>
          <w:w w:val="95"/>
        </w:rPr>
        <w:t>General</w:t>
      </w:r>
      <w:r>
        <w:rPr>
          <w:spacing w:val="34"/>
          <w:w w:val="95"/>
        </w:rPr>
        <w:t xml:space="preserve"> </w:t>
      </w:r>
      <w:r>
        <w:rPr>
          <w:w w:val="95"/>
        </w:rPr>
        <w:t>Dress</w:t>
      </w:r>
      <w:r>
        <w:rPr>
          <w:spacing w:val="37"/>
          <w:w w:val="95"/>
        </w:rPr>
        <w:t xml:space="preserve"> </w:t>
      </w:r>
      <w:r>
        <w:rPr>
          <w:w w:val="95"/>
        </w:rPr>
        <w:t>&amp;</w:t>
      </w:r>
      <w:r>
        <w:rPr>
          <w:spacing w:val="36"/>
          <w:w w:val="95"/>
        </w:rPr>
        <w:t xml:space="preserve"> </w:t>
      </w:r>
      <w:r>
        <w:rPr>
          <w:w w:val="95"/>
        </w:rPr>
        <w:t>Grooming</w:t>
      </w:r>
      <w:r>
        <w:rPr>
          <w:spacing w:val="35"/>
          <w:w w:val="95"/>
        </w:rPr>
        <w:t xml:space="preserve"> </w:t>
      </w:r>
      <w:r>
        <w:rPr>
          <w:w w:val="95"/>
        </w:rPr>
        <w:t>Standards</w:t>
      </w:r>
      <w:r>
        <w:rPr>
          <w:spacing w:val="37"/>
          <w:w w:val="95"/>
        </w:rPr>
        <w:t xml:space="preserve"> </w:t>
      </w:r>
      <w:r>
        <w:rPr>
          <w:w w:val="95"/>
        </w:rPr>
        <w:t>(Male</w:t>
      </w:r>
      <w:r>
        <w:rPr>
          <w:spacing w:val="36"/>
          <w:w w:val="95"/>
        </w:rPr>
        <w:t xml:space="preserve"> </w:t>
      </w:r>
      <w:r>
        <w:rPr>
          <w:w w:val="95"/>
        </w:rPr>
        <w:t>&amp;</w:t>
      </w:r>
      <w:r>
        <w:rPr>
          <w:spacing w:val="10"/>
          <w:w w:val="95"/>
        </w:rPr>
        <w:t xml:space="preserve"> </w:t>
      </w:r>
      <w:r>
        <w:rPr>
          <w:w w:val="95"/>
        </w:rPr>
        <w:t>Female)</w:t>
      </w:r>
    </w:p>
    <w:p w14:paraId="7B6E0E07" w14:textId="77777777" w:rsidR="00F621CB" w:rsidRDefault="00F621CB">
      <w:pPr>
        <w:pStyle w:val="BodyText"/>
        <w:spacing w:before="10"/>
        <w:ind w:left="0"/>
        <w:rPr>
          <w:b/>
          <w:sz w:val="20"/>
        </w:rPr>
      </w:pPr>
    </w:p>
    <w:p w14:paraId="481D19AE" w14:textId="77777777" w:rsidR="00F621CB" w:rsidRDefault="007734AA">
      <w:pPr>
        <w:pStyle w:val="ListParagraph"/>
        <w:numPr>
          <w:ilvl w:val="1"/>
          <w:numId w:val="16"/>
        </w:numPr>
        <w:tabs>
          <w:tab w:val="left" w:pos="839"/>
          <w:tab w:val="left" w:pos="840"/>
        </w:tabs>
        <w:spacing w:line="213" w:lineRule="auto"/>
        <w:ind w:right="186"/>
      </w:pPr>
      <w:r>
        <w:t>All</w:t>
      </w:r>
      <w:r>
        <w:rPr>
          <w:spacing w:val="-1"/>
        </w:rPr>
        <w:t xml:space="preserve"> </w:t>
      </w:r>
      <w:r>
        <w:t>students</w:t>
      </w:r>
      <w:r>
        <w:rPr>
          <w:spacing w:val="-1"/>
        </w:rPr>
        <w:t xml:space="preserve"> </w:t>
      </w:r>
      <w:r>
        <w:t>and staff</w:t>
      </w:r>
      <w:r>
        <w:rPr>
          <w:spacing w:val="-2"/>
        </w:rPr>
        <w:t xml:space="preserve"> </w:t>
      </w:r>
      <w:r>
        <w:t>of</w:t>
      </w:r>
      <w:r>
        <w:rPr>
          <w:spacing w:val="-1"/>
        </w:rPr>
        <w:t xml:space="preserve"> </w:t>
      </w:r>
      <w:r>
        <w:t>member</w:t>
      </w:r>
      <w:r>
        <w:rPr>
          <w:spacing w:val="-2"/>
        </w:rPr>
        <w:t xml:space="preserve"> </w:t>
      </w:r>
      <w:r>
        <w:t>or</w:t>
      </w:r>
      <w:r>
        <w:rPr>
          <w:spacing w:val="-1"/>
        </w:rPr>
        <w:t xml:space="preserve"> </w:t>
      </w:r>
      <w:r>
        <w:t>probationary</w:t>
      </w:r>
      <w:r>
        <w:rPr>
          <w:spacing w:val="-2"/>
        </w:rPr>
        <w:t xml:space="preserve"> </w:t>
      </w:r>
      <w:r>
        <w:t>schools desiring</w:t>
      </w:r>
      <w:r>
        <w:rPr>
          <w:spacing w:val="-1"/>
        </w:rPr>
        <w:t xml:space="preserve"> </w:t>
      </w:r>
      <w:r>
        <w:t>to participate</w:t>
      </w:r>
      <w:r>
        <w:rPr>
          <w:spacing w:val="-1"/>
        </w:rPr>
        <w:t xml:space="preserve"> </w:t>
      </w:r>
      <w:r>
        <w:t>in SECC</w:t>
      </w:r>
      <w:r>
        <w:rPr>
          <w:spacing w:val="-1"/>
        </w:rPr>
        <w:t xml:space="preserve"> </w:t>
      </w:r>
      <w:r>
        <w:t>activities</w:t>
      </w:r>
      <w:r>
        <w:rPr>
          <w:spacing w:val="-14"/>
        </w:rPr>
        <w:t xml:space="preserve"> </w:t>
      </w:r>
      <w:r>
        <w:t>must</w:t>
      </w:r>
      <w:r>
        <w:rPr>
          <w:spacing w:val="-58"/>
        </w:rPr>
        <w:t xml:space="preserve"> </w:t>
      </w:r>
      <w:r>
        <w:t>conform to the SECC dress and grooming standards. If a dress code, team uniform or a grooming</w:t>
      </w:r>
      <w:r>
        <w:rPr>
          <w:spacing w:val="1"/>
        </w:rPr>
        <w:t xml:space="preserve"> </w:t>
      </w:r>
      <w:r>
        <w:t>violation is noticed during a SECC sporting event, SECC member schools are expected to immediately</w:t>
      </w:r>
      <w:r>
        <w:rPr>
          <w:spacing w:val="-59"/>
        </w:rPr>
        <w:t xml:space="preserve"> </w:t>
      </w:r>
      <w:r>
        <w:t>communicate with</w:t>
      </w:r>
      <w:r>
        <w:rPr>
          <w:spacing w:val="1"/>
        </w:rPr>
        <w:t xml:space="preserve"> </w:t>
      </w:r>
      <w:r>
        <w:t>one another in a</w:t>
      </w:r>
      <w:r>
        <w:rPr>
          <w:spacing w:val="1"/>
        </w:rPr>
        <w:t xml:space="preserve"> </w:t>
      </w:r>
      <w:r>
        <w:t>Christ-like manner and agree</w:t>
      </w:r>
      <w:r>
        <w:rPr>
          <w:spacing w:val="1"/>
        </w:rPr>
        <w:t xml:space="preserve"> </w:t>
      </w:r>
      <w:r>
        <w:t>upon</w:t>
      </w:r>
      <w:r>
        <w:rPr>
          <w:spacing w:val="1"/>
        </w:rPr>
        <w:t xml:space="preserve"> </w:t>
      </w:r>
      <w:r>
        <w:t>a reasonable</w:t>
      </w:r>
      <w:r>
        <w:rPr>
          <w:spacing w:val="1"/>
        </w:rPr>
        <w:t xml:space="preserve"> </w:t>
      </w:r>
      <w:r>
        <w:t>solution.</w:t>
      </w:r>
      <w:r>
        <w:rPr>
          <w:spacing w:val="-1"/>
        </w:rPr>
        <w:t xml:space="preserve"> </w:t>
      </w:r>
      <w:r>
        <w:t>Failure</w:t>
      </w:r>
      <w:r>
        <w:rPr>
          <w:spacing w:val="1"/>
        </w:rPr>
        <w:t xml:space="preserve"> </w:t>
      </w:r>
      <w:r>
        <w:rPr>
          <w:spacing w:val="-1"/>
        </w:rPr>
        <w:t>to</w:t>
      </w:r>
      <w:r>
        <w:t xml:space="preserve"> comply with SECC dress and grooming standards will result</w:t>
      </w:r>
      <w:r>
        <w:rPr>
          <w:spacing w:val="-1"/>
        </w:rPr>
        <w:t xml:space="preserve"> </w:t>
      </w:r>
      <w:r>
        <w:t>in disciplinary</w:t>
      </w:r>
      <w:r>
        <w:rPr>
          <w:spacing w:val="-34"/>
        </w:rPr>
        <w:t xml:space="preserve"> </w:t>
      </w:r>
      <w:r>
        <w:t>action.</w:t>
      </w:r>
    </w:p>
    <w:p w14:paraId="1F6EFADC" w14:textId="77777777" w:rsidR="00F621CB" w:rsidRDefault="00F621CB">
      <w:pPr>
        <w:pStyle w:val="BodyText"/>
        <w:spacing w:before="2"/>
        <w:ind w:left="0"/>
        <w:rPr>
          <w:sz w:val="20"/>
        </w:rPr>
      </w:pPr>
    </w:p>
    <w:p w14:paraId="7F9A8ACE" w14:textId="626271A5" w:rsidR="00F621CB" w:rsidRDefault="007734AA">
      <w:pPr>
        <w:pStyle w:val="ListParagraph"/>
        <w:numPr>
          <w:ilvl w:val="1"/>
          <w:numId w:val="16"/>
        </w:numPr>
        <w:tabs>
          <w:tab w:val="left" w:pos="840"/>
        </w:tabs>
        <w:spacing w:line="213" w:lineRule="auto"/>
        <w:ind w:right="439"/>
        <w:jc w:val="both"/>
      </w:pPr>
      <w:r>
        <w:rPr>
          <w:position w:val="1"/>
        </w:rPr>
        <w:t>No jewelry may be worn by players during SECC sporting events</w:t>
      </w:r>
      <w:r w:rsidR="00630D8A">
        <w:rPr>
          <w:position w:val="1"/>
        </w:rPr>
        <w:t xml:space="preserve"> </w:t>
      </w:r>
      <w:r w:rsidR="00630D8A" w:rsidRPr="00630D8A">
        <w:rPr>
          <w:color w:val="FF0000"/>
          <w:position w:val="1"/>
        </w:rPr>
        <w:t xml:space="preserve">unless NFHS </w:t>
      </w:r>
      <w:r w:rsidR="005C6547">
        <w:rPr>
          <w:color w:val="FF0000"/>
          <w:position w:val="1"/>
        </w:rPr>
        <w:t xml:space="preserve">rules </w:t>
      </w:r>
      <w:r w:rsidR="00630D8A" w:rsidRPr="00630D8A">
        <w:rPr>
          <w:color w:val="FF0000"/>
          <w:position w:val="1"/>
        </w:rPr>
        <w:t>state otherwise</w:t>
      </w:r>
      <w:r>
        <w:rPr>
          <w:position w:val="1"/>
        </w:rPr>
        <w:t>. No body piercings are allowed on</w:t>
      </w:r>
      <w:r>
        <w:rPr>
          <w:spacing w:val="-59"/>
          <w:position w:val="1"/>
        </w:rPr>
        <w:t xml:space="preserve"> </w:t>
      </w:r>
      <w:r w:rsidR="00630D8A">
        <w:rPr>
          <w:spacing w:val="-59"/>
          <w:position w:val="1"/>
        </w:rPr>
        <w:t xml:space="preserve"> </w:t>
      </w:r>
      <w:r>
        <w:t xml:space="preserve">players. Existing tattoos on players must be covered and cover must be same as </w:t>
      </w:r>
      <w:r w:rsidR="00653635">
        <w:t xml:space="preserve">uniforms dominant color. </w:t>
      </w:r>
    </w:p>
    <w:p w14:paraId="66CC0C93" w14:textId="77777777" w:rsidR="00F621CB" w:rsidRDefault="007734AA">
      <w:pPr>
        <w:pStyle w:val="Heading1"/>
        <w:numPr>
          <w:ilvl w:val="0"/>
          <w:numId w:val="15"/>
        </w:numPr>
        <w:tabs>
          <w:tab w:val="left" w:pos="659"/>
          <w:tab w:val="left" w:pos="660"/>
        </w:tabs>
        <w:spacing w:before="204"/>
      </w:pPr>
      <w:r>
        <w:t>Male Dress &amp; Grooming</w:t>
      </w:r>
      <w:r>
        <w:rPr>
          <w:spacing w:val="-6"/>
        </w:rPr>
        <w:t xml:space="preserve"> </w:t>
      </w:r>
      <w:r>
        <w:t>Standards</w:t>
      </w:r>
    </w:p>
    <w:p w14:paraId="3D0B5A77" w14:textId="77777777" w:rsidR="00F621CB" w:rsidRDefault="007734AA">
      <w:pPr>
        <w:pStyle w:val="ListParagraph"/>
        <w:numPr>
          <w:ilvl w:val="1"/>
          <w:numId w:val="15"/>
        </w:numPr>
        <w:tabs>
          <w:tab w:val="left" w:pos="839"/>
          <w:tab w:val="left" w:pos="840"/>
        </w:tabs>
        <w:spacing w:before="209"/>
      </w:pPr>
      <w:r>
        <w:rPr>
          <w:spacing w:val="-1"/>
        </w:rPr>
        <w:t>Male</w:t>
      </w:r>
      <w:r>
        <w:t xml:space="preserve"> </w:t>
      </w:r>
      <w:r>
        <w:rPr>
          <w:spacing w:val="-1"/>
        </w:rPr>
        <w:t>students</w:t>
      </w:r>
      <w:r>
        <w:t xml:space="preserve"> and</w:t>
      </w:r>
      <w:r>
        <w:rPr>
          <w:spacing w:val="1"/>
        </w:rPr>
        <w:t xml:space="preserve"> </w:t>
      </w:r>
      <w:r>
        <w:t>coaches must follow their school’s standards</w:t>
      </w:r>
      <w:r>
        <w:rPr>
          <w:spacing w:val="1"/>
        </w:rPr>
        <w:t xml:space="preserve"> </w:t>
      </w:r>
      <w:r>
        <w:t>for</w:t>
      </w:r>
      <w:r>
        <w:rPr>
          <w:spacing w:val="-1"/>
        </w:rPr>
        <w:t xml:space="preserve"> </w:t>
      </w:r>
      <w:r>
        <w:t>dress</w:t>
      </w:r>
      <w:r>
        <w:rPr>
          <w:spacing w:val="1"/>
        </w:rPr>
        <w:t xml:space="preserve"> </w:t>
      </w:r>
      <w:r>
        <w:t>and</w:t>
      </w:r>
      <w:r>
        <w:rPr>
          <w:spacing w:val="-32"/>
        </w:rPr>
        <w:t xml:space="preserve"> </w:t>
      </w:r>
      <w:r>
        <w:t>grooming.</w:t>
      </w:r>
    </w:p>
    <w:p w14:paraId="779A52C1" w14:textId="77777777" w:rsidR="00F621CB" w:rsidRDefault="00F621CB">
      <w:pPr>
        <w:pStyle w:val="BodyText"/>
        <w:spacing w:before="7"/>
        <w:ind w:left="0"/>
        <w:rPr>
          <w:sz w:val="19"/>
        </w:rPr>
      </w:pPr>
    </w:p>
    <w:p w14:paraId="15A9F83C" w14:textId="77777777" w:rsidR="00653635" w:rsidRDefault="007734AA">
      <w:pPr>
        <w:pStyle w:val="ListParagraph"/>
        <w:numPr>
          <w:ilvl w:val="1"/>
          <w:numId w:val="15"/>
        </w:numPr>
        <w:tabs>
          <w:tab w:val="left" w:pos="839"/>
          <w:tab w:val="left" w:pos="840"/>
        </w:tabs>
        <w:spacing w:line="216" w:lineRule="auto"/>
        <w:ind w:right="204"/>
      </w:pPr>
      <w:r>
        <w:rPr>
          <w:position w:val="1"/>
        </w:rPr>
        <w:t>Male students participating in baseball must wear full-length baseball pants. No shorts. Sleeveless</w:t>
      </w:r>
      <w:r>
        <w:rPr>
          <w:spacing w:val="1"/>
          <w:position w:val="1"/>
        </w:rPr>
        <w:t xml:space="preserve"> </w:t>
      </w:r>
      <w:r>
        <w:t>shirts will not be allowed. Jerseys may not be tank top or open mesh. Jerseys must be below the waist</w:t>
      </w:r>
      <w:r>
        <w:rPr>
          <w:spacing w:val="-59"/>
        </w:rPr>
        <w:t xml:space="preserve"> </w:t>
      </w:r>
      <w:r>
        <w:t>and</w:t>
      </w:r>
      <w:r>
        <w:rPr>
          <w:spacing w:val="-5"/>
        </w:rPr>
        <w:t xml:space="preserve"> </w:t>
      </w:r>
      <w:r>
        <w:t>remain</w:t>
      </w:r>
      <w:r>
        <w:rPr>
          <w:spacing w:val="-4"/>
        </w:rPr>
        <w:t xml:space="preserve"> </w:t>
      </w:r>
      <w:r>
        <w:t>tucked</w:t>
      </w:r>
      <w:r>
        <w:rPr>
          <w:spacing w:val="-4"/>
        </w:rPr>
        <w:t xml:space="preserve"> </w:t>
      </w:r>
      <w:r>
        <w:t>in.</w:t>
      </w:r>
      <w:r>
        <w:rPr>
          <w:spacing w:val="-6"/>
        </w:rPr>
        <w:t xml:space="preserve"> </w:t>
      </w:r>
      <w:r>
        <w:t>Easily</w:t>
      </w:r>
      <w:r>
        <w:rPr>
          <w:spacing w:val="-4"/>
        </w:rPr>
        <w:t xml:space="preserve"> </w:t>
      </w:r>
      <w:r>
        <w:t>visible</w:t>
      </w:r>
      <w:r>
        <w:rPr>
          <w:spacing w:val="-4"/>
        </w:rPr>
        <w:t xml:space="preserve"> </w:t>
      </w:r>
      <w:r>
        <w:t>numbers</w:t>
      </w:r>
      <w:r>
        <w:rPr>
          <w:spacing w:val="-6"/>
        </w:rPr>
        <w:t xml:space="preserve"> </w:t>
      </w:r>
      <w:r>
        <w:t>must</w:t>
      </w:r>
      <w:r>
        <w:rPr>
          <w:spacing w:val="-5"/>
        </w:rPr>
        <w:t xml:space="preserve"> </w:t>
      </w:r>
      <w:r>
        <w:t>be</w:t>
      </w:r>
      <w:r>
        <w:rPr>
          <w:spacing w:val="-4"/>
        </w:rPr>
        <w:t xml:space="preserve"> </w:t>
      </w:r>
      <w:r>
        <w:t>on</w:t>
      </w:r>
      <w:r>
        <w:rPr>
          <w:spacing w:val="-5"/>
        </w:rPr>
        <w:t xml:space="preserve"> </w:t>
      </w:r>
      <w:r>
        <w:t>the</w:t>
      </w:r>
      <w:r>
        <w:rPr>
          <w:spacing w:val="-4"/>
        </w:rPr>
        <w:t xml:space="preserve"> </w:t>
      </w:r>
      <w:r>
        <w:t>front</w:t>
      </w:r>
      <w:r>
        <w:rPr>
          <w:spacing w:val="-5"/>
        </w:rPr>
        <w:t xml:space="preserve"> </w:t>
      </w:r>
      <w:r>
        <w:t>(4”)</w:t>
      </w:r>
      <w:r>
        <w:rPr>
          <w:spacing w:val="-6"/>
        </w:rPr>
        <w:t xml:space="preserve"> </w:t>
      </w:r>
      <w:r>
        <w:t>and</w:t>
      </w:r>
      <w:r>
        <w:rPr>
          <w:spacing w:val="-4"/>
        </w:rPr>
        <w:t xml:space="preserve"> </w:t>
      </w:r>
      <w:r>
        <w:t>back</w:t>
      </w:r>
      <w:r>
        <w:rPr>
          <w:spacing w:val="-4"/>
        </w:rPr>
        <w:t xml:space="preserve"> </w:t>
      </w:r>
      <w:r>
        <w:t>(6”)</w:t>
      </w:r>
      <w:r>
        <w:rPr>
          <w:spacing w:val="-5"/>
        </w:rPr>
        <w:t xml:space="preserve"> </w:t>
      </w:r>
      <w:r>
        <w:t>of</w:t>
      </w:r>
      <w:r>
        <w:rPr>
          <w:spacing w:val="-6"/>
        </w:rPr>
        <w:t xml:space="preserve"> </w:t>
      </w:r>
      <w:r>
        <w:t>the</w:t>
      </w:r>
      <w:r>
        <w:rPr>
          <w:spacing w:val="-5"/>
        </w:rPr>
        <w:t xml:space="preserve"> </w:t>
      </w:r>
      <w:r>
        <w:t>jersey.</w:t>
      </w:r>
      <w:r>
        <w:rPr>
          <w:spacing w:val="-14"/>
        </w:rPr>
        <w:t xml:space="preserve"> </w:t>
      </w:r>
      <w:r>
        <w:t>Team</w:t>
      </w:r>
      <w:r>
        <w:rPr>
          <w:spacing w:val="-58"/>
        </w:rPr>
        <w:t xml:space="preserve"> </w:t>
      </w:r>
      <w:r>
        <w:t>uniforms (jersey\shirt, pants, caps must match. Batting gloves may be worn in baseball. Metal or</w:t>
      </w:r>
      <w:r>
        <w:rPr>
          <w:spacing w:val="1"/>
        </w:rPr>
        <w:t xml:space="preserve"> </w:t>
      </w:r>
      <w:r>
        <w:t>rubber</w:t>
      </w:r>
      <w:r>
        <w:rPr>
          <w:spacing w:val="-1"/>
        </w:rPr>
        <w:t xml:space="preserve"> </w:t>
      </w:r>
      <w:r>
        <w:t>cleats may be</w:t>
      </w:r>
      <w:r>
        <w:rPr>
          <w:spacing w:val="-13"/>
        </w:rPr>
        <w:t xml:space="preserve"> </w:t>
      </w:r>
      <w:r>
        <w:t>worn.</w:t>
      </w:r>
      <w:r w:rsidR="00653635">
        <w:t xml:space="preserve"> </w:t>
      </w:r>
    </w:p>
    <w:p w14:paraId="34A4E0CD" w14:textId="77777777" w:rsidR="00653635" w:rsidRDefault="00653635" w:rsidP="00653635">
      <w:pPr>
        <w:pStyle w:val="ListParagraph"/>
      </w:pPr>
    </w:p>
    <w:p w14:paraId="2FCD1F94" w14:textId="77777777" w:rsidR="005003A3" w:rsidRDefault="005003A3" w:rsidP="005003A3">
      <w:pPr>
        <w:tabs>
          <w:tab w:val="left" w:pos="839"/>
          <w:tab w:val="left" w:pos="840"/>
        </w:tabs>
        <w:spacing w:line="216" w:lineRule="auto"/>
        <w:ind w:right="204"/>
      </w:pPr>
      <w:r>
        <w:rPr>
          <w:b/>
          <w:bCs/>
        </w:rPr>
        <w:t>9.2.1</w:t>
      </w:r>
      <w:r>
        <w:rPr>
          <w:b/>
          <w:bCs/>
        </w:rPr>
        <w:tab/>
      </w:r>
      <w:r w:rsidR="00653635" w:rsidRPr="005003A3">
        <w:rPr>
          <w:b/>
          <w:bCs/>
        </w:rPr>
        <w:t>Amendment</w:t>
      </w:r>
      <w:r w:rsidR="00653635">
        <w:t xml:space="preserve">- If you wear metal cleats you must communicate with the other team. They are not </w:t>
      </w:r>
    </w:p>
    <w:p w14:paraId="7665B9E9" w14:textId="6B41353F" w:rsidR="00F621CB" w:rsidRDefault="005003A3" w:rsidP="005003A3">
      <w:pPr>
        <w:tabs>
          <w:tab w:val="left" w:pos="839"/>
          <w:tab w:val="left" w:pos="840"/>
        </w:tabs>
        <w:spacing w:line="216" w:lineRule="auto"/>
        <w:ind w:right="204"/>
      </w:pPr>
      <w:r>
        <w:tab/>
      </w:r>
      <w:r w:rsidR="00653635">
        <w:t xml:space="preserve">allowed on the temporary pitching mounds. </w:t>
      </w:r>
    </w:p>
    <w:p w14:paraId="379A0CF7" w14:textId="77777777" w:rsidR="00F621CB" w:rsidRDefault="00F621CB">
      <w:pPr>
        <w:pStyle w:val="BodyText"/>
        <w:ind w:left="0"/>
        <w:rPr>
          <w:sz w:val="24"/>
        </w:rPr>
      </w:pPr>
    </w:p>
    <w:p w14:paraId="2BF03A2C" w14:textId="5491ACA0" w:rsidR="00F621CB" w:rsidRDefault="007734AA">
      <w:pPr>
        <w:pStyle w:val="ListParagraph"/>
        <w:numPr>
          <w:ilvl w:val="1"/>
          <w:numId w:val="15"/>
        </w:numPr>
        <w:tabs>
          <w:tab w:val="left" w:pos="839"/>
          <w:tab w:val="left" w:pos="840"/>
        </w:tabs>
        <w:spacing w:before="199"/>
      </w:pPr>
      <w:r>
        <w:t>Male</w:t>
      </w:r>
      <w:r>
        <w:rPr>
          <w:spacing w:val="-1"/>
        </w:rPr>
        <w:t xml:space="preserve"> </w:t>
      </w:r>
      <w:r>
        <w:t>students participating in basketball must</w:t>
      </w:r>
      <w:r>
        <w:rPr>
          <w:spacing w:val="-2"/>
        </w:rPr>
        <w:t xml:space="preserve"> </w:t>
      </w:r>
      <w:r>
        <w:t>have shorts with a minimum</w:t>
      </w:r>
      <w:r>
        <w:rPr>
          <w:spacing w:val="-2"/>
        </w:rPr>
        <w:t xml:space="preserve"> </w:t>
      </w:r>
      <w:r>
        <w:t>of</w:t>
      </w:r>
      <w:r>
        <w:rPr>
          <w:spacing w:val="-1"/>
        </w:rPr>
        <w:t xml:space="preserve"> </w:t>
      </w:r>
      <w:r>
        <w:t xml:space="preserve">a </w:t>
      </w:r>
      <w:r w:rsidR="00C921EF">
        <w:t>seven-inch</w:t>
      </w:r>
      <w:r>
        <w:rPr>
          <w:spacing w:val="-6"/>
        </w:rPr>
        <w:t xml:space="preserve"> </w:t>
      </w:r>
      <w:r>
        <w:t>inseam.</w:t>
      </w:r>
    </w:p>
    <w:p w14:paraId="7013D9A1" w14:textId="77777777" w:rsidR="00F621CB" w:rsidRDefault="007734AA">
      <w:pPr>
        <w:pStyle w:val="BodyText"/>
        <w:spacing w:before="92" w:line="218" w:lineRule="auto"/>
        <w:ind w:right="273"/>
      </w:pPr>
      <w:r>
        <w:t>Shorts must not be rolled (Exception: adjustment needed due to uniform deficiencies). Jersey</w:t>
      </w:r>
      <w:r>
        <w:rPr>
          <w:spacing w:val="1"/>
        </w:rPr>
        <w:t xml:space="preserve"> </w:t>
      </w:r>
      <w:r>
        <w:t>numbers may not have a 6, 7, 8, or 9 in them. Teams should be in uniform; that is, have the same</w:t>
      </w:r>
      <w:r>
        <w:rPr>
          <w:spacing w:val="1"/>
        </w:rPr>
        <w:t xml:space="preserve"> </w:t>
      </w:r>
      <w:r>
        <w:rPr>
          <w:spacing w:val="-1"/>
        </w:rPr>
        <w:t xml:space="preserve">jerseys </w:t>
      </w:r>
      <w:r>
        <w:t>and shorts. Jerseys may be sleeveless. If tank tops are worn, a t-shirt of the dominant color of</w:t>
      </w:r>
      <w:r>
        <w:rPr>
          <w:spacing w:val="-59"/>
        </w:rPr>
        <w:t xml:space="preserve"> </w:t>
      </w:r>
      <w:r>
        <w:t>the uniform must be worn underneath it. Number size of 4” in front and 6” in back must be visible and</w:t>
      </w:r>
      <w:r>
        <w:rPr>
          <w:spacing w:val="1"/>
        </w:rPr>
        <w:t xml:space="preserve"> </w:t>
      </w:r>
      <w:r>
        <w:t>easily</w:t>
      </w:r>
      <w:r>
        <w:rPr>
          <w:spacing w:val="-5"/>
        </w:rPr>
        <w:t xml:space="preserve"> </w:t>
      </w:r>
      <w:r>
        <w:t>recognizable.</w:t>
      </w:r>
      <w:r>
        <w:rPr>
          <w:spacing w:val="-5"/>
        </w:rPr>
        <w:t xml:space="preserve"> </w:t>
      </w:r>
      <w:r>
        <w:t>Home</w:t>
      </w:r>
      <w:r>
        <w:rPr>
          <w:spacing w:val="-4"/>
        </w:rPr>
        <w:t xml:space="preserve"> </w:t>
      </w:r>
      <w:r>
        <w:t>teams</w:t>
      </w:r>
      <w:r>
        <w:rPr>
          <w:spacing w:val="-5"/>
        </w:rPr>
        <w:t xml:space="preserve"> </w:t>
      </w:r>
      <w:r>
        <w:t>should</w:t>
      </w:r>
      <w:r>
        <w:rPr>
          <w:spacing w:val="-5"/>
        </w:rPr>
        <w:t xml:space="preserve"> </w:t>
      </w:r>
      <w:r>
        <w:t>wear</w:t>
      </w:r>
      <w:r>
        <w:rPr>
          <w:spacing w:val="-5"/>
        </w:rPr>
        <w:t xml:space="preserve"> </w:t>
      </w:r>
      <w:r>
        <w:t>white\light</w:t>
      </w:r>
      <w:r>
        <w:rPr>
          <w:spacing w:val="-5"/>
        </w:rPr>
        <w:t xml:space="preserve"> </w:t>
      </w:r>
      <w:r>
        <w:t>colored</w:t>
      </w:r>
      <w:r>
        <w:rPr>
          <w:spacing w:val="-4"/>
        </w:rPr>
        <w:t xml:space="preserve"> </w:t>
      </w:r>
      <w:r>
        <w:t>uniforms.</w:t>
      </w:r>
      <w:r>
        <w:rPr>
          <w:spacing w:val="-9"/>
        </w:rPr>
        <w:t xml:space="preserve"> </w:t>
      </w:r>
      <w:r>
        <w:t>Teams</w:t>
      </w:r>
      <w:r>
        <w:rPr>
          <w:spacing w:val="-15"/>
        </w:rPr>
        <w:t xml:space="preserve"> </w:t>
      </w:r>
      <w:r>
        <w:t>without</w:t>
      </w:r>
      <w:r>
        <w:rPr>
          <w:spacing w:val="-5"/>
        </w:rPr>
        <w:t xml:space="preserve"> </w:t>
      </w:r>
      <w:r>
        <w:t>home\away</w:t>
      </w:r>
      <w:r>
        <w:rPr>
          <w:spacing w:val="-58"/>
        </w:rPr>
        <w:t xml:space="preserve"> </w:t>
      </w:r>
      <w:r>
        <w:t>uniforms should communicate before games to insure jerseys are of contrasting colors to avoid</w:t>
      </w:r>
      <w:r>
        <w:rPr>
          <w:spacing w:val="1"/>
        </w:rPr>
        <w:t xml:space="preserve"> </w:t>
      </w:r>
      <w:r>
        <w:t>confusion.</w:t>
      </w:r>
    </w:p>
    <w:p w14:paraId="4490ED13" w14:textId="77777777" w:rsidR="00F621CB" w:rsidRDefault="00F621CB">
      <w:pPr>
        <w:pStyle w:val="BodyText"/>
        <w:spacing w:before="2"/>
        <w:ind w:left="0"/>
        <w:rPr>
          <w:sz w:val="25"/>
        </w:rPr>
      </w:pPr>
    </w:p>
    <w:p w14:paraId="06E3C7D9" w14:textId="48FA3EE6" w:rsidR="00F621CB" w:rsidRPr="00630D8A" w:rsidRDefault="007734AA">
      <w:pPr>
        <w:pStyle w:val="ListParagraph"/>
        <w:numPr>
          <w:ilvl w:val="1"/>
          <w:numId w:val="15"/>
        </w:numPr>
        <w:tabs>
          <w:tab w:val="left" w:pos="839"/>
          <w:tab w:val="left" w:pos="840"/>
        </w:tabs>
        <w:spacing w:line="213" w:lineRule="auto"/>
        <w:ind w:right="241"/>
        <w:rPr>
          <w:color w:val="FF0000"/>
        </w:rPr>
      </w:pPr>
      <w:r>
        <w:t>In flag football, pants and flags must contrast in color. Easily visible numbers must be on the front and</w:t>
      </w:r>
      <w:r>
        <w:rPr>
          <w:spacing w:val="-59"/>
        </w:rPr>
        <w:t xml:space="preserve"> </w:t>
      </w:r>
      <w:r>
        <w:t>back of the jersey. 4” in front and 6” in back. Football players must wear football pants or baseball</w:t>
      </w:r>
      <w:r>
        <w:rPr>
          <w:spacing w:val="1"/>
        </w:rPr>
        <w:t xml:space="preserve"> </w:t>
      </w:r>
      <w:r>
        <w:t>pants that do not have pockets. If the pants were made with pockets, they must be completely sewn</w:t>
      </w:r>
      <w:r>
        <w:rPr>
          <w:spacing w:val="1"/>
        </w:rPr>
        <w:t xml:space="preserve"> </w:t>
      </w:r>
      <w:r>
        <w:rPr>
          <w:spacing w:val="-2"/>
        </w:rPr>
        <w:t xml:space="preserve">shut, </w:t>
      </w:r>
      <w:r>
        <w:rPr>
          <w:spacing w:val="-1"/>
        </w:rPr>
        <w:t>so as to avoid injury. No shorts allowed. Team uniforms (jersey\shirt and pants) must match.</w:t>
      </w:r>
      <w:r>
        <w:t xml:space="preserve"> Players may not have towels stuck in their belt and\or pants for hand cleaning. Players may not wear</w:t>
      </w:r>
      <w:r>
        <w:rPr>
          <w:spacing w:val="1"/>
        </w:rPr>
        <w:t xml:space="preserve"> </w:t>
      </w:r>
      <w:r>
        <w:rPr>
          <w:spacing w:val="-1"/>
        </w:rPr>
        <w:t>any</w:t>
      </w:r>
      <w:r>
        <w:rPr>
          <w:spacing w:val="-2"/>
        </w:rPr>
        <w:t xml:space="preserve"> </w:t>
      </w:r>
      <w:r>
        <w:rPr>
          <w:spacing w:val="-1"/>
        </w:rPr>
        <w:t>protective</w:t>
      </w:r>
      <w:r>
        <w:t xml:space="preserve"> pads.</w:t>
      </w:r>
      <w:r>
        <w:rPr>
          <w:spacing w:val="-25"/>
        </w:rPr>
        <w:t xml:space="preserve"> </w:t>
      </w:r>
      <w:r>
        <w:t>A</w:t>
      </w:r>
      <w:r>
        <w:rPr>
          <w:spacing w:val="-27"/>
        </w:rPr>
        <w:t xml:space="preserve"> </w:t>
      </w:r>
      <w:r>
        <w:t>player</w:t>
      </w:r>
      <w:r>
        <w:rPr>
          <w:spacing w:val="-2"/>
        </w:rPr>
        <w:t xml:space="preserve"> </w:t>
      </w:r>
      <w:r>
        <w:t>with</w:t>
      </w:r>
      <w:r>
        <w:rPr>
          <w:spacing w:val="1"/>
        </w:rPr>
        <w:t xml:space="preserve"> </w:t>
      </w:r>
      <w:r>
        <w:t>a minor</w:t>
      </w:r>
      <w:r>
        <w:rPr>
          <w:spacing w:val="-2"/>
        </w:rPr>
        <w:t xml:space="preserve"> </w:t>
      </w:r>
      <w:r>
        <w:t>injury</w:t>
      </w:r>
      <w:r>
        <w:rPr>
          <w:spacing w:val="-2"/>
        </w:rPr>
        <w:t xml:space="preserve"> </w:t>
      </w:r>
      <w:r>
        <w:t>may</w:t>
      </w:r>
      <w:r>
        <w:rPr>
          <w:spacing w:val="1"/>
        </w:rPr>
        <w:t xml:space="preserve"> </w:t>
      </w:r>
      <w:r>
        <w:t>wear</w:t>
      </w:r>
      <w:r>
        <w:rPr>
          <w:spacing w:val="-3"/>
        </w:rPr>
        <w:t xml:space="preserve"> </w:t>
      </w:r>
      <w:r>
        <w:t>a</w:t>
      </w:r>
      <w:r>
        <w:rPr>
          <w:spacing w:val="1"/>
        </w:rPr>
        <w:t xml:space="preserve"> </w:t>
      </w:r>
      <w:r>
        <w:t>soft</w:t>
      </w:r>
      <w:r>
        <w:rPr>
          <w:spacing w:val="-2"/>
        </w:rPr>
        <w:t xml:space="preserve"> </w:t>
      </w:r>
      <w:r>
        <w:t>protective</w:t>
      </w:r>
      <w:r>
        <w:rPr>
          <w:spacing w:val="1"/>
        </w:rPr>
        <w:t xml:space="preserve"> </w:t>
      </w:r>
      <w:r>
        <w:t>bandage</w:t>
      </w:r>
      <w:r>
        <w:rPr>
          <w:spacing w:val="-2"/>
        </w:rPr>
        <w:t xml:space="preserve"> </w:t>
      </w:r>
      <w:r>
        <w:t>over</w:t>
      </w:r>
      <w:r>
        <w:rPr>
          <w:spacing w:val="-1"/>
        </w:rPr>
        <w:t xml:space="preserve"> </w:t>
      </w:r>
      <w:r>
        <w:t>the injury</w:t>
      </w:r>
      <w:r>
        <w:rPr>
          <w:spacing w:val="-30"/>
        </w:rPr>
        <w:t xml:space="preserve"> </w:t>
      </w:r>
      <w:r>
        <w:t>but</w:t>
      </w:r>
      <w:r>
        <w:rPr>
          <w:spacing w:val="-58"/>
        </w:rPr>
        <w:t xml:space="preserve"> </w:t>
      </w:r>
      <w:r>
        <w:rPr>
          <w:spacing w:val="-1"/>
        </w:rPr>
        <w:t xml:space="preserve">not </w:t>
      </w:r>
      <w:r>
        <w:t>to cover</w:t>
      </w:r>
      <w:r>
        <w:rPr>
          <w:spacing w:val="-1"/>
        </w:rPr>
        <w:t xml:space="preserve"> </w:t>
      </w:r>
      <w:r>
        <w:t>any hard or</w:t>
      </w:r>
      <w:r>
        <w:rPr>
          <w:spacing w:val="-1"/>
        </w:rPr>
        <w:t xml:space="preserve"> </w:t>
      </w:r>
      <w:r>
        <w:t>plastic cast</w:t>
      </w:r>
      <w:r>
        <w:rPr>
          <w:spacing w:val="-1"/>
        </w:rPr>
        <w:t xml:space="preserve"> </w:t>
      </w:r>
      <w:r>
        <w:t>as long as no blood is</w:t>
      </w:r>
      <w:r>
        <w:rPr>
          <w:spacing w:val="-17"/>
        </w:rPr>
        <w:t xml:space="preserve"> </w:t>
      </w:r>
      <w:r>
        <w:t>involved.</w:t>
      </w:r>
      <w:r w:rsidR="00630D8A">
        <w:t xml:space="preserve"> </w:t>
      </w:r>
      <w:r w:rsidR="00630D8A" w:rsidRPr="00630D8A">
        <w:rPr>
          <w:color w:val="FF0000"/>
        </w:rPr>
        <w:t>Any protective bandage or padding must be approved by the officials, preferably before the game begins.</w:t>
      </w:r>
    </w:p>
    <w:p w14:paraId="6B76906B" w14:textId="77777777" w:rsidR="00F621CB" w:rsidRDefault="00F621CB">
      <w:pPr>
        <w:pStyle w:val="BodyText"/>
        <w:spacing w:before="6"/>
        <w:ind w:left="0"/>
        <w:rPr>
          <w:sz w:val="20"/>
        </w:rPr>
      </w:pPr>
    </w:p>
    <w:p w14:paraId="3E8F48BD" w14:textId="33BC79DD" w:rsidR="00F621CB" w:rsidRDefault="007734AA">
      <w:pPr>
        <w:pStyle w:val="ListParagraph"/>
        <w:numPr>
          <w:ilvl w:val="1"/>
          <w:numId w:val="15"/>
        </w:numPr>
        <w:tabs>
          <w:tab w:val="left" w:pos="840"/>
        </w:tabs>
        <w:spacing w:before="1" w:line="213" w:lineRule="auto"/>
        <w:ind w:right="251"/>
        <w:jc w:val="both"/>
      </w:pPr>
      <w:r>
        <w:rPr>
          <w:position w:val="1"/>
        </w:rPr>
        <w:t xml:space="preserve">In cross country, shorts must come to the top of the knee. Jerseys may be </w:t>
      </w:r>
      <w:r w:rsidR="00C921EF">
        <w:rPr>
          <w:position w:val="1"/>
        </w:rPr>
        <w:t>sleeveless but</w:t>
      </w:r>
      <w:r>
        <w:rPr>
          <w:position w:val="1"/>
        </w:rPr>
        <w:t xml:space="preserve"> must come</w:t>
      </w:r>
      <w:r>
        <w:rPr>
          <w:spacing w:val="1"/>
          <w:position w:val="1"/>
        </w:rPr>
        <w:t xml:space="preserve"> </w:t>
      </w:r>
      <w:r>
        <w:t>to the end of the shoulder and should fit snuggly under the armpit. The mid-drift may not be shown. If</w:t>
      </w:r>
      <w:r>
        <w:rPr>
          <w:spacing w:val="1"/>
        </w:rPr>
        <w:t xml:space="preserve"> </w:t>
      </w:r>
      <w:r>
        <w:t>tank tops are worn,</w:t>
      </w:r>
      <w:r>
        <w:rPr>
          <w:spacing w:val="-1"/>
        </w:rPr>
        <w:t xml:space="preserve"> </w:t>
      </w:r>
      <w:r>
        <w:t>a t-shirt</w:t>
      </w:r>
      <w:r>
        <w:rPr>
          <w:spacing w:val="-1"/>
        </w:rPr>
        <w:t xml:space="preserve"> </w:t>
      </w:r>
      <w:r>
        <w:t>must</w:t>
      </w:r>
      <w:r>
        <w:rPr>
          <w:spacing w:val="-1"/>
        </w:rPr>
        <w:t xml:space="preserve"> </w:t>
      </w:r>
      <w:r>
        <w:t>be worn</w:t>
      </w:r>
      <w:r>
        <w:rPr>
          <w:spacing w:val="-10"/>
        </w:rPr>
        <w:t xml:space="preserve"> </w:t>
      </w:r>
      <w:r>
        <w:t>underneath.</w:t>
      </w:r>
    </w:p>
    <w:p w14:paraId="19E65BD8" w14:textId="77777777" w:rsidR="00F621CB" w:rsidRDefault="00F621CB">
      <w:pPr>
        <w:pStyle w:val="BodyText"/>
        <w:spacing w:before="6"/>
        <w:ind w:left="0"/>
        <w:rPr>
          <w:sz w:val="20"/>
        </w:rPr>
      </w:pPr>
    </w:p>
    <w:p w14:paraId="355E3780" w14:textId="77777777" w:rsidR="00F621CB" w:rsidRDefault="007734AA">
      <w:pPr>
        <w:pStyle w:val="ListParagraph"/>
        <w:numPr>
          <w:ilvl w:val="1"/>
          <w:numId w:val="15"/>
        </w:numPr>
        <w:tabs>
          <w:tab w:val="left" w:pos="839"/>
          <w:tab w:val="left" w:pos="840"/>
        </w:tabs>
        <w:spacing w:line="216" w:lineRule="auto"/>
        <w:ind w:right="471"/>
      </w:pPr>
      <w:r>
        <w:t>In soccer, shorts must come to the top of the knee. Easily visible numbers must be on the front and</w:t>
      </w:r>
      <w:r>
        <w:rPr>
          <w:spacing w:val="1"/>
        </w:rPr>
        <w:t xml:space="preserve"> </w:t>
      </w:r>
      <w:r>
        <w:t>back</w:t>
      </w:r>
      <w:r>
        <w:rPr>
          <w:spacing w:val="-2"/>
        </w:rPr>
        <w:t xml:space="preserve"> </w:t>
      </w:r>
      <w:r>
        <w:t>of</w:t>
      </w:r>
      <w:r>
        <w:rPr>
          <w:spacing w:val="-3"/>
        </w:rPr>
        <w:t xml:space="preserve"> </w:t>
      </w:r>
      <w:r>
        <w:t>the</w:t>
      </w:r>
      <w:r>
        <w:rPr>
          <w:spacing w:val="-3"/>
        </w:rPr>
        <w:t xml:space="preserve"> </w:t>
      </w:r>
      <w:r>
        <w:t>jersey.</w:t>
      </w:r>
      <w:r>
        <w:rPr>
          <w:spacing w:val="-7"/>
        </w:rPr>
        <w:t xml:space="preserve"> </w:t>
      </w:r>
      <w:r>
        <w:t>4”</w:t>
      </w:r>
      <w:r>
        <w:rPr>
          <w:spacing w:val="-3"/>
        </w:rPr>
        <w:t xml:space="preserve"> </w:t>
      </w:r>
      <w:r>
        <w:t>in</w:t>
      </w:r>
      <w:r>
        <w:rPr>
          <w:spacing w:val="-2"/>
        </w:rPr>
        <w:t xml:space="preserve"> </w:t>
      </w:r>
      <w:r>
        <w:t>front</w:t>
      </w:r>
      <w:r>
        <w:rPr>
          <w:spacing w:val="-2"/>
        </w:rPr>
        <w:t xml:space="preserve"> </w:t>
      </w:r>
      <w:r>
        <w:t>and</w:t>
      </w:r>
      <w:r>
        <w:rPr>
          <w:spacing w:val="-2"/>
        </w:rPr>
        <w:t xml:space="preserve"> </w:t>
      </w:r>
      <w:r>
        <w:t>6”</w:t>
      </w:r>
      <w:r>
        <w:rPr>
          <w:spacing w:val="-3"/>
        </w:rPr>
        <w:t xml:space="preserve"> </w:t>
      </w:r>
      <w:r>
        <w:t>in</w:t>
      </w:r>
      <w:r>
        <w:rPr>
          <w:spacing w:val="-2"/>
        </w:rPr>
        <w:t xml:space="preserve"> </w:t>
      </w:r>
      <w:r>
        <w:t>back.</w:t>
      </w:r>
      <w:r>
        <w:rPr>
          <w:spacing w:val="-2"/>
        </w:rPr>
        <w:t xml:space="preserve"> </w:t>
      </w:r>
      <w:r>
        <w:t>Metal</w:t>
      </w:r>
      <w:r>
        <w:rPr>
          <w:spacing w:val="-2"/>
        </w:rPr>
        <w:t xml:space="preserve"> </w:t>
      </w:r>
      <w:r>
        <w:t>cleats</w:t>
      </w:r>
      <w:r>
        <w:rPr>
          <w:spacing w:val="-2"/>
        </w:rPr>
        <w:t xml:space="preserve"> </w:t>
      </w:r>
      <w:r>
        <w:t>may</w:t>
      </w:r>
      <w:r>
        <w:rPr>
          <w:spacing w:val="-2"/>
        </w:rPr>
        <w:t xml:space="preserve"> </w:t>
      </w:r>
      <w:r>
        <w:t>not</w:t>
      </w:r>
      <w:r>
        <w:rPr>
          <w:spacing w:val="-2"/>
        </w:rPr>
        <w:t xml:space="preserve"> </w:t>
      </w:r>
      <w:r>
        <w:t>be</w:t>
      </w:r>
      <w:r>
        <w:rPr>
          <w:spacing w:val="-2"/>
        </w:rPr>
        <w:t xml:space="preserve"> </w:t>
      </w:r>
      <w:r>
        <w:t>worn.</w:t>
      </w:r>
      <w:r>
        <w:rPr>
          <w:spacing w:val="-3"/>
        </w:rPr>
        <w:t xml:space="preserve"> </w:t>
      </w:r>
      <w:r>
        <w:t>Shin</w:t>
      </w:r>
      <w:r>
        <w:rPr>
          <w:spacing w:val="-2"/>
        </w:rPr>
        <w:t xml:space="preserve"> </w:t>
      </w:r>
      <w:r>
        <w:t>guards</w:t>
      </w:r>
      <w:r>
        <w:rPr>
          <w:spacing w:val="-1"/>
        </w:rPr>
        <w:t xml:space="preserve"> </w:t>
      </w:r>
      <w:r>
        <w:t>are</w:t>
      </w:r>
      <w:r>
        <w:rPr>
          <w:spacing w:val="-2"/>
        </w:rPr>
        <w:t xml:space="preserve"> </w:t>
      </w:r>
      <w:r>
        <w:t>required</w:t>
      </w:r>
      <w:r>
        <w:rPr>
          <w:spacing w:val="-58"/>
        </w:rPr>
        <w:t xml:space="preserve"> </w:t>
      </w:r>
      <w:r>
        <w:t>for</w:t>
      </w:r>
      <w:r>
        <w:rPr>
          <w:spacing w:val="-1"/>
        </w:rPr>
        <w:t xml:space="preserve"> </w:t>
      </w:r>
      <w:r>
        <w:t>all players.</w:t>
      </w:r>
      <w:r>
        <w:rPr>
          <w:spacing w:val="-1"/>
        </w:rPr>
        <w:t xml:space="preserve"> </w:t>
      </w:r>
      <w:r>
        <w:t>Metal cleats may not</w:t>
      </w:r>
      <w:r>
        <w:rPr>
          <w:spacing w:val="-1"/>
        </w:rPr>
        <w:t xml:space="preserve"> </w:t>
      </w:r>
      <w:r>
        <w:t>be</w:t>
      </w:r>
      <w:r>
        <w:rPr>
          <w:spacing w:val="-7"/>
        </w:rPr>
        <w:t xml:space="preserve"> </w:t>
      </w:r>
      <w:r>
        <w:t>worn.</w:t>
      </w:r>
    </w:p>
    <w:p w14:paraId="7A83EEA8" w14:textId="77777777" w:rsidR="00F621CB" w:rsidRDefault="007734AA">
      <w:pPr>
        <w:pStyle w:val="ListParagraph"/>
        <w:numPr>
          <w:ilvl w:val="1"/>
          <w:numId w:val="15"/>
        </w:numPr>
        <w:tabs>
          <w:tab w:val="left" w:pos="839"/>
          <w:tab w:val="left" w:pos="840"/>
        </w:tabs>
        <w:spacing w:before="213"/>
      </w:pPr>
      <w:r>
        <w:t>Male</w:t>
      </w:r>
      <w:r>
        <w:rPr>
          <w:spacing w:val="-1"/>
        </w:rPr>
        <w:t xml:space="preserve"> </w:t>
      </w:r>
      <w:r>
        <w:t>coaches may wear</w:t>
      </w:r>
      <w:r>
        <w:rPr>
          <w:spacing w:val="-1"/>
        </w:rPr>
        <w:t xml:space="preserve"> </w:t>
      </w:r>
      <w:r>
        <w:t>shorts while</w:t>
      </w:r>
      <w:r>
        <w:rPr>
          <w:spacing w:val="-10"/>
        </w:rPr>
        <w:t xml:space="preserve"> </w:t>
      </w:r>
      <w:r>
        <w:t>coaching.</w:t>
      </w:r>
    </w:p>
    <w:p w14:paraId="326795F9" w14:textId="77777777" w:rsidR="00F621CB" w:rsidRDefault="00F621CB">
      <w:pPr>
        <w:pStyle w:val="BodyText"/>
        <w:spacing w:before="8"/>
        <w:ind w:left="0"/>
        <w:rPr>
          <w:sz w:val="21"/>
        </w:rPr>
      </w:pPr>
    </w:p>
    <w:p w14:paraId="4AF13D82" w14:textId="77777777" w:rsidR="00F621CB" w:rsidRDefault="007734AA">
      <w:pPr>
        <w:pStyle w:val="ListParagraph"/>
        <w:numPr>
          <w:ilvl w:val="1"/>
          <w:numId w:val="15"/>
        </w:numPr>
        <w:tabs>
          <w:tab w:val="left" w:pos="839"/>
          <w:tab w:val="left" w:pos="840"/>
        </w:tabs>
        <w:spacing w:line="211" w:lineRule="auto"/>
        <w:ind w:right="687"/>
      </w:pPr>
      <w:r>
        <w:t>After playing, male students\coaches cannot change into clothes that violate minimal standards of</w:t>
      </w:r>
      <w:r>
        <w:rPr>
          <w:spacing w:val="-59"/>
        </w:rPr>
        <w:t xml:space="preserve"> </w:t>
      </w:r>
      <w:r>
        <w:t>modesty</w:t>
      </w:r>
    </w:p>
    <w:p w14:paraId="23D18C14" w14:textId="77777777" w:rsidR="00F621CB" w:rsidRDefault="007734AA">
      <w:pPr>
        <w:pStyle w:val="Heading1"/>
        <w:numPr>
          <w:ilvl w:val="0"/>
          <w:numId w:val="15"/>
        </w:numPr>
        <w:tabs>
          <w:tab w:val="left" w:pos="659"/>
          <w:tab w:val="left" w:pos="660"/>
        </w:tabs>
        <w:spacing w:before="212"/>
      </w:pPr>
      <w:r>
        <w:lastRenderedPageBreak/>
        <w:t>Female</w:t>
      </w:r>
      <w:r>
        <w:rPr>
          <w:spacing w:val="-1"/>
        </w:rPr>
        <w:t xml:space="preserve"> </w:t>
      </w:r>
      <w:r>
        <w:t>Dress</w:t>
      </w:r>
      <w:r>
        <w:rPr>
          <w:spacing w:val="-2"/>
        </w:rPr>
        <w:t xml:space="preserve"> </w:t>
      </w:r>
      <w:r>
        <w:t>&amp;</w:t>
      </w:r>
      <w:r>
        <w:rPr>
          <w:spacing w:val="-2"/>
        </w:rPr>
        <w:t xml:space="preserve"> </w:t>
      </w:r>
      <w:r>
        <w:t>Grooming</w:t>
      </w:r>
      <w:r>
        <w:rPr>
          <w:spacing w:val="-9"/>
        </w:rPr>
        <w:t xml:space="preserve"> </w:t>
      </w:r>
      <w:r>
        <w:t>Standards</w:t>
      </w:r>
    </w:p>
    <w:p w14:paraId="38F7ABAA" w14:textId="77777777" w:rsidR="00F621CB" w:rsidRDefault="00F621CB">
      <w:pPr>
        <w:pStyle w:val="BodyText"/>
        <w:spacing w:before="4"/>
        <w:ind w:left="0"/>
        <w:rPr>
          <w:b/>
          <w:sz w:val="19"/>
        </w:rPr>
      </w:pPr>
    </w:p>
    <w:p w14:paraId="10816EC7" w14:textId="20AD95C9" w:rsidR="00F621CB" w:rsidRDefault="007734AA">
      <w:pPr>
        <w:pStyle w:val="ListParagraph"/>
        <w:numPr>
          <w:ilvl w:val="1"/>
          <w:numId w:val="15"/>
        </w:numPr>
        <w:tabs>
          <w:tab w:val="left" w:pos="839"/>
          <w:tab w:val="left" w:pos="840"/>
        </w:tabs>
        <w:spacing w:before="1" w:line="216" w:lineRule="auto"/>
        <w:ind w:right="703"/>
      </w:pPr>
      <w:r>
        <w:rPr>
          <w:position w:val="1"/>
        </w:rPr>
        <w:t>Female students and</w:t>
      </w:r>
      <w:r>
        <w:rPr>
          <w:spacing w:val="1"/>
          <w:position w:val="1"/>
        </w:rPr>
        <w:t xml:space="preserve"> </w:t>
      </w:r>
      <w:r>
        <w:rPr>
          <w:position w:val="1"/>
        </w:rPr>
        <w:t>coaches must students and coaches</w:t>
      </w:r>
      <w:r>
        <w:rPr>
          <w:spacing w:val="1"/>
          <w:position w:val="1"/>
        </w:rPr>
        <w:t xml:space="preserve"> </w:t>
      </w:r>
      <w:r>
        <w:rPr>
          <w:position w:val="1"/>
        </w:rPr>
        <w:t>must</w:t>
      </w:r>
      <w:r>
        <w:rPr>
          <w:spacing w:val="-1"/>
          <w:position w:val="1"/>
        </w:rPr>
        <w:t xml:space="preserve"> </w:t>
      </w:r>
      <w:r>
        <w:rPr>
          <w:position w:val="1"/>
        </w:rPr>
        <w:t>follow</w:t>
      </w:r>
      <w:r>
        <w:rPr>
          <w:spacing w:val="1"/>
          <w:position w:val="1"/>
        </w:rPr>
        <w:t xml:space="preserve"> </w:t>
      </w:r>
      <w:r>
        <w:rPr>
          <w:position w:val="1"/>
        </w:rPr>
        <w:t>their</w:t>
      </w:r>
      <w:r>
        <w:rPr>
          <w:spacing w:val="-1"/>
          <w:position w:val="1"/>
        </w:rPr>
        <w:t xml:space="preserve"> </w:t>
      </w:r>
      <w:r>
        <w:rPr>
          <w:position w:val="1"/>
        </w:rPr>
        <w:t>school’s standards</w:t>
      </w:r>
      <w:r w:rsidR="00143C05">
        <w:rPr>
          <w:position w:val="1"/>
        </w:rPr>
        <w:t xml:space="preserve"> </w:t>
      </w:r>
      <w:r>
        <w:rPr>
          <w:position w:val="1"/>
        </w:rPr>
        <w:t>for</w:t>
      </w:r>
      <w:r>
        <w:rPr>
          <w:spacing w:val="-58"/>
          <w:position w:val="1"/>
        </w:rPr>
        <w:t xml:space="preserve"> </w:t>
      </w:r>
      <w:r>
        <w:t>dress and grooming. Hard hair bands, clips or barrettes (metal or plastic) should not be worn by</w:t>
      </w:r>
      <w:r>
        <w:rPr>
          <w:spacing w:val="1"/>
        </w:rPr>
        <w:t xml:space="preserve"> </w:t>
      </w:r>
      <w:r>
        <w:t>players</w:t>
      </w:r>
      <w:r>
        <w:rPr>
          <w:spacing w:val="-1"/>
        </w:rPr>
        <w:t xml:space="preserve"> </w:t>
      </w:r>
      <w:r>
        <w:t>during a</w:t>
      </w:r>
      <w:r>
        <w:rPr>
          <w:spacing w:val="-5"/>
        </w:rPr>
        <w:t xml:space="preserve"> </w:t>
      </w:r>
      <w:r>
        <w:t>game\match</w:t>
      </w:r>
      <w:r w:rsidR="00630D8A">
        <w:t xml:space="preserve"> </w:t>
      </w:r>
      <w:r w:rsidR="00630D8A" w:rsidRPr="00630D8A">
        <w:rPr>
          <w:color w:val="FF0000"/>
        </w:rPr>
        <w:t>unless allowed by NHFS rules</w:t>
      </w:r>
      <w:r>
        <w:t>.</w:t>
      </w:r>
    </w:p>
    <w:p w14:paraId="50838FD9" w14:textId="77777777" w:rsidR="00F621CB" w:rsidRDefault="00F621CB">
      <w:pPr>
        <w:pStyle w:val="BodyText"/>
        <w:spacing w:before="2"/>
        <w:ind w:left="0"/>
        <w:rPr>
          <w:sz w:val="21"/>
        </w:rPr>
      </w:pPr>
    </w:p>
    <w:p w14:paraId="62326394" w14:textId="0B4794F9" w:rsidR="00F621CB" w:rsidRDefault="007734AA">
      <w:pPr>
        <w:pStyle w:val="ListParagraph"/>
        <w:numPr>
          <w:ilvl w:val="1"/>
          <w:numId w:val="15"/>
        </w:numPr>
        <w:tabs>
          <w:tab w:val="left" w:pos="839"/>
          <w:tab w:val="left" w:pos="840"/>
        </w:tabs>
        <w:spacing w:line="213" w:lineRule="auto"/>
        <w:ind w:right="159"/>
      </w:pPr>
      <w:r>
        <w:t>Female contestants, cheerleaders, and coaches may wear loose-fitting shorts and tops. Female</w:t>
      </w:r>
      <w:r>
        <w:rPr>
          <w:spacing w:val="1"/>
        </w:rPr>
        <w:t xml:space="preserve"> </w:t>
      </w:r>
      <w:r>
        <w:t>students participating in athletics must have shorts with a minimum of a seven</w:t>
      </w:r>
      <w:r w:rsidR="00DD6618">
        <w:t>-</w:t>
      </w:r>
      <w:r>
        <w:t>inch inseam. Shorts</w:t>
      </w:r>
      <w:r>
        <w:rPr>
          <w:spacing w:val="1"/>
        </w:rPr>
        <w:t xml:space="preserve"> </w:t>
      </w:r>
      <w:r>
        <w:rPr>
          <w:spacing w:val="-1"/>
        </w:rPr>
        <w:t>must not be</w:t>
      </w:r>
      <w:r>
        <w:t xml:space="preserve"> </w:t>
      </w:r>
      <w:r>
        <w:rPr>
          <w:spacing w:val="-1"/>
        </w:rPr>
        <w:t>rolled</w:t>
      </w:r>
      <w:r>
        <w:t xml:space="preserve"> </w:t>
      </w:r>
      <w:r>
        <w:rPr>
          <w:spacing w:val="-1"/>
        </w:rPr>
        <w:t>or folded</w:t>
      </w:r>
      <w:r>
        <w:t xml:space="preserve"> </w:t>
      </w:r>
      <w:r>
        <w:rPr>
          <w:spacing w:val="-1"/>
        </w:rPr>
        <w:t xml:space="preserve">over </w:t>
      </w:r>
      <w:r>
        <w:t>(Exception:</w:t>
      </w:r>
      <w:r>
        <w:rPr>
          <w:spacing w:val="-1"/>
        </w:rPr>
        <w:t xml:space="preserve"> </w:t>
      </w:r>
      <w:r>
        <w:t>adjustment</w:t>
      </w:r>
      <w:r>
        <w:rPr>
          <w:spacing w:val="-1"/>
        </w:rPr>
        <w:t xml:space="preserve"> </w:t>
      </w:r>
      <w:r>
        <w:t>needed due to uniform</w:t>
      </w:r>
      <w:r>
        <w:rPr>
          <w:spacing w:val="-1"/>
        </w:rPr>
        <w:t xml:space="preserve"> </w:t>
      </w:r>
      <w:r>
        <w:t>size</w:t>
      </w:r>
      <w:r>
        <w:rPr>
          <w:spacing w:val="-35"/>
        </w:rPr>
        <w:t xml:space="preserve"> </w:t>
      </w:r>
      <w:r>
        <w:t>deficiencies).Team</w:t>
      </w:r>
      <w:r>
        <w:rPr>
          <w:spacing w:val="-59"/>
        </w:rPr>
        <w:t xml:space="preserve"> </w:t>
      </w:r>
      <w:r>
        <w:t>uniforms should consist of jerseys\shirts and shorts\softball pants, that match. Accessories such as</w:t>
      </w:r>
      <w:r>
        <w:rPr>
          <w:spacing w:val="1"/>
        </w:rPr>
        <w:t xml:space="preserve"> </w:t>
      </w:r>
      <w:r>
        <w:t>wristbands or headbands must coordinate with the team uniform. Shirts\jerseys can be sleeveless.</w:t>
      </w:r>
      <w:r>
        <w:rPr>
          <w:spacing w:val="1"/>
        </w:rPr>
        <w:t xml:space="preserve"> </w:t>
      </w:r>
      <w:r>
        <w:t>Shirt\Jersey must fit properly under the arm. If undergarments show when lifting arms, player must</w:t>
      </w:r>
      <w:r>
        <w:rPr>
          <w:spacing w:val="1"/>
        </w:rPr>
        <w:t xml:space="preserve"> </w:t>
      </w:r>
      <w:r>
        <w:t>wear a t-shirt (the same color as shirt\jersey). No tank tops allowed. Females may wear softball pants,</w:t>
      </w:r>
      <w:r>
        <w:rPr>
          <w:spacing w:val="1"/>
        </w:rPr>
        <w:t xml:space="preserve"> </w:t>
      </w:r>
      <w:r>
        <w:t>shorts</w:t>
      </w:r>
      <w:r>
        <w:rPr>
          <w:spacing w:val="-1"/>
        </w:rPr>
        <w:t xml:space="preserve"> </w:t>
      </w:r>
      <w:r>
        <w:t>or</w:t>
      </w:r>
      <w:r>
        <w:rPr>
          <w:spacing w:val="-1"/>
        </w:rPr>
        <w:t xml:space="preserve"> </w:t>
      </w:r>
      <w:r>
        <w:t>culottes for</w:t>
      </w:r>
      <w:r>
        <w:rPr>
          <w:spacing w:val="-2"/>
        </w:rPr>
        <w:t xml:space="preserve"> </w:t>
      </w:r>
      <w:r>
        <w:t>softball.</w:t>
      </w:r>
      <w:r>
        <w:rPr>
          <w:spacing w:val="-1"/>
        </w:rPr>
        <w:t xml:space="preserve"> </w:t>
      </w:r>
      <w:r>
        <w:t>Metal cleats</w:t>
      </w:r>
      <w:r>
        <w:rPr>
          <w:spacing w:val="-1"/>
        </w:rPr>
        <w:t xml:space="preserve"> </w:t>
      </w:r>
      <w:r>
        <w:t>may be worn for</w:t>
      </w:r>
      <w:r>
        <w:rPr>
          <w:spacing w:val="-2"/>
        </w:rPr>
        <w:t xml:space="preserve"> </w:t>
      </w:r>
      <w:r>
        <w:t>softball,</w:t>
      </w:r>
      <w:r>
        <w:rPr>
          <w:spacing w:val="-1"/>
        </w:rPr>
        <w:t xml:space="preserve"> </w:t>
      </w:r>
      <w:r>
        <w:t>not</w:t>
      </w:r>
      <w:r>
        <w:rPr>
          <w:spacing w:val="-1"/>
        </w:rPr>
        <w:t xml:space="preserve"> </w:t>
      </w:r>
      <w:r>
        <w:t>for</w:t>
      </w:r>
      <w:r>
        <w:rPr>
          <w:spacing w:val="-14"/>
        </w:rPr>
        <w:t xml:space="preserve"> </w:t>
      </w:r>
      <w:r>
        <w:t>soccer.</w:t>
      </w:r>
    </w:p>
    <w:p w14:paraId="4223063F" w14:textId="77777777" w:rsidR="00F621CB" w:rsidRDefault="00F621CB">
      <w:pPr>
        <w:pStyle w:val="BodyText"/>
        <w:spacing w:before="4"/>
        <w:ind w:left="0"/>
      </w:pPr>
    </w:p>
    <w:p w14:paraId="54B384CA" w14:textId="55F957EC" w:rsidR="00F621CB" w:rsidRDefault="007734AA">
      <w:pPr>
        <w:pStyle w:val="ListParagraph"/>
        <w:numPr>
          <w:ilvl w:val="1"/>
          <w:numId w:val="15"/>
        </w:numPr>
        <w:tabs>
          <w:tab w:val="left" w:pos="839"/>
          <w:tab w:val="left" w:pos="840"/>
        </w:tabs>
        <w:spacing w:line="216" w:lineRule="auto"/>
        <w:ind w:right="400"/>
      </w:pPr>
      <w:r>
        <w:t>Female</w:t>
      </w:r>
      <w:r>
        <w:rPr>
          <w:spacing w:val="-5"/>
        </w:rPr>
        <w:t xml:space="preserve"> </w:t>
      </w:r>
      <w:r>
        <w:t>jerseys</w:t>
      </w:r>
      <w:r>
        <w:rPr>
          <w:spacing w:val="-6"/>
        </w:rPr>
        <w:t xml:space="preserve"> </w:t>
      </w:r>
      <w:r>
        <w:t>must</w:t>
      </w:r>
      <w:r>
        <w:rPr>
          <w:spacing w:val="-5"/>
        </w:rPr>
        <w:t xml:space="preserve"> </w:t>
      </w:r>
      <w:r>
        <w:t>be</w:t>
      </w:r>
      <w:r>
        <w:rPr>
          <w:spacing w:val="-7"/>
        </w:rPr>
        <w:t xml:space="preserve"> </w:t>
      </w:r>
      <w:r>
        <w:t>properly</w:t>
      </w:r>
      <w:r>
        <w:rPr>
          <w:spacing w:val="-6"/>
        </w:rPr>
        <w:t xml:space="preserve"> </w:t>
      </w:r>
      <w:r>
        <w:t>numbered</w:t>
      </w:r>
      <w:r>
        <w:rPr>
          <w:spacing w:val="-6"/>
        </w:rPr>
        <w:t xml:space="preserve"> </w:t>
      </w:r>
      <w:r>
        <w:t>for</w:t>
      </w:r>
      <w:r>
        <w:rPr>
          <w:spacing w:val="-3"/>
        </w:rPr>
        <w:t xml:space="preserve"> </w:t>
      </w:r>
      <w:r>
        <w:t>volleyball</w:t>
      </w:r>
      <w:r>
        <w:rPr>
          <w:spacing w:val="-5"/>
        </w:rPr>
        <w:t xml:space="preserve"> </w:t>
      </w:r>
      <w:r>
        <w:t>(at</w:t>
      </w:r>
      <w:r>
        <w:rPr>
          <w:spacing w:val="-3"/>
        </w:rPr>
        <w:t xml:space="preserve"> </w:t>
      </w:r>
      <w:r>
        <w:t>least</w:t>
      </w:r>
      <w:r>
        <w:rPr>
          <w:spacing w:val="-5"/>
        </w:rPr>
        <w:t xml:space="preserve"> </w:t>
      </w:r>
      <w:r>
        <w:t>2”</w:t>
      </w:r>
      <w:r>
        <w:rPr>
          <w:spacing w:val="-6"/>
        </w:rPr>
        <w:t xml:space="preserve"> </w:t>
      </w:r>
      <w:r>
        <w:t>on</w:t>
      </w:r>
      <w:r>
        <w:rPr>
          <w:spacing w:val="-4"/>
        </w:rPr>
        <w:t xml:space="preserve"> </w:t>
      </w:r>
      <w:r>
        <w:t>left</w:t>
      </w:r>
      <w:r>
        <w:rPr>
          <w:spacing w:val="-5"/>
        </w:rPr>
        <w:t xml:space="preserve"> </w:t>
      </w:r>
      <w:r>
        <w:t>shoulder</w:t>
      </w:r>
      <w:r>
        <w:rPr>
          <w:spacing w:val="-3"/>
        </w:rPr>
        <w:t xml:space="preserve"> </w:t>
      </w:r>
      <w:r>
        <w:t>and</w:t>
      </w:r>
      <w:r>
        <w:rPr>
          <w:spacing w:val="-5"/>
        </w:rPr>
        <w:t xml:space="preserve"> </w:t>
      </w:r>
      <w:r>
        <w:t>6”</w:t>
      </w:r>
      <w:r>
        <w:rPr>
          <w:spacing w:val="-1"/>
        </w:rPr>
        <w:t xml:space="preserve"> </w:t>
      </w:r>
      <w:r>
        <w:t>on</w:t>
      </w:r>
      <w:r>
        <w:rPr>
          <w:spacing w:val="-6"/>
        </w:rPr>
        <w:t xml:space="preserve"> </w:t>
      </w:r>
      <w:r>
        <w:t>back),</w:t>
      </w:r>
      <w:r>
        <w:rPr>
          <w:spacing w:val="-59"/>
        </w:rPr>
        <w:t xml:space="preserve"> </w:t>
      </w:r>
      <w:r>
        <w:t>basketball (4” on front and 6” on back) and softball (same as basketball). They should not have</w:t>
      </w:r>
      <w:r>
        <w:rPr>
          <w:spacing w:val="1"/>
        </w:rPr>
        <w:t xml:space="preserve"> </w:t>
      </w:r>
      <w:r>
        <w:t xml:space="preserve">excessive </w:t>
      </w:r>
      <w:r w:rsidR="00C921EF">
        <w:t>V-necks</w:t>
      </w:r>
      <w:r>
        <w:t>, or be made of thin material that would be immodest when wet. In volleyball,</w:t>
      </w:r>
      <w:r>
        <w:rPr>
          <w:spacing w:val="1"/>
        </w:rPr>
        <w:t xml:space="preserve"> </w:t>
      </w:r>
      <w:r>
        <w:t>kneepads may be worn.</w:t>
      </w:r>
      <w:r>
        <w:rPr>
          <w:spacing w:val="-1"/>
        </w:rPr>
        <w:t xml:space="preserve"> </w:t>
      </w:r>
      <w:r>
        <w:t>Batting gloves may be worn in</w:t>
      </w:r>
      <w:r>
        <w:rPr>
          <w:spacing w:val="-14"/>
        </w:rPr>
        <w:t xml:space="preserve"> </w:t>
      </w:r>
      <w:r>
        <w:t>softball.</w:t>
      </w:r>
    </w:p>
    <w:p w14:paraId="05FA146D" w14:textId="77777777" w:rsidR="00F621CB" w:rsidRDefault="00F621CB">
      <w:pPr>
        <w:pStyle w:val="BodyText"/>
        <w:ind w:left="0"/>
        <w:rPr>
          <w:sz w:val="27"/>
        </w:rPr>
      </w:pPr>
    </w:p>
    <w:p w14:paraId="65EE414F" w14:textId="13BE07F5" w:rsidR="00F621CB" w:rsidRDefault="007734AA">
      <w:pPr>
        <w:pStyle w:val="ListParagraph"/>
        <w:numPr>
          <w:ilvl w:val="1"/>
          <w:numId w:val="15"/>
        </w:numPr>
        <w:tabs>
          <w:tab w:val="left" w:pos="839"/>
          <w:tab w:val="left" w:pos="840"/>
        </w:tabs>
        <w:spacing w:line="218" w:lineRule="auto"/>
        <w:ind w:right="200"/>
      </w:pPr>
      <w:r>
        <w:t>Cheerleaders may not perform cartwheels or handstands as part of a routine. Uniforms should not be</w:t>
      </w:r>
      <w:r>
        <w:rPr>
          <w:spacing w:val="1"/>
        </w:rPr>
        <w:t xml:space="preserve"> </w:t>
      </w:r>
      <w:r>
        <w:t>form fitting. Cheerleaders must wear knee-length skirts or slacks as part of their uniforms. Because</w:t>
      </w:r>
      <w:r>
        <w:rPr>
          <w:spacing w:val="1"/>
        </w:rPr>
        <w:t xml:space="preserve"> </w:t>
      </w:r>
      <w:r>
        <w:t>skirts do fly up and midriffs may be exposed during cheers and stunts, cheerleaders are required to</w:t>
      </w:r>
      <w:r>
        <w:rPr>
          <w:spacing w:val="1"/>
        </w:rPr>
        <w:t xml:space="preserve"> </w:t>
      </w:r>
      <w:r>
        <w:t>wear biker shorts (must be the same color as the skirt) and body suits while in uniform. Body suits may</w:t>
      </w:r>
      <w:r>
        <w:rPr>
          <w:spacing w:val="-60"/>
        </w:rPr>
        <w:t xml:space="preserve"> </w:t>
      </w:r>
      <w:r>
        <w:t xml:space="preserve">be </w:t>
      </w:r>
      <w:r w:rsidR="00C921EF">
        <w:t>sleeveless but</w:t>
      </w:r>
      <w:r>
        <w:t xml:space="preserve"> must</w:t>
      </w:r>
      <w:r>
        <w:rPr>
          <w:spacing w:val="-1"/>
        </w:rPr>
        <w:t xml:space="preserve"> </w:t>
      </w:r>
      <w:r>
        <w:t>be</w:t>
      </w:r>
      <w:r>
        <w:rPr>
          <w:spacing w:val="1"/>
        </w:rPr>
        <w:t xml:space="preserve"> </w:t>
      </w:r>
      <w:r>
        <w:t>modest</w:t>
      </w:r>
      <w:r>
        <w:rPr>
          <w:spacing w:val="-1"/>
        </w:rPr>
        <w:t xml:space="preserve"> </w:t>
      </w:r>
      <w:r>
        <w:t>in the</w:t>
      </w:r>
      <w:r>
        <w:rPr>
          <w:spacing w:val="1"/>
        </w:rPr>
        <w:t xml:space="preserve"> </w:t>
      </w:r>
      <w:r>
        <w:t>neckline and</w:t>
      </w:r>
      <w:r>
        <w:rPr>
          <w:spacing w:val="1"/>
        </w:rPr>
        <w:t xml:space="preserve"> </w:t>
      </w:r>
      <w:r>
        <w:t>around the</w:t>
      </w:r>
      <w:r>
        <w:rPr>
          <w:spacing w:val="1"/>
        </w:rPr>
        <w:t xml:space="preserve"> </w:t>
      </w:r>
      <w:r>
        <w:t>arms.</w:t>
      </w:r>
      <w:r>
        <w:rPr>
          <w:spacing w:val="-1"/>
        </w:rPr>
        <w:t xml:space="preserve"> </w:t>
      </w:r>
      <w:r>
        <w:t>Shirts\tops may</w:t>
      </w:r>
      <w:r>
        <w:rPr>
          <w:spacing w:val="1"/>
        </w:rPr>
        <w:t xml:space="preserve"> </w:t>
      </w:r>
      <w:r>
        <w:t>be</w:t>
      </w:r>
      <w:r>
        <w:rPr>
          <w:spacing w:val="1"/>
        </w:rPr>
        <w:t xml:space="preserve"> </w:t>
      </w:r>
      <w:r>
        <w:t>sleeveless, but the arm opening should not extend so far below the underarm that undergarments are</w:t>
      </w:r>
      <w:r>
        <w:rPr>
          <w:spacing w:val="1"/>
        </w:rPr>
        <w:t xml:space="preserve"> </w:t>
      </w:r>
      <w:r>
        <w:t>revealed. Appropriate tennis shoes must be worn while cheering. Flip-flops or sandals are not</w:t>
      </w:r>
      <w:r>
        <w:rPr>
          <w:spacing w:val="1"/>
        </w:rPr>
        <w:t xml:space="preserve"> </w:t>
      </w:r>
      <w:r>
        <w:t>appropriate. Because cheerleading is a noncompetitive sport with our conference at this time, there is</w:t>
      </w:r>
      <w:r>
        <w:rPr>
          <w:spacing w:val="1"/>
        </w:rPr>
        <w:t xml:space="preserve"> </w:t>
      </w:r>
      <w:r>
        <w:t>no</w:t>
      </w:r>
      <w:r>
        <w:rPr>
          <w:spacing w:val="-1"/>
        </w:rPr>
        <w:t xml:space="preserve"> </w:t>
      </w:r>
      <w:r>
        <w:t>age restrictions.</w:t>
      </w:r>
      <w:r>
        <w:rPr>
          <w:spacing w:val="-1"/>
        </w:rPr>
        <w:t xml:space="preserve"> </w:t>
      </w:r>
      <w:r>
        <w:t>Female coaches</w:t>
      </w:r>
      <w:r>
        <w:rPr>
          <w:spacing w:val="-1"/>
        </w:rPr>
        <w:t xml:space="preserve"> </w:t>
      </w:r>
      <w:r>
        <w:t>and students must</w:t>
      </w:r>
      <w:r>
        <w:rPr>
          <w:spacing w:val="-1"/>
        </w:rPr>
        <w:t xml:space="preserve"> </w:t>
      </w:r>
      <w:r>
        <w:t>wear</w:t>
      </w:r>
      <w:r>
        <w:rPr>
          <w:spacing w:val="-2"/>
        </w:rPr>
        <w:t xml:space="preserve"> </w:t>
      </w:r>
      <w:r>
        <w:t>loose fitting,</w:t>
      </w:r>
      <w:r>
        <w:rPr>
          <w:spacing w:val="-1"/>
        </w:rPr>
        <w:t xml:space="preserve"> </w:t>
      </w:r>
      <w:r>
        <w:t>knee-length shorts</w:t>
      </w:r>
      <w:r>
        <w:rPr>
          <w:spacing w:val="-13"/>
        </w:rPr>
        <w:t xml:space="preserve"> </w:t>
      </w:r>
      <w:r>
        <w:t>and\or</w:t>
      </w:r>
    </w:p>
    <w:p w14:paraId="0BD426F6" w14:textId="542AD5C1" w:rsidR="00F621CB" w:rsidRDefault="007734AA">
      <w:pPr>
        <w:pStyle w:val="BodyText"/>
        <w:spacing w:before="73"/>
      </w:pPr>
      <w:r>
        <w:t>pants as appropriate.</w:t>
      </w:r>
    </w:p>
    <w:p w14:paraId="0A572EA5" w14:textId="3E5801E2" w:rsidR="00DD6618" w:rsidRDefault="00DD6618" w:rsidP="00DD6618">
      <w:pPr>
        <w:pStyle w:val="BodyText"/>
        <w:spacing w:before="73"/>
        <w:ind w:left="720" w:hanging="540"/>
      </w:pPr>
      <w:r w:rsidRPr="00DD6618">
        <w:rPr>
          <w:b/>
          <w:bCs/>
        </w:rPr>
        <w:t xml:space="preserve">10.4 </w:t>
      </w:r>
      <w:r w:rsidRPr="00DD6618">
        <w:rPr>
          <w:b/>
          <w:bCs/>
        </w:rPr>
        <w:tab/>
        <w:t xml:space="preserve">  Amendment</w:t>
      </w:r>
      <w:r>
        <w:t xml:space="preserve"> – Cheerleaders may perform handstands and cartwheels as part of a routine with proper attire. </w:t>
      </w:r>
    </w:p>
    <w:p w14:paraId="64E76523" w14:textId="77777777" w:rsidR="00F621CB" w:rsidRDefault="00F621CB">
      <w:pPr>
        <w:pStyle w:val="BodyText"/>
        <w:spacing w:before="7"/>
        <w:ind w:left="0"/>
        <w:rPr>
          <w:sz w:val="21"/>
        </w:rPr>
      </w:pPr>
    </w:p>
    <w:p w14:paraId="1C1FD9A8" w14:textId="77777777" w:rsidR="00F621CB" w:rsidRDefault="007734AA">
      <w:pPr>
        <w:pStyle w:val="ListParagraph"/>
        <w:numPr>
          <w:ilvl w:val="1"/>
          <w:numId w:val="15"/>
        </w:numPr>
        <w:tabs>
          <w:tab w:val="left" w:pos="839"/>
          <w:tab w:val="left" w:pos="840"/>
        </w:tabs>
        <w:spacing w:line="211" w:lineRule="auto"/>
        <w:ind w:right="504"/>
      </w:pPr>
      <w:r>
        <w:rPr>
          <w:position w:val="2"/>
        </w:rPr>
        <w:t>After playing, female students\coaches cannot change into clothes that violate minimal standards of</w:t>
      </w:r>
      <w:r>
        <w:rPr>
          <w:spacing w:val="-60"/>
          <w:position w:val="2"/>
        </w:rPr>
        <w:t xml:space="preserve"> </w:t>
      </w:r>
      <w:r>
        <w:t>modesty</w:t>
      </w:r>
    </w:p>
    <w:p w14:paraId="0CEDC672" w14:textId="77777777" w:rsidR="00F621CB" w:rsidRDefault="00F621CB">
      <w:pPr>
        <w:pStyle w:val="BodyText"/>
        <w:ind w:left="0"/>
        <w:rPr>
          <w:sz w:val="24"/>
        </w:rPr>
      </w:pPr>
    </w:p>
    <w:p w14:paraId="18E2B0AC" w14:textId="77777777" w:rsidR="00F621CB" w:rsidRDefault="00F621CB">
      <w:pPr>
        <w:pStyle w:val="BodyText"/>
        <w:spacing w:before="3"/>
        <w:ind w:left="0"/>
        <w:rPr>
          <w:sz w:val="19"/>
        </w:rPr>
      </w:pPr>
    </w:p>
    <w:p w14:paraId="4BA0853C" w14:textId="77777777" w:rsidR="00F621CB" w:rsidRDefault="007734AA">
      <w:pPr>
        <w:ind w:left="120"/>
        <w:rPr>
          <w:b/>
          <w:sz w:val="28"/>
        </w:rPr>
      </w:pPr>
      <w:r>
        <w:rPr>
          <w:spacing w:val="-1"/>
          <w:sz w:val="28"/>
          <w:u w:val="thick"/>
        </w:rPr>
        <w:t>BYLAW,</w:t>
      </w:r>
      <w:r>
        <w:rPr>
          <w:spacing w:val="-18"/>
          <w:sz w:val="28"/>
          <w:u w:val="thick"/>
        </w:rPr>
        <w:t xml:space="preserve"> </w:t>
      </w:r>
      <w:r>
        <w:rPr>
          <w:spacing w:val="-1"/>
          <w:sz w:val="28"/>
          <w:u w:val="thick"/>
        </w:rPr>
        <w:t>ARTICLE IV -</w:t>
      </w:r>
      <w:r>
        <w:rPr>
          <w:spacing w:val="-3"/>
          <w:sz w:val="28"/>
          <w:u w:val="thick"/>
        </w:rPr>
        <w:t xml:space="preserve"> </w:t>
      </w:r>
      <w:r>
        <w:rPr>
          <w:b/>
          <w:spacing w:val="-1"/>
          <w:sz w:val="28"/>
          <w:u w:val="thick"/>
        </w:rPr>
        <w:t>GOVERNANCE</w:t>
      </w:r>
    </w:p>
    <w:p w14:paraId="682424F6" w14:textId="77777777" w:rsidR="00F621CB" w:rsidRDefault="007734AA">
      <w:pPr>
        <w:pStyle w:val="Heading1"/>
        <w:numPr>
          <w:ilvl w:val="0"/>
          <w:numId w:val="14"/>
        </w:numPr>
        <w:tabs>
          <w:tab w:val="left" w:pos="719"/>
          <w:tab w:val="left" w:pos="720"/>
        </w:tabs>
        <w:spacing w:before="194"/>
      </w:pPr>
      <w:r>
        <w:rPr>
          <w:position w:val="1"/>
        </w:rPr>
        <w:t>Governance</w:t>
      </w:r>
    </w:p>
    <w:p w14:paraId="4DAAED39" w14:textId="77777777" w:rsidR="00F621CB" w:rsidRDefault="00F621CB">
      <w:pPr>
        <w:pStyle w:val="BodyText"/>
        <w:spacing w:before="6"/>
        <w:ind w:left="0"/>
        <w:rPr>
          <w:b/>
          <w:sz w:val="20"/>
        </w:rPr>
      </w:pPr>
    </w:p>
    <w:p w14:paraId="315B8737" w14:textId="433B9FB9" w:rsidR="00F621CB" w:rsidRDefault="007734AA">
      <w:pPr>
        <w:pStyle w:val="ListParagraph"/>
        <w:numPr>
          <w:ilvl w:val="1"/>
          <w:numId w:val="14"/>
        </w:numPr>
        <w:tabs>
          <w:tab w:val="left" w:pos="839"/>
          <w:tab w:val="left" w:pos="840"/>
        </w:tabs>
        <w:spacing w:line="218" w:lineRule="auto"/>
        <w:ind w:right="244"/>
      </w:pPr>
      <w:r w:rsidRPr="00C739A6">
        <w:rPr>
          <w:color w:val="FF0000"/>
          <w:spacing w:val="-1"/>
        </w:rPr>
        <w:t>A</w:t>
      </w:r>
      <w:r w:rsidRPr="00C739A6">
        <w:rPr>
          <w:color w:val="FF0000"/>
          <w:spacing w:val="-13"/>
        </w:rPr>
        <w:t xml:space="preserve"> </w:t>
      </w:r>
      <w:r w:rsidRPr="00C739A6">
        <w:rPr>
          <w:color w:val="FF0000"/>
          <w:spacing w:val="-1"/>
        </w:rPr>
        <w:t>Board</w:t>
      </w:r>
      <w:r w:rsidRPr="00C739A6">
        <w:rPr>
          <w:color w:val="FF0000"/>
        </w:rPr>
        <w:t xml:space="preserve"> consisting of</w:t>
      </w:r>
      <w:r w:rsidRPr="00C739A6">
        <w:rPr>
          <w:color w:val="FF0000"/>
          <w:spacing w:val="-1"/>
        </w:rPr>
        <w:t xml:space="preserve"> </w:t>
      </w:r>
      <w:r w:rsidR="00474452" w:rsidRPr="00C739A6">
        <w:rPr>
          <w:color w:val="FF0000"/>
        </w:rPr>
        <w:t xml:space="preserve">four </w:t>
      </w:r>
      <w:r w:rsidRPr="00C739A6">
        <w:rPr>
          <w:color w:val="FF0000"/>
        </w:rPr>
        <w:t>representatives\directors</w:t>
      </w:r>
      <w:r w:rsidRPr="00C739A6">
        <w:rPr>
          <w:color w:val="FF0000"/>
          <w:spacing w:val="-1"/>
        </w:rPr>
        <w:t xml:space="preserve"> </w:t>
      </w:r>
      <w:r w:rsidRPr="00C739A6">
        <w:rPr>
          <w:color w:val="FF0000"/>
        </w:rPr>
        <w:t>(one</w:t>
      </w:r>
      <w:r w:rsidRPr="00C739A6">
        <w:rPr>
          <w:color w:val="FF0000"/>
          <w:spacing w:val="1"/>
        </w:rPr>
        <w:t xml:space="preserve"> </w:t>
      </w:r>
      <w:r w:rsidRPr="00C739A6">
        <w:rPr>
          <w:color w:val="FF0000"/>
        </w:rPr>
        <w:t>President</w:t>
      </w:r>
      <w:r w:rsidR="00474452" w:rsidRPr="00C739A6">
        <w:rPr>
          <w:color w:val="FF0000"/>
        </w:rPr>
        <w:t>, one vice-President,</w:t>
      </w:r>
      <w:r w:rsidRPr="00C739A6">
        <w:rPr>
          <w:color w:val="FF0000"/>
          <w:spacing w:val="-1"/>
        </w:rPr>
        <w:t xml:space="preserve"> </w:t>
      </w:r>
      <w:r w:rsidRPr="00C739A6">
        <w:rPr>
          <w:color w:val="FF0000"/>
        </w:rPr>
        <w:t>and two additional Directors)</w:t>
      </w:r>
      <w:r w:rsidRPr="00C739A6">
        <w:rPr>
          <w:color w:val="FF0000"/>
          <w:spacing w:val="-32"/>
        </w:rPr>
        <w:t xml:space="preserve"> </w:t>
      </w:r>
      <w:r w:rsidRPr="00C739A6">
        <w:rPr>
          <w:color w:val="FF0000"/>
        </w:rPr>
        <w:t>from</w:t>
      </w:r>
      <w:r w:rsidR="00474452" w:rsidRPr="00C739A6">
        <w:rPr>
          <w:color w:val="FF0000"/>
        </w:rPr>
        <w:t xml:space="preserve"> </w:t>
      </w:r>
      <w:r w:rsidRPr="00C739A6">
        <w:rPr>
          <w:color w:val="FF0000"/>
          <w:spacing w:val="-58"/>
        </w:rPr>
        <w:t xml:space="preserve"> </w:t>
      </w:r>
      <w:r w:rsidRPr="00C739A6">
        <w:rPr>
          <w:color w:val="FF0000"/>
        </w:rPr>
        <w:t>the member schools will govern the Conference.</w:t>
      </w:r>
      <w:r>
        <w:t xml:space="preserve"> These directors will be nominated and voted on by</w:t>
      </w:r>
      <w:r>
        <w:rPr>
          <w:spacing w:val="1"/>
        </w:rPr>
        <w:t xml:space="preserve"> </w:t>
      </w:r>
      <w:r>
        <w:t>member schools to represent and lead this conference. At the end of each school year, member</w:t>
      </w:r>
      <w:r>
        <w:rPr>
          <w:spacing w:val="1"/>
        </w:rPr>
        <w:t xml:space="preserve"> </w:t>
      </w:r>
      <w:r>
        <w:rPr>
          <w:spacing w:val="-1"/>
        </w:rPr>
        <w:t>schools</w:t>
      </w:r>
      <w:r>
        <w:t xml:space="preserve"> will vote whether</w:t>
      </w:r>
      <w:r>
        <w:rPr>
          <w:spacing w:val="-1"/>
        </w:rPr>
        <w:t xml:space="preserve"> </w:t>
      </w:r>
      <w:r>
        <w:t>to extend the term</w:t>
      </w:r>
      <w:r>
        <w:rPr>
          <w:spacing w:val="-1"/>
        </w:rPr>
        <w:t xml:space="preserve"> </w:t>
      </w:r>
      <w:r>
        <w:t>of each representative for</w:t>
      </w:r>
      <w:r>
        <w:rPr>
          <w:spacing w:val="-1"/>
        </w:rPr>
        <w:t xml:space="preserve"> </w:t>
      </w:r>
      <w:r>
        <w:t>the following school year</w:t>
      </w:r>
      <w:r>
        <w:rPr>
          <w:spacing w:val="-1"/>
        </w:rPr>
        <w:t xml:space="preserve"> </w:t>
      </w:r>
      <w:r>
        <w:t>or</w:t>
      </w:r>
      <w:r>
        <w:rPr>
          <w:spacing w:val="-46"/>
        </w:rPr>
        <w:t xml:space="preserve"> </w:t>
      </w:r>
      <w:r>
        <w:t>not.</w:t>
      </w:r>
      <w:r>
        <w:rPr>
          <w:spacing w:val="-58"/>
        </w:rPr>
        <w:t xml:space="preserve"> </w:t>
      </w:r>
      <w:r>
        <w:rPr>
          <w:spacing w:val="-1"/>
        </w:rPr>
        <w:t>This</w:t>
      </w:r>
      <w:r>
        <w:t xml:space="preserve"> </w:t>
      </w:r>
      <w:r>
        <w:rPr>
          <w:spacing w:val="-1"/>
        </w:rPr>
        <w:t>will</w:t>
      </w:r>
      <w:r>
        <w:t xml:space="preserve"> be decided by a majority vote.</w:t>
      </w:r>
      <w:r>
        <w:rPr>
          <w:spacing w:val="-4"/>
        </w:rPr>
        <w:t xml:space="preserve"> </w:t>
      </w:r>
      <w:r>
        <w:t>The vote will be done by secret</w:t>
      </w:r>
      <w:r>
        <w:rPr>
          <w:spacing w:val="-20"/>
        </w:rPr>
        <w:t xml:space="preserve"> </w:t>
      </w:r>
      <w:r>
        <w:t>ballot.</w:t>
      </w:r>
    </w:p>
    <w:p w14:paraId="1F5F04DA" w14:textId="77777777" w:rsidR="00F621CB" w:rsidRDefault="00F621CB">
      <w:pPr>
        <w:pStyle w:val="BodyText"/>
        <w:spacing w:before="7"/>
        <w:ind w:left="0"/>
        <w:rPr>
          <w:sz w:val="20"/>
        </w:rPr>
      </w:pPr>
    </w:p>
    <w:p w14:paraId="1B49D7B2" w14:textId="77777777" w:rsidR="00F621CB" w:rsidRDefault="007734AA">
      <w:pPr>
        <w:pStyle w:val="ListParagraph"/>
        <w:numPr>
          <w:ilvl w:val="1"/>
          <w:numId w:val="14"/>
        </w:numPr>
        <w:tabs>
          <w:tab w:val="left" w:pos="839"/>
          <w:tab w:val="left" w:pos="840"/>
        </w:tabs>
        <w:spacing w:line="208" w:lineRule="auto"/>
        <w:ind w:right="758"/>
      </w:pPr>
      <w:r>
        <w:t>At such a time of growth, that the Conference is divided into districts, District Directors will be</w:t>
      </w:r>
      <w:r>
        <w:rPr>
          <w:spacing w:val="1"/>
        </w:rPr>
        <w:t xml:space="preserve"> </w:t>
      </w:r>
      <w:r>
        <w:rPr>
          <w:spacing w:val="-1"/>
        </w:rPr>
        <w:t>nominated</w:t>
      </w:r>
      <w:r>
        <w:t xml:space="preserve"> and voted on by member</w:t>
      </w:r>
      <w:r>
        <w:rPr>
          <w:spacing w:val="-1"/>
        </w:rPr>
        <w:t xml:space="preserve"> </w:t>
      </w:r>
      <w:r>
        <w:t>schools of</w:t>
      </w:r>
      <w:r>
        <w:rPr>
          <w:spacing w:val="-1"/>
        </w:rPr>
        <w:t xml:space="preserve"> </w:t>
      </w:r>
      <w:r>
        <w:t>those districts.</w:t>
      </w:r>
      <w:r>
        <w:rPr>
          <w:spacing w:val="-5"/>
        </w:rPr>
        <w:t xml:space="preserve"> </w:t>
      </w:r>
      <w:r>
        <w:t>This replaces the directors</w:t>
      </w:r>
      <w:r>
        <w:rPr>
          <w:spacing w:val="-1"/>
        </w:rPr>
        <w:t xml:space="preserve"> </w:t>
      </w:r>
      <w:r>
        <w:t>in</w:t>
      </w:r>
      <w:r>
        <w:rPr>
          <w:spacing w:val="-42"/>
        </w:rPr>
        <w:t xml:space="preserve"> </w:t>
      </w:r>
      <w:r>
        <w:t>4.1.1</w:t>
      </w:r>
    </w:p>
    <w:p w14:paraId="7AE4797D" w14:textId="77777777" w:rsidR="00F621CB" w:rsidRDefault="00F621CB">
      <w:pPr>
        <w:pStyle w:val="BodyText"/>
        <w:spacing w:before="1"/>
        <w:ind w:left="0"/>
      </w:pPr>
    </w:p>
    <w:p w14:paraId="2A15A899" w14:textId="10B9BC31" w:rsidR="00F621CB" w:rsidRDefault="007734AA">
      <w:pPr>
        <w:pStyle w:val="ListParagraph"/>
        <w:numPr>
          <w:ilvl w:val="1"/>
          <w:numId w:val="14"/>
        </w:numPr>
        <w:tabs>
          <w:tab w:val="left" w:pos="839"/>
          <w:tab w:val="left" w:pos="840"/>
        </w:tabs>
        <w:spacing w:line="216" w:lineRule="auto"/>
        <w:ind w:right="174"/>
      </w:pPr>
      <w:r>
        <w:t>SECC Officers will consist of the President</w:t>
      </w:r>
      <w:r w:rsidRPr="00474452">
        <w:rPr>
          <w:color w:val="FF0000"/>
        </w:rPr>
        <w:t xml:space="preserve">, </w:t>
      </w:r>
      <w:r w:rsidR="00474452" w:rsidRPr="00474452">
        <w:rPr>
          <w:color w:val="FF0000"/>
        </w:rPr>
        <w:t>the Vice-President</w:t>
      </w:r>
      <w:r w:rsidR="00474452">
        <w:t xml:space="preserve">, </w:t>
      </w:r>
      <w:r>
        <w:t>the Directors, and the Secretary\Treasurer. The Secretary\</w:t>
      </w:r>
      <w:r>
        <w:rPr>
          <w:spacing w:val="-59"/>
        </w:rPr>
        <w:t xml:space="preserve"> </w:t>
      </w:r>
      <w:r>
        <w:rPr>
          <w:w w:val="95"/>
        </w:rPr>
        <w:t>Treasurer</w:t>
      </w:r>
      <w:r>
        <w:rPr>
          <w:spacing w:val="26"/>
          <w:w w:val="95"/>
        </w:rPr>
        <w:t xml:space="preserve"> </w:t>
      </w:r>
      <w:r>
        <w:rPr>
          <w:w w:val="95"/>
        </w:rPr>
        <w:t>will</w:t>
      </w:r>
      <w:r>
        <w:rPr>
          <w:spacing w:val="27"/>
          <w:w w:val="95"/>
        </w:rPr>
        <w:t xml:space="preserve"> </w:t>
      </w:r>
      <w:r>
        <w:rPr>
          <w:w w:val="95"/>
        </w:rPr>
        <w:t>serve</w:t>
      </w:r>
      <w:r>
        <w:rPr>
          <w:spacing w:val="28"/>
          <w:w w:val="95"/>
        </w:rPr>
        <w:t xml:space="preserve"> </w:t>
      </w:r>
      <w:r>
        <w:rPr>
          <w:w w:val="95"/>
        </w:rPr>
        <w:t>at</w:t>
      </w:r>
      <w:r>
        <w:rPr>
          <w:spacing w:val="26"/>
          <w:w w:val="95"/>
        </w:rPr>
        <w:t xml:space="preserve"> </w:t>
      </w:r>
      <w:r>
        <w:rPr>
          <w:w w:val="95"/>
        </w:rPr>
        <w:t>large</w:t>
      </w:r>
      <w:r>
        <w:rPr>
          <w:spacing w:val="28"/>
          <w:w w:val="95"/>
        </w:rPr>
        <w:t xml:space="preserve"> </w:t>
      </w:r>
      <w:r>
        <w:rPr>
          <w:w w:val="95"/>
        </w:rPr>
        <w:t>until</w:t>
      </w:r>
      <w:r>
        <w:rPr>
          <w:spacing w:val="27"/>
          <w:w w:val="95"/>
        </w:rPr>
        <w:t xml:space="preserve"> </w:t>
      </w:r>
      <w:r>
        <w:rPr>
          <w:w w:val="95"/>
        </w:rPr>
        <w:t>member</w:t>
      </w:r>
      <w:r>
        <w:rPr>
          <w:spacing w:val="27"/>
          <w:w w:val="95"/>
        </w:rPr>
        <w:t xml:space="preserve"> </w:t>
      </w:r>
      <w:r>
        <w:rPr>
          <w:w w:val="95"/>
        </w:rPr>
        <w:t>schools</w:t>
      </w:r>
      <w:r>
        <w:rPr>
          <w:spacing w:val="27"/>
          <w:w w:val="95"/>
        </w:rPr>
        <w:t xml:space="preserve"> </w:t>
      </w:r>
      <w:r>
        <w:rPr>
          <w:w w:val="95"/>
        </w:rPr>
        <w:t>vote</w:t>
      </w:r>
      <w:r>
        <w:rPr>
          <w:spacing w:val="28"/>
          <w:w w:val="95"/>
        </w:rPr>
        <w:t xml:space="preserve"> </w:t>
      </w:r>
      <w:r>
        <w:rPr>
          <w:w w:val="95"/>
        </w:rPr>
        <w:t>to</w:t>
      </w:r>
      <w:r>
        <w:rPr>
          <w:spacing w:val="27"/>
          <w:w w:val="95"/>
        </w:rPr>
        <w:t xml:space="preserve"> </w:t>
      </w:r>
      <w:r>
        <w:rPr>
          <w:w w:val="95"/>
        </w:rPr>
        <w:t>replace</w:t>
      </w:r>
      <w:r>
        <w:rPr>
          <w:spacing w:val="28"/>
          <w:w w:val="95"/>
        </w:rPr>
        <w:t xml:space="preserve"> </w:t>
      </w:r>
      <w:r>
        <w:rPr>
          <w:w w:val="95"/>
        </w:rPr>
        <w:t>them,</w:t>
      </w:r>
      <w:r>
        <w:rPr>
          <w:spacing w:val="26"/>
          <w:w w:val="95"/>
        </w:rPr>
        <w:t xml:space="preserve"> </w:t>
      </w:r>
      <w:r>
        <w:rPr>
          <w:w w:val="95"/>
        </w:rPr>
        <w:t>or</w:t>
      </w:r>
      <w:r>
        <w:rPr>
          <w:spacing w:val="26"/>
          <w:w w:val="95"/>
        </w:rPr>
        <w:t xml:space="preserve"> </w:t>
      </w:r>
      <w:r>
        <w:rPr>
          <w:w w:val="95"/>
        </w:rPr>
        <w:t>until</w:t>
      </w:r>
      <w:r>
        <w:rPr>
          <w:spacing w:val="28"/>
          <w:w w:val="95"/>
        </w:rPr>
        <w:t xml:space="preserve"> </w:t>
      </w:r>
      <w:r>
        <w:rPr>
          <w:w w:val="95"/>
        </w:rPr>
        <w:t>they</w:t>
      </w:r>
      <w:r>
        <w:rPr>
          <w:spacing w:val="28"/>
          <w:w w:val="95"/>
        </w:rPr>
        <w:t xml:space="preserve"> </w:t>
      </w:r>
      <w:r>
        <w:rPr>
          <w:w w:val="95"/>
        </w:rPr>
        <w:t>resign.</w:t>
      </w:r>
      <w:r>
        <w:rPr>
          <w:spacing w:val="26"/>
          <w:w w:val="95"/>
        </w:rPr>
        <w:t xml:space="preserve"> </w:t>
      </w:r>
      <w:r>
        <w:rPr>
          <w:w w:val="95"/>
        </w:rPr>
        <w:t>In</w:t>
      </w:r>
      <w:r>
        <w:rPr>
          <w:spacing w:val="28"/>
          <w:w w:val="95"/>
        </w:rPr>
        <w:t xml:space="preserve"> </w:t>
      </w:r>
      <w:r>
        <w:rPr>
          <w:w w:val="95"/>
        </w:rPr>
        <w:t>the</w:t>
      </w:r>
      <w:r>
        <w:rPr>
          <w:spacing w:val="5"/>
          <w:w w:val="95"/>
        </w:rPr>
        <w:t xml:space="preserve"> </w:t>
      </w:r>
      <w:r>
        <w:rPr>
          <w:w w:val="95"/>
        </w:rPr>
        <w:t>case</w:t>
      </w:r>
      <w:r>
        <w:rPr>
          <w:spacing w:val="-55"/>
          <w:w w:val="95"/>
        </w:rPr>
        <w:t xml:space="preserve"> </w:t>
      </w:r>
      <w:r>
        <w:t>of a disagreement or conflict of interest in a decision required of the Board, the Board will defer the</w:t>
      </w:r>
      <w:r>
        <w:rPr>
          <w:spacing w:val="1"/>
        </w:rPr>
        <w:t xml:space="preserve"> </w:t>
      </w:r>
      <w:r>
        <w:rPr>
          <w:spacing w:val="-1"/>
        </w:rPr>
        <w:t>decision</w:t>
      </w:r>
      <w:r>
        <w:t xml:space="preserve"> </w:t>
      </w:r>
      <w:r>
        <w:rPr>
          <w:spacing w:val="-1"/>
        </w:rPr>
        <w:t>to</w:t>
      </w:r>
      <w:r>
        <w:t xml:space="preserve"> </w:t>
      </w:r>
      <w:r>
        <w:rPr>
          <w:spacing w:val="-1"/>
        </w:rPr>
        <w:t>the</w:t>
      </w:r>
      <w:r>
        <w:t xml:space="preserve"> </w:t>
      </w:r>
      <w:r>
        <w:rPr>
          <w:spacing w:val="-1"/>
        </w:rPr>
        <w:t xml:space="preserve">Secretary\Treasurer. </w:t>
      </w:r>
      <w:r>
        <w:t>SECC officers</w:t>
      </w:r>
      <w:r>
        <w:rPr>
          <w:spacing w:val="-1"/>
        </w:rPr>
        <w:t xml:space="preserve"> </w:t>
      </w:r>
      <w:r>
        <w:t>shall be from</w:t>
      </w:r>
      <w:r>
        <w:rPr>
          <w:spacing w:val="-1"/>
        </w:rPr>
        <w:t xml:space="preserve"> </w:t>
      </w:r>
      <w:r w:rsidRPr="00D3194A">
        <w:rPr>
          <w:color w:val="FF0000"/>
        </w:rPr>
        <w:t>four</w:t>
      </w:r>
      <w:r>
        <w:rPr>
          <w:spacing w:val="-1"/>
        </w:rPr>
        <w:t xml:space="preserve"> </w:t>
      </w:r>
      <w:r>
        <w:t>different</w:t>
      </w:r>
      <w:r>
        <w:rPr>
          <w:spacing w:val="-31"/>
        </w:rPr>
        <w:t xml:space="preserve"> </w:t>
      </w:r>
      <w:r>
        <w:t>schools.</w:t>
      </w:r>
    </w:p>
    <w:p w14:paraId="210E09B3" w14:textId="77777777" w:rsidR="002E46E1" w:rsidRDefault="002E46E1" w:rsidP="002E46E1">
      <w:pPr>
        <w:pStyle w:val="ListParagraph"/>
      </w:pPr>
    </w:p>
    <w:p w14:paraId="7871624D" w14:textId="046200A0" w:rsidR="00D3194A" w:rsidRDefault="002E46E1" w:rsidP="00D3194A">
      <w:pPr>
        <w:tabs>
          <w:tab w:val="left" w:pos="839"/>
          <w:tab w:val="left" w:pos="840"/>
        </w:tabs>
        <w:spacing w:line="216" w:lineRule="auto"/>
        <w:ind w:left="120" w:right="174"/>
      </w:pPr>
      <w:r w:rsidRPr="002E46E1">
        <w:rPr>
          <w:b/>
          <w:bCs/>
        </w:rPr>
        <w:t>1.3</w:t>
      </w:r>
      <w:r>
        <w:rPr>
          <w:b/>
          <w:bCs/>
        </w:rPr>
        <w:t>.</w:t>
      </w:r>
      <w:r w:rsidRPr="002E46E1">
        <w:rPr>
          <w:b/>
          <w:bCs/>
        </w:rPr>
        <w:t xml:space="preserve"> Amendment</w:t>
      </w:r>
      <w:r>
        <w:t xml:space="preserve"> </w:t>
      </w:r>
      <w:r w:rsidR="00D3194A">
        <w:t>–</w:t>
      </w:r>
      <w:r w:rsidRPr="002E46E1">
        <w:t>President</w:t>
      </w:r>
      <w:r w:rsidR="00D3194A">
        <w:t xml:space="preserve">, </w:t>
      </w:r>
      <w:r w:rsidR="00D3194A" w:rsidRPr="00D3194A">
        <w:rPr>
          <w:color w:val="FF0000"/>
        </w:rPr>
        <w:t>Vice-President</w:t>
      </w:r>
      <w:r w:rsidR="00D3194A">
        <w:t>,</w:t>
      </w:r>
      <w:r w:rsidRPr="002E46E1">
        <w:t xml:space="preserve"> directors</w:t>
      </w:r>
      <w:r w:rsidR="00161292">
        <w:t>, and secretary</w:t>
      </w:r>
      <w:r w:rsidRPr="002E46E1">
        <w:t xml:space="preserve"> </w:t>
      </w:r>
      <w:r w:rsidR="00D3194A" w:rsidRPr="00D3194A">
        <w:rPr>
          <w:color w:val="FF0000"/>
        </w:rPr>
        <w:t>should not</w:t>
      </w:r>
      <w:r w:rsidR="00D3194A">
        <w:t xml:space="preserve"> </w:t>
      </w:r>
      <w:r w:rsidR="00161292">
        <w:t>be from same school</w:t>
      </w:r>
    </w:p>
    <w:p w14:paraId="1505F829" w14:textId="2365CD0A" w:rsidR="002E46E1" w:rsidRDefault="00D3194A" w:rsidP="00D3194A">
      <w:pPr>
        <w:tabs>
          <w:tab w:val="left" w:pos="839"/>
          <w:tab w:val="left" w:pos="840"/>
        </w:tabs>
        <w:spacing w:line="216" w:lineRule="auto"/>
        <w:ind w:left="120" w:right="174"/>
      </w:pPr>
      <w:r>
        <w:tab/>
      </w:r>
      <w:r w:rsidR="00161292" w:rsidRPr="00161292">
        <w:rPr>
          <w:color w:val="FF0000"/>
        </w:rPr>
        <w:t>unless approved by a vote of the membership</w:t>
      </w:r>
      <w:r w:rsidR="00161292">
        <w:t>.</w:t>
      </w:r>
    </w:p>
    <w:p w14:paraId="1BF1B68C" w14:textId="77777777" w:rsidR="00F621CB" w:rsidRDefault="007734AA">
      <w:pPr>
        <w:pStyle w:val="ListParagraph"/>
        <w:numPr>
          <w:ilvl w:val="1"/>
          <w:numId w:val="14"/>
        </w:numPr>
        <w:tabs>
          <w:tab w:val="left" w:pos="839"/>
          <w:tab w:val="left" w:pos="840"/>
        </w:tabs>
        <w:spacing w:before="208" w:line="281" w:lineRule="exact"/>
      </w:pPr>
      <w:r>
        <w:lastRenderedPageBreak/>
        <w:t>Duties of</w:t>
      </w:r>
      <w:r>
        <w:rPr>
          <w:spacing w:val="-1"/>
        </w:rPr>
        <w:t xml:space="preserve"> </w:t>
      </w:r>
      <w:r>
        <w:t>the</w:t>
      </w:r>
      <w:r>
        <w:rPr>
          <w:spacing w:val="-2"/>
        </w:rPr>
        <w:t xml:space="preserve"> </w:t>
      </w:r>
      <w:r>
        <w:t>Board:</w:t>
      </w:r>
    </w:p>
    <w:p w14:paraId="22F4DED8" w14:textId="77777777" w:rsidR="00F621CB" w:rsidRDefault="007734AA">
      <w:pPr>
        <w:pStyle w:val="ListParagraph"/>
        <w:numPr>
          <w:ilvl w:val="0"/>
          <w:numId w:val="13"/>
        </w:numPr>
        <w:tabs>
          <w:tab w:val="left" w:pos="1380"/>
        </w:tabs>
        <w:spacing w:line="250" w:lineRule="exact"/>
      </w:pPr>
      <w:r>
        <w:rPr>
          <w:spacing w:val="-1"/>
        </w:rPr>
        <w:t>To</w:t>
      </w:r>
      <w:r>
        <w:rPr>
          <w:spacing w:val="-26"/>
        </w:rPr>
        <w:t xml:space="preserve"> </w:t>
      </w:r>
      <w:r>
        <w:rPr>
          <w:spacing w:val="-1"/>
        </w:rPr>
        <w:t>act as</w:t>
      </w:r>
      <w:r>
        <w:t xml:space="preserve"> </w:t>
      </w:r>
      <w:r>
        <w:rPr>
          <w:spacing w:val="-1"/>
        </w:rPr>
        <w:t>a</w:t>
      </w:r>
      <w:r>
        <w:rPr>
          <w:spacing w:val="1"/>
        </w:rPr>
        <w:t xml:space="preserve"> </w:t>
      </w:r>
      <w:r>
        <w:rPr>
          <w:spacing w:val="-1"/>
        </w:rPr>
        <w:t>final</w:t>
      </w:r>
      <w:r>
        <w:t xml:space="preserve"> </w:t>
      </w:r>
      <w:r>
        <w:rPr>
          <w:spacing w:val="-1"/>
        </w:rPr>
        <w:t>court of</w:t>
      </w:r>
      <w:r>
        <w:t xml:space="preserve"> </w:t>
      </w:r>
      <w:r>
        <w:rPr>
          <w:spacing w:val="-1"/>
        </w:rPr>
        <w:t>appeals</w:t>
      </w:r>
      <w:r>
        <w:t xml:space="preserve"> </w:t>
      </w:r>
      <w:r>
        <w:rPr>
          <w:spacing w:val="-1"/>
        </w:rPr>
        <w:t>in</w:t>
      </w:r>
      <w:r>
        <w:t xml:space="preserve"> </w:t>
      </w:r>
      <w:r>
        <w:rPr>
          <w:spacing w:val="-1"/>
        </w:rPr>
        <w:t>all</w:t>
      </w:r>
      <w:r>
        <w:rPr>
          <w:spacing w:val="1"/>
        </w:rPr>
        <w:t xml:space="preserve"> </w:t>
      </w:r>
      <w:r>
        <w:rPr>
          <w:spacing w:val="-1"/>
        </w:rPr>
        <w:t>Conference</w:t>
      </w:r>
      <w:r>
        <w:t xml:space="preserve"> matters</w:t>
      </w:r>
    </w:p>
    <w:p w14:paraId="2715D0F9" w14:textId="77777777" w:rsidR="00F621CB" w:rsidRDefault="007734AA">
      <w:pPr>
        <w:pStyle w:val="ListParagraph"/>
        <w:numPr>
          <w:ilvl w:val="0"/>
          <w:numId w:val="13"/>
        </w:numPr>
        <w:tabs>
          <w:tab w:val="left" w:pos="1380"/>
        </w:tabs>
        <w:spacing w:line="245" w:lineRule="exact"/>
      </w:pPr>
      <w:r>
        <w:rPr>
          <w:w w:val="95"/>
        </w:rPr>
        <w:t>To</w:t>
      </w:r>
      <w:r>
        <w:rPr>
          <w:spacing w:val="-13"/>
          <w:w w:val="95"/>
        </w:rPr>
        <w:t xml:space="preserve"> </w:t>
      </w:r>
      <w:r>
        <w:rPr>
          <w:w w:val="95"/>
        </w:rPr>
        <w:t>enforce</w:t>
      </w:r>
      <w:r>
        <w:rPr>
          <w:spacing w:val="20"/>
          <w:w w:val="95"/>
        </w:rPr>
        <w:t xml:space="preserve"> </w:t>
      </w:r>
      <w:r>
        <w:rPr>
          <w:w w:val="95"/>
        </w:rPr>
        <w:t>the</w:t>
      </w:r>
      <w:r>
        <w:rPr>
          <w:spacing w:val="21"/>
          <w:w w:val="95"/>
        </w:rPr>
        <w:t xml:space="preserve"> </w:t>
      </w:r>
      <w:r>
        <w:rPr>
          <w:w w:val="95"/>
        </w:rPr>
        <w:t>By-laws</w:t>
      </w:r>
      <w:r>
        <w:rPr>
          <w:spacing w:val="21"/>
          <w:w w:val="95"/>
        </w:rPr>
        <w:t xml:space="preserve"> </w:t>
      </w:r>
      <w:r>
        <w:rPr>
          <w:w w:val="95"/>
        </w:rPr>
        <w:t>of</w:t>
      </w:r>
      <w:r>
        <w:rPr>
          <w:spacing w:val="19"/>
          <w:w w:val="95"/>
        </w:rPr>
        <w:t xml:space="preserve"> </w:t>
      </w:r>
      <w:r>
        <w:rPr>
          <w:w w:val="95"/>
        </w:rPr>
        <w:t>the</w:t>
      </w:r>
      <w:r>
        <w:rPr>
          <w:spacing w:val="27"/>
          <w:w w:val="95"/>
        </w:rPr>
        <w:t xml:space="preserve"> </w:t>
      </w:r>
      <w:r>
        <w:rPr>
          <w:w w:val="95"/>
        </w:rPr>
        <w:t>SECC</w:t>
      </w:r>
    </w:p>
    <w:p w14:paraId="0AFEA565" w14:textId="77777777" w:rsidR="00F621CB" w:rsidRDefault="007734AA">
      <w:pPr>
        <w:pStyle w:val="ListParagraph"/>
        <w:numPr>
          <w:ilvl w:val="0"/>
          <w:numId w:val="13"/>
        </w:numPr>
        <w:tabs>
          <w:tab w:val="left" w:pos="1380"/>
        </w:tabs>
        <w:spacing w:line="265" w:lineRule="exact"/>
      </w:pPr>
      <w:r>
        <w:rPr>
          <w:spacing w:val="-3"/>
        </w:rPr>
        <w:t>To</w:t>
      </w:r>
      <w:r>
        <w:rPr>
          <w:spacing w:val="-26"/>
        </w:rPr>
        <w:t xml:space="preserve"> </w:t>
      </w:r>
      <w:r>
        <w:rPr>
          <w:spacing w:val="-3"/>
        </w:rPr>
        <w:t>determine</w:t>
      </w:r>
      <w:r>
        <w:rPr>
          <w:spacing w:val="2"/>
        </w:rPr>
        <w:t xml:space="preserve"> </w:t>
      </w:r>
      <w:r>
        <w:rPr>
          <w:spacing w:val="-3"/>
        </w:rPr>
        <w:t>Jamboree</w:t>
      </w:r>
      <w:r>
        <w:rPr>
          <w:spacing w:val="2"/>
        </w:rPr>
        <w:t xml:space="preserve"> </w:t>
      </w:r>
      <w:r>
        <w:rPr>
          <w:spacing w:val="-3"/>
        </w:rPr>
        <w:t>and</w:t>
      </w:r>
      <w:r>
        <w:rPr>
          <w:spacing w:val="-4"/>
        </w:rPr>
        <w:t xml:space="preserve"> </w:t>
      </w:r>
      <w:r>
        <w:rPr>
          <w:spacing w:val="-3"/>
        </w:rPr>
        <w:t>Tournament</w:t>
      </w:r>
      <w:r>
        <w:rPr>
          <w:spacing w:val="-5"/>
        </w:rPr>
        <w:t xml:space="preserve"> </w:t>
      </w:r>
      <w:r>
        <w:rPr>
          <w:spacing w:val="-2"/>
        </w:rPr>
        <w:t>fees</w:t>
      </w:r>
    </w:p>
    <w:p w14:paraId="661BCB5C" w14:textId="77777777" w:rsidR="00F621CB" w:rsidRDefault="007734AA">
      <w:pPr>
        <w:pStyle w:val="ListParagraph"/>
        <w:numPr>
          <w:ilvl w:val="0"/>
          <w:numId w:val="13"/>
        </w:numPr>
        <w:tabs>
          <w:tab w:val="left" w:pos="1380"/>
        </w:tabs>
        <w:spacing w:line="250" w:lineRule="exact"/>
      </w:pPr>
      <w:r>
        <w:rPr>
          <w:w w:val="95"/>
        </w:rPr>
        <w:t>To</w:t>
      </w:r>
      <w:r>
        <w:rPr>
          <w:spacing w:val="-22"/>
          <w:w w:val="95"/>
        </w:rPr>
        <w:t xml:space="preserve"> </w:t>
      </w:r>
      <w:r>
        <w:rPr>
          <w:w w:val="95"/>
        </w:rPr>
        <w:t>Approve</w:t>
      </w:r>
      <w:r>
        <w:rPr>
          <w:spacing w:val="43"/>
          <w:w w:val="95"/>
        </w:rPr>
        <w:t xml:space="preserve"> </w:t>
      </w:r>
      <w:r>
        <w:rPr>
          <w:w w:val="95"/>
        </w:rPr>
        <w:t>Home-school</w:t>
      </w:r>
      <w:r>
        <w:rPr>
          <w:spacing w:val="35"/>
          <w:w w:val="95"/>
        </w:rPr>
        <w:t xml:space="preserve"> </w:t>
      </w:r>
      <w:r>
        <w:rPr>
          <w:w w:val="95"/>
        </w:rPr>
        <w:t>applications</w:t>
      </w:r>
    </w:p>
    <w:p w14:paraId="5355870D" w14:textId="77777777" w:rsidR="00F621CB" w:rsidRDefault="007734AA">
      <w:pPr>
        <w:pStyle w:val="ListParagraph"/>
        <w:numPr>
          <w:ilvl w:val="0"/>
          <w:numId w:val="13"/>
        </w:numPr>
        <w:tabs>
          <w:tab w:val="left" w:pos="1380"/>
        </w:tabs>
        <w:spacing w:line="245" w:lineRule="exact"/>
      </w:pPr>
      <w:r>
        <w:rPr>
          <w:spacing w:val="-1"/>
        </w:rPr>
        <w:t>To</w:t>
      </w:r>
      <w:r>
        <w:rPr>
          <w:spacing w:val="-26"/>
        </w:rPr>
        <w:t xml:space="preserve"> </w:t>
      </w:r>
      <w:r>
        <w:rPr>
          <w:spacing w:val="-1"/>
        </w:rPr>
        <w:t>evaluate</w:t>
      </w:r>
      <w:r>
        <w:rPr>
          <w:spacing w:val="1"/>
        </w:rPr>
        <w:t xml:space="preserve"> </w:t>
      </w:r>
      <w:r>
        <w:rPr>
          <w:spacing w:val="-1"/>
        </w:rPr>
        <w:t>and</w:t>
      </w:r>
      <w:r>
        <w:rPr>
          <w:spacing w:val="1"/>
        </w:rPr>
        <w:t xml:space="preserve"> </w:t>
      </w:r>
      <w:r>
        <w:rPr>
          <w:spacing w:val="-1"/>
        </w:rPr>
        <w:t>make</w:t>
      </w:r>
      <w:r>
        <w:rPr>
          <w:spacing w:val="2"/>
        </w:rPr>
        <w:t xml:space="preserve"> </w:t>
      </w:r>
      <w:r>
        <w:rPr>
          <w:spacing w:val="-1"/>
        </w:rPr>
        <w:t>decisions</w:t>
      </w:r>
      <w:r>
        <w:rPr>
          <w:spacing w:val="1"/>
        </w:rPr>
        <w:t xml:space="preserve"> </w:t>
      </w:r>
      <w:r>
        <w:rPr>
          <w:spacing w:val="-1"/>
        </w:rPr>
        <w:t>concerning</w:t>
      </w:r>
      <w:r>
        <w:rPr>
          <w:spacing w:val="1"/>
        </w:rPr>
        <w:t xml:space="preserve"> </w:t>
      </w:r>
      <w:r>
        <w:rPr>
          <w:spacing w:val="-1"/>
        </w:rPr>
        <w:t>eligibility</w:t>
      </w:r>
      <w:r>
        <w:rPr>
          <w:spacing w:val="7"/>
        </w:rPr>
        <w:t xml:space="preserve"> </w:t>
      </w:r>
      <w:r>
        <w:t>appeals</w:t>
      </w:r>
    </w:p>
    <w:p w14:paraId="132AD684" w14:textId="77777777" w:rsidR="00F621CB" w:rsidRPr="00371DDE" w:rsidRDefault="007734AA">
      <w:pPr>
        <w:pStyle w:val="ListParagraph"/>
        <w:numPr>
          <w:ilvl w:val="0"/>
          <w:numId w:val="13"/>
        </w:numPr>
        <w:tabs>
          <w:tab w:val="left" w:pos="1379"/>
          <w:tab w:val="left" w:pos="1380"/>
        </w:tabs>
        <w:spacing w:line="256" w:lineRule="exact"/>
        <w:rPr>
          <w:highlight w:val="yellow"/>
        </w:rPr>
      </w:pPr>
      <w:r w:rsidRPr="00371DDE">
        <w:rPr>
          <w:w w:val="95"/>
          <w:highlight w:val="yellow"/>
        </w:rPr>
        <w:t>To</w:t>
      </w:r>
      <w:r w:rsidRPr="00371DDE">
        <w:rPr>
          <w:spacing w:val="-7"/>
          <w:w w:val="95"/>
          <w:highlight w:val="yellow"/>
        </w:rPr>
        <w:t xml:space="preserve"> </w:t>
      </w:r>
      <w:r w:rsidRPr="00371DDE">
        <w:rPr>
          <w:w w:val="95"/>
          <w:highlight w:val="yellow"/>
        </w:rPr>
        <w:t>approve</w:t>
      </w:r>
      <w:r w:rsidRPr="00371DDE">
        <w:rPr>
          <w:spacing w:val="31"/>
          <w:w w:val="95"/>
          <w:highlight w:val="yellow"/>
        </w:rPr>
        <w:t xml:space="preserve"> </w:t>
      </w:r>
      <w:r w:rsidRPr="00371DDE">
        <w:rPr>
          <w:w w:val="95"/>
          <w:highlight w:val="yellow"/>
        </w:rPr>
        <w:t>tie-breaker</w:t>
      </w:r>
      <w:r w:rsidRPr="00371DDE">
        <w:rPr>
          <w:spacing w:val="41"/>
          <w:w w:val="95"/>
          <w:highlight w:val="yellow"/>
        </w:rPr>
        <w:t xml:space="preserve"> </w:t>
      </w:r>
      <w:r w:rsidRPr="00371DDE">
        <w:rPr>
          <w:w w:val="95"/>
          <w:highlight w:val="yellow"/>
        </w:rPr>
        <w:t>methods</w:t>
      </w:r>
    </w:p>
    <w:p w14:paraId="6D7442CB" w14:textId="77777777" w:rsidR="00F621CB" w:rsidRDefault="007734AA">
      <w:pPr>
        <w:pStyle w:val="ListParagraph"/>
        <w:numPr>
          <w:ilvl w:val="0"/>
          <w:numId w:val="13"/>
        </w:numPr>
        <w:tabs>
          <w:tab w:val="left" w:pos="1380"/>
        </w:tabs>
        <w:spacing w:before="7" w:line="251" w:lineRule="exact"/>
      </w:pPr>
      <w:r>
        <w:rPr>
          <w:w w:val="95"/>
        </w:rPr>
        <w:t>To</w:t>
      </w:r>
      <w:r>
        <w:rPr>
          <w:spacing w:val="-6"/>
          <w:w w:val="95"/>
        </w:rPr>
        <w:t xml:space="preserve"> </w:t>
      </w:r>
      <w:r>
        <w:rPr>
          <w:w w:val="95"/>
        </w:rPr>
        <w:t>determine</w:t>
      </w:r>
      <w:r>
        <w:rPr>
          <w:spacing w:val="33"/>
          <w:w w:val="95"/>
        </w:rPr>
        <w:t xml:space="preserve"> </w:t>
      </w:r>
      <w:r>
        <w:rPr>
          <w:w w:val="95"/>
        </w:rPr>
        <w:t>the</w:t>
      </w:r>
      <w:r>
        <w:rPr>
          <w:spacing w:val="33"/>
          <w:w w:val="95"/>
        </w:rPr>
        <w:t xml:space="preserve"> </w:t>
      </w:r>
      <w:r>
        <w:rPr>
          <w:w w:val="95"/>
        </w:rPr>
        <w:t>locations</w:t>
      </w:r>
      <w:r>
        <w:rPr>
          <w:spacing w:val="33"/>
          <w:w w:val="95"/>
        </w:rPr>
        <w:t xml:space="preserve"> </w:t>
      </w:r>
      <w:r>
        <w:rPr>
          <w:w w:val="95"/>
        </w:rPr>
        <w:t>and</w:t>
      </w:r>
      <w:r>
        <w:rPr>
          <w:spacing w:val="33"/>
          <w:w w:val="95"/>
        </w:rPr>
        <w:t xml:space="preserve"> </w:t>
      </w:r>
      <w:r>
        <w:rPr>
          <w:w w:val="95"/>
        </w:rPr>
        <w:t>schedules</w:t>
      </w:r>
      <w:r>
        <w:rPr>
          <w:spacing w:val="33"/>
          <w:w w:val="95"/>
        </w:rPr>
        <w:t xml:space="preserve"> </w:t>
      </w:r>
      <w:r>
        <w:rPr>
          <w:w w:val="95"/>
        </w:rPr>
        <w:t>or</w:t>
      </w:r>
      <w:r>
        <w:rPr>
          <w:spacing w:val="31"/>
          <w:w w:val="95"/>
        </w:rPr>
        <w:t xml:space="preserve"> </w:t>
      </w:r>
      <w:r>
        <w:rPr>
          <w:w w:val="95"/>
        </w:rPr>
        <w:t>tournaments</w:t>
      </w:r>
      <w:r>
        <w:rPr>
          <w:spacing w:val="33"/>
          <w:w w:val="95"/>
        </w:rPr>
        <w:t xml:space="preserve"> </w:t>
      </w:r>
      <w:r>
        <w:rPr>
          <w:w w:val="95"/>
        </w:rPr>
        <w:t>and</w:t>
      </w:r>
      <w:r>
        <w:rPr>
          <w:spacing w:val="29"/>
          <w:w w:val="95"/>
        </w:rPr>
        <w:t xml:space="preserve"> </w:t>
      </w:r>
      <w:r>
        <w:rPr>
          <w:w w:val="95"/>
        </w:rPr>
        <w:t>jamborees</w:t>
      </w:r>
    </w:p>
    <w:p w14:paraId="20335278" w14:textId="77777777" w:rsidR="00F621CB" w:rsidRDefault="007734AA">
      <w:pPr>
        <w:pStyle w:val="ListParagraph"/>
        <w:numPr>
          <w:ilvl w:val="0"/>
          <w:numId w:val="13"/>
        </w:numPr>
        <w:tabs>
          <w:tab w:val="left" w:pos="1380"/>
        </w:tabs>
        <w:spacing w:line="255" w:lineRule="exact"/>
      </w:pPr>
      <w:r>
        <w:rPr>
          <w:spacing w:val="-1"/>
        </w:rPr>
        <w:t>To</w:t>
      </w:r>
      <w:r>
        <w:rPr>
          <w:spacing w:val="-26"/>
        </w:rPr>
        <w:t xml:space="preserve"> </w:t>
      </w:r>
      <w:r>
        <w:rPr>
          <w:spacing w:val="-1"/>
        </w:rPr>
        <w:t>determine</w:t>
      </w:r>
      <w:r>
        <w:t xml:space="preserve"> </w:t>
      </w:r>
      <w:r>
        <w:rPr>
          <w:spacing w:val="-1"/>
        </w:rPr>
        <w:t>penalties</w:t>
      </w:r>
      <w:r>
        <w:t xml:space="preserve"> </w:t>
      </w:r>
      <w:r>
        <w:rPr>
          <w:spacing w:val="-1"/>
        </w:rPr>
        <w:t>for by-law</w:t>
      </w:r>
      <w:r>
        <w:t xml:space="preserve"> </w:t>
      </w:r>
      <w:r>
        <w:rPr>
          <w:spacing w:val="-1"/>
        </w:rPr>
        <w:t>violations</w:t>
      </w:r>
      <w:r>
        <w:t xml:space="preserve"> and conduct</w:t>
      </w:r>
      <w:r>
        <w:rPr>
          <w:spacing w:val="2"/>
        </w:rPr>
        <w:t xml:space="preserve"> </w:t>
      </w:r>
      <w:r>
        <w:t>ejections</w:t>
      </w:r>
    </w:p>
    <w:p w14:paraId="6BEF8EA5" w14:textId="77777777" w:rsidR="00F621CB" w:rsidRDefault="007734AA">
      <w:pPr>
        <w:pStyle w:val="ListParagraph"/>
        <w:numPr>
          <w:ilvl w:val="0"/>
          <w:numId w:val="13"/>
        </w:numPr>
        <w:tabs>
          <w:tab w:val="left" w:pos="1379"/>
          <w:tab w:val="left" w:pos="1380"/>
        </w:tabs>
        <w:spacing w:line="240" w:lineRule="exact"/>
      </w:pPr>
      <w:r>
        <w:rPr>
          <w:spacing w:val="-1"/>
        </w:rPr>
        <w:t>To</w:t>
      </w:r>
      <w:r>
        <w:rPr>
          <w:spacing w:val="-26"/>
        </w:rPr>
        <w:t xml:space="preserve"> </w:t>
      </w:r>
      <w:r>
        <w:rPr>
          <w:spacing w:val="-1"/>
        </w:rPr>
        <w:t>hear protests</w:t>
      </w:r>
      <w:r>
        <w:t xml:space="preserve"> </w:t>
      </w:r>
      <w:r>
        <w:rPr>
          <w:spacing w:val="-1"/>
        </w:rPr>
        <w:t>and</w:t>
      </w:r>
      <w:r>
        <w:t xml:space="preserve"> </w:t>
      </w:r>
      <w:r>
        <w:rPr>
          <w:spacing w:val="-1"/>
        </w:rPr>
        <w:t>decide</w:t>
      </w:r>
      <w:r>
        <w:t xml:space="preserve"> </w:t>
      </w:r>
      <w:r>
        <w:rPr>
          <w:spacing w:val="-1"/>
        </w:rPr>
        <w:t>appropriate</w:t>
      </w:r>
      <w:r>
        <w:t xml:space="preserve"> </w:t>
      </w:r>
      <w:r>
        <w:rPr>
          <w:spacing w:val="-1"/>
        </w:rPr>
        <w:t>actions</w:t>
      </w:r>
    </w:p>
    <w:p w14:paraId="604053F7" w14:textId="77777777" w:rsidR="00F621CB" w:rsidRDefault="007734AA">
      <w:pPr>
        <w:pStyle w:val="ListParagraph"/>
        <w:numPr>
          <w:ilvl w:val="0"/>
          <w:numId w:val="13"/>
        </w:numPr>
        <w:tabs>
          <w:tab w:val="left" w:pos="1379"/>
          <w:tab w:val="left" w:pos="1380"/>
        </w:tabs>
        <w:spacing w:line="247" w:lineRule="exact"/>
      </w:pPr>
      <w:r>
        <w:rPr>
          <w:spacing w:val="-1"/>
        </w:rPr>
        <w:t>To</w:t>
      </w:r>
      <w:r>
        <w:rPr>
          <w:spacing w:val="-26"/>
        </w:rPr>
        <w:t xml:space="preserve"> </w:t>
      </w:r>
      <w:r>
        <w:rPr>
          <w:spacing w:val="-1"/>
        </w:rPr>
        <w:t>perform other duties</w:t>
      </w:r>
      <w:r>
        <w:t xml:space="preserve"> </w:t>
      </w:r>
      <w:r>
        <w:rPr>
          <w:spacing w:val="-1"/>
        </w:rPr>
        <w:t>as</w:t>
      </w:r>
      <w:r>
        <w:t xml:space="preserve"> </w:t>
      </w:r>
      <w:r>
        <w:rPr>
          <w:spacing w:val="-1"/>
        </w:rPr>
        <w:t>may</w:t>
      </w:r>
      <w:r>
        <w:t xml:space="preserve"> </w:t>
      </w:r>
      <w:r>
        <w:rPr>
          <w:spacing w:val="-1"/>
        </w:rPr>
        <w:t>be</w:t>
      </w:r>
      <w:r>
        <w:t xml:space="preserve"> </w:t>
      </w:r>
      <w:r>
        <w:rPr>
          <w:spacing w:val="-1"/>
        </w:rPr>
        <w:t xml:space="preserve">necessary for </w:t>
      </w:r>
      <w:r>
        <w:t>the</w:t>
      </w:r>
      <w:r>
        <w:rPr>
          <w:spacing w:val="-8"/>
        </w:rPr>
        <w:t xml:space="preserve"> </w:t>
      </w:r>
      <w:r>
        <w:t>SECC</w:t>
      </w:r>
    </w:p>
    <w:p w14:paraId="1EE206AB" w14:textId="77777777" w:rsidR="00F621CB" w:rsidRDefault="00F621CB">
      <w:pPr>
        <w:pStyle w:val="BodyText"/>
        <w:spacing w:before="8"/>
        <w:ind w:left="0"/>
        <w:rPr>
          <w:sz w:val="19"/>
        </w:rPr>
      </w:pPr>
    </w:p>
    <w:p w14:paraId="6026A317" w14:textId="77777777" w:rsidR="00F621CB" w:rsidRDefault="007734AA">
      <w:pPr>
        <w:pStyle w:val="ListParagraph"/>
        <w:numPr>
          <w:ilvl w:val="1"/>
          <w:numId w:val="14"/>
        </w:numPr>
        <w:tabs>
          <w:tab w:val="left" w:pos="839"/>
          <w:tab w:val="left" w:pos="840"/>
        </w:tabs>
        <w:spacing w:line="249" w:lineRule="exact"/>
      </w:pPr>
      <w:r>
        <w:t>Duties of</w:t>
      </w:r>
      <w:r>
        <w:rPr>
          <w:spacing w:val="-1"/>
        </w:rPr>
        <w:t xml:space="preserve"> </w:t>
      </w:r>
      <w:r>
        <w:t>the</w:t>
      </w:r>
      <w:r>
        <w:rPr>
          <w:spacing w:val="-2"/>
        </w:rPr>
        <w:t xml:space="preserve"> </w:t>
      </w:r>
      <w:r>
        <w:t>President:</w:t>
      </w:r>
    </w:p>
    <w:p w14:paraId="454B8272" w14:textId="77777777" w:rsidR="00F621CB" w:rsidRDefault="007734AA">
      <w:pPr>
        <w:pStyle w:val="ListParagraph"/>
        <w:numPr>
          <w:ilvl w:val="0"/>
          <w:numId w:val="12"/>
        </w:numPr>
        <w:tabs>
          <w:tab w:val="left" w:pos="1380"/>
        </w:tabs>
        <w:spacing w:line="253" w:lineRule="exact"/>
      </w:pPr>
      <w:r>
        <w:rPr>
          <w:position w:val="1"/>
        </w:rPr>
        <w:t>Preside at</w:t>
      </w:r>
      <w:r>
        <w:rPr>
          <w:spacing w:val="-1"/>
          <w:position w:val="1"/>
        </w:rPr>
        <w:t xml:space="preserve"> </w:t>
      </w:r>
      <w:r>
        <w:rPr>
          <w:position w:val="1"/>
        </w:rPr>
        <w:t>all conference and Board</w:t>
      </w:r>
      <w:r>
        <w:rPr>
          <w:spacing w:val="-11"/>
          <w:position w:val="1"/>
        </w:rPr>
        <w:t xml:space="preserve"> </w:t>
      </w:r>
      <w:r>
        <w:rPr>
          <w:position w:val="1"/>
        </w:rPr>
        <w:t>meetings</w:t>
      </w:r>
    </w:p>
    <w:p w14:paraId="7CD82820" w14:textId="77777777" w:rsidR="00F621CB" w:rsidRDefault="007734AA">
      <w:pPr>
        <w:pStyle w:val="ListParagraph"/>
        <w:numPr>
          <w:ilvl w:val="0"/>
          <w:numId w:val="12"/>
        </w:numPr>
        <w:tabs>
          <w:tab w:val="left" w:pos="1380"/>
        </w:tabs>
        <w:spacing w:line="253" w:lineRule="exact"/>
      </w:pPr>
      <w:r>
        <w:rPr>
          <w:position w:val="1"/>
        </w:rPr>
        <w:t>Manage</w:t>
      </w:r>
      <w:r>
        <w:rPr>
          <w:spacing w:val="-2"/>
          <w:position w:val="1"/>
        </w:rPr>
        <w:t xml:space="preserve"> </w:t>
      </w:r>
      <w:r>
        <w:rPr>
          <w:position w:val="1"/>
        </w:rPr>
        <w:t>and</w:t>
      </w:r>
      <w:r>
        <w:rPr>
          <w:spacing w:val="-1"/>
          <w:position w:val="1"/>
        </w:rPr>
        <w:t xml:space="preserve"> </w:t>
      </w:r>
      <w:r>
        <w:rPr>
          <w:position w:val="1"/>
        </w:rPr>
        <w:t>direct</w:t>
      </w:r>
      <w:r>
        <w:rPr>
          <w:spacing w:val="-2"/>
          <w:position w:val="1"/>
        </w:rPr>
        <w:t xml:space="preserve"> </w:t>
      </w:r>
      <w:r>
        <w:rPr>
          <w:position w:val="1"/>
        </w:rPr>
        <w:t>affairs</w:t>
      </w:r>
      <w:r>
        <w:rPr>
          <w:spacing w:val="-3"/>
          <w:position w:val="1"/>
        </w:rPr>
        <w:t xml:space="preserve"> </w:t>
      </w:r>
      <w:r>
        <w:rPr>
          <w:position w:val="1"/>
        </w:rPr>
        <w:t>of</w:t>
      </w:r>
      <w:r>
        <w:rPr>
          <w:spacing w:val="-2"/>
          <w:position w:val="1"/>
        </w:rPr>
        <w:t xml:space="preserve"> </w:t>
      </w:r>
      <w:r>
        <w:rPr>
          <w:position w:val="1"/>
        </w:rPr>
        <w:t>conference’s</w:t>
      </w:r>
      <w:r>
        <w:rPr>
          <w:spacing w:val="-6"/>
          <w:position w:val="1"/>
        </w:rPr>
        <w:t xml:space="preserve"> </w:t>
      </w:r>
      <w:r>
        <w:rPr>
          <w:position w:val="1"/>
        </w:rPr>
        <w:t>activities</w:t>
      </w:r>
    </w:p>
    <w:p w14:paraId="0B88563B" w14:textId="77777777" w:rsidR="00F621CB" w:rsidRDefault="007734AA">
      <w:pPr>
        <w:pStyle w:val="ListParagraph"/>
        <w:numPr>
          <w:ilvl w:val="0"/>
          <w:numId w:val="12"/>
        </w:numPr>
        <w:tabs>
          <w:tab w:val="left" w:pos="1380"/>
        </w:tabs>
        <w:spacing w:line="242" w:lineRule="exact"/>
      </w:pPr>
      <w:r>
        <w:t>Forward</w:t>
      </w:r>
      <w:r>
        <w:rPr>
          <w:spacing w:val="-2"/>
        </w:rPr>
        <w:t xml:space="preserve"> </w:t>
      </w:r>
      <w:r>
        <w:t>to</w:t>
      </w:r>
      <w:r>
        <w:rPr>
          <w:spacing w:val="-2"/>
        </w:rPr>
        <w:t xml:space="preserve"> </w:t>
      </w:r>
      <w:r>
        <w:t>Secretary\Treasurer</w:t>
      </w:r>
      <w:r>
        <w:rPr>
          <w:spacing w:val="-2"/>
        </w:rPr>
        <w:t xml:space="preserve"> </w:t>
      </w:r>
      <w:r>
        <w:t>all</w:t>
      </w:r>
      <w:r>
        <w:rPr>
          <w:spacing w:val="-2"/>
        </w:rPr>
        <w:t xml:space="preserve"> </w:t>
      </w:r>
      <w:r>
        <w:t>funds</w:t>
      </w:r>
      <w:r>
        <w:rPr>
          <w:spacing w:val="-11"/>
        </w:rPr>
        <w:t xml:space="preserve"> </w:t>
      </w:r>
      <w:r>
        <w:t>received</w:t>
      </w:r>
    </w:p>
    <w:p w14:paraId="0860B9A1" w14:textId="77777777" w:rsidR="00F621CB" w:rsidRDefault="007734AA">
      <w:pPr>
        <w:pStyle w:val="ListParagraph"/>
        <w:numPr>
          <w:ilvl w:val="0"/>
          <w:numId w:val="12"/>
        </w:numPr>
        <w:tabs>
          <w:tab w:val="left" w:pos="1380"/>
        </w:tabs>
        <w:spacing w:before="10" w:line="204" w:lineRule="auto"/>
        <w:ind w:right="112"/>
      </w:pPr>
      <w:r>
        <w:t>Maintain</w:t>
      </w:r>
      <w:r>
        <w:rPr>
          <w:spacing w:val="-1"/>
        </w:rPr>
        <w:t xml:space="preserve"> </w:t>
      </w:r>
      <w:r>
        <w:t>records</w:t>
      </w:r>
      <w:r>
        <w:rPr>
          <w:spacing w:val="-1"/>
        </w:rPr>
        <w:t xml:space="preserve"> </w:t>
      </w:r>
      <w:r>
        <w:t>of</w:t>
      </w:r>
      <w:r>
        <w:rPr>
          <w:spacing w:val="-2"/>
        </w:rPr>
        <w:t xml:space="preserve"> </w:t>
      </w:r>
      <w:r>
        <w:t>school</w:t>
      </w:r>
      <w:r>
        <w:rPr>
          <w:spacing w:val="-1"/>
        </w:rPr>
        <w:t xml:space="preserve"> </w:t>
      </w:r>
      <w:r>
        <w:t>applications,</w:t>
      </w:r>
      <w:r>
        <w:rPr>
          <w:spacing w:val="-2"/>
        </w:rPr>
        <w:t xml:space="preserve"> </w:t>
      </w:r>
      <w:r>
        <w:t>rosters,</w:t>
      </w:r>
      <w:r>
        <w:rPr>
          <w:spacing w:val="-2"/>
        </w:rPr>
        <w:t xml:space="preserve"> </w:t>
      </w:r>
      <w:r>
        <w:t>Consent</w:t>
      </w:r>
      <w:r>
        <w:rPr>
          <w:spacing w:val="-2"/>
        </w:rPr>
        <w:t xml:space="preserve"> </w:t>
      </w:r>
      <w:r>
        <w:t>&amp;</w:t>
      </w:r>
      <w:r>
        <w:rPr>
          <w:spacing w:val="-1"/>
        </w:rPr>
        <w:t xml:space="preserve"> </w:t>
      </w:r>
      <w:r>
        <w:t>Release</w:t>
      </w:r>
      <w:r>
        <w:rPr>
          <w:spacing w:val="-1"/>
        </w:rPr>
        <w:t xml:space="preserve"> </w:t>
      </w:r>
      <w:r>
        <w:t>from</w:t>
      </w:r>
      <w:r>
        <w:rPr>
          <w:spacing w:val="-2"/>
        </w:rPr>
        <w:t xml:space="preserve"> </w:t>
      </w:r>
      <w:r>
        <w:t>Liability</w:t>
      </w:r>
      <w:r>
        <w:rPr>
          <w:spacing w:val="-1"/>
        </w:rPr>
        <w:t xml:space="preserve"> </w:t>
      </w:r>
      <w:r>
        <w:t>forms</w:t>
      </w:r>
      <w:r>
        <w:rPr>
          <w:spacing w:val="-1"/>
        </w:rPr>
        <w:t xml:space="preserve"> </w:t>
      </w:r>
      <w:r>
        <w:t>as</w:t>
      </w:r>
      <w:r>
        <w:rPr>
          <w:spacing w:val="-1"/>
        </w:rPr>
        <w:t xml:space="preserve"> </w:t>
      </w:r>
      <w:r>
        <w:t>well</w:t>
      </w:r>
      <w:r>
        <w:rPr>
          <w:spacing w:val="-2"/>
        </w:rPr>
        <w:t xml:space="preserve"> </w:t>
      </w:r>
      <w:r>
        <w:t>as</w:t>
      </w:r>
      <w:r>
        <w:rPr>
          <w:spacing w:val="-58"/>
        </w:rPr>
        <w:t xml:space="preserve"> </w:t>
      </w:r>
      <w:r>
        <w:t>other</w:t>
      </w:r>
      <w:r>
        <w:rPr>
          <w:spacing w:val="-1"/>
        </w:rPr>
        <w:t xml:space="preserve"> </w:t>
      </w:r>
      <w:r>
        <w:t>important</w:t>
      </w:r>
      <w:r>
        <w:rPr>
          <w:spacing w:val="-8"/>
        </w:rPr>
        <w:t xml:space="preserve"> </w:t>
      </w:r>
      <w:r>
        <w:t>records</w:t>
      </w:r>
    </w:p>
    <w:p w14:paraId="01BDFEB4" w14:textId="77777777" w:rsidR="00F621CB" w:rsidRDefault="007734AA">
      <w:pPr>
        <w:pStyle w:val="ListParagraph"/>
        <w:numPr>
          <w:ilvl w:val="0"/>
          <w:numId w:val="12"/>
        </w:numPr>
        <w:tabs>
          <w:tab w:val="left" w:pos="1380"/>
        </w:tabs>
        <w:spacing w:before="21" w:line="213" w:lineRule="auto"/>
        <w:ind w:right="349"/>
      </w:pPr>
      <w:r>
        <w:rPr>
          <w:position w:val="1"/>
        </w:rPr>
        <w:t>Inform</w:t>
      </w:r>
      <w:r>
        <w:rPr>
          <w:spacing w:val="-2"/>
          <w:position w:val="1"/>
        </w:rPr>
        <w:t xml:space="preserve"> </w:t>
      </w:r>
      <w:r>
        <w:rPr>
          <w:position w:val="1"/>
        </w:rPr>
        <w:t>other</w:t>
      </w:r>
      <w:r>
        <w:rPr>
          <w:spacing w:val="-2"/>
          <w:position w:val="1"/>
        </w:rPr>
        <w:t xml:space="preserve"> </w:t>
      </w:r>
      <w:r>
        <w:rPr>
          <w:position w:val="1"/>
        </w:rPr>
        <w:t>officers</w:t>
      </w:r>
      <w:r>
        <w:rPr>
          <w:spacing w:val="-1"/>
          <w:position w:val="1"/>
        </w:rPr>
        <w:t xml:space="preserve"> </w:t>
      </w:r>
      <w:r>
        <w:rPr>
          <w:position w:val="1"/>
        </w:rPr>
        <w:t>of</w:t>
      </w:r>
      <w:r>
        <w:rPr>
          <w:spacing w:val="-2"/>
          <w:position w:val="1"/>
        </w:rPr>
        <w:t xml:space="preserve"> </w:t>
      </w:r>
      <w:r>
        <w:rPr>
          <w:position w:val="1"/>
        </w:rPr>
        <w:t>eligibility exemption</w:t>
      </w:r>
      <w:r>
        <w:rPr>
          <w:spacing w:val="-1"/>
          <w:position w:val="1"/>
        </w:rPr>
        <w:t xml:space="preserve"> </w:t>
      </w:r>
      <w:r>
        <w:rPr>
          <w:position w:val="1"/>
        </w:rPr>
        <w:t>requests,</w:t>
      </w:r>
      <w:r>
        <w:rPr>
          <w:spacing w:val="-2"/>
          <w:position w:val="1"/>
        </w:rPr>
        <w:t xml:space="preserve"> </w:t>
      </w:r>
      <w:r>
        <w:rPr>
          <w:position w:val="1"/>
        </w:rPr>
        <w:t>unsportsmanlike conduct</w:t>
      </w:r>
      <w:r>
        <w:rPr>
          <w:spacing w:val="-2"/>
          <w:position w:val="1"/>
        </w:rPr>
        <w:t xml:space="preserve"> </w:t>
      </w:r>
      <w:r>
        <w:rPr>
          <w:position w:val="1"/>
        </w:rPr>
        <w:t>incidents,</w:t>
      </w:r>
      <w:r>
        <w:rPr>
          <w:spacing w:val="-14"/>
          <w:position w:val="1"/>
        </w:rPr>
        <w:t xml:space="preserve"> </w:t>
      </w:r>
      <w:r>
        <w:rPr>
          <w:position w:val="1"/>
        </w:rPr>
        <w:t>home-</w:t>
      </w:r>
      <w:r>
        <w:rPr>
          <w:spacing w:val="-58"/>
          <w:position w:val="1"/>
        </w:rPr>
        <w:t xml:space="preserve"> </w:t>
      </w:r>
      <w:r>
        <w:t>school</w:t>
      </w:r>
      <w:r>
        <w:rPr>
          <w:spacing w:val="-1"/>
        </w:rPr>
        <w:t xml:space="preserve"> </w:t>
      </w:r>
      <w:r>
        <w:t>applications,</w:t>
      </w:r>
      <w:r>
        <w:rPr>
          <w:spacing w:val="-1"/>
        </w:rPr>
        <w:t xml:space="preserve"> </w:t>
      </w:r>
      <w:r>
        <w:t>bylaw violations,</w:t>
      </w:r>
      <w:r>
        <w:rPr>
          <w:spacing w:val="-1"/>
        </w:rPr>
        <w:t xml:space="preserve"> </w:t>
      </w:r>
      <w:r>
        <w:t>protest</w:t>
      </w:r>
      <w:r>
        <w:rPr>
          <w:spacing w:val="-1"/>
        </w:rPr>
        <w:t xml:space="preserve"> </w:t>
      </w:r>
      <w:r>
        <w:t>and</w:t>
      </w:r>
      <w:r>
        <w:rPr>
          <w:spacing w:val="-8"/>
        </w:rPr>
        <w:t xml:space="preserve"> </w:t>
      </w:r>
      <w:r>
        <w:t>questions</w:t>
      </w:r>
    </w:p>
    <w:p w14:paraId="70E0EF1E" w14:textId="77777777" w:rsidR="00F621CB" w:rsidRDefault="007734AA">
      <w:pPr>
        <w:pStyle w:val="ListParagraph"/>
        <w:numPr>
          <w:ilvl w:val="0"/>
          <w:numId w:val="12"/>
        </w:numPr>
        <w:tabs>
          <w:tab w:val="left" w:pos="1379"/>
          <w:tab w:val="left" w:pos="1380"/>
        </w:tabs>
        <w:spacing w:line="237" w:lineRule="exact"/>
      </w:pPr>
      <w:r>
        <w:rPr>
          <w:position w:val="2"/>
        </w:rPr>
        <w:t>Receive and initiate new member</w:t>
      </w:r>
      <w:r>
        <w:rPr>
          <w:spacing w:val="-1"/>
          <w:position w:val="2"/>
        </w:rPr>
        <w:t xml:space="preserve"> </w:t>
      </w:r>
      <w:r>
        <w:rPr>
          <w:position w:val="2"/>
        </w:rPr>
        <w:t>applications and acceptance</w:t>
      </w:r>
      <w:r>
        <w:rPr>
          <w:spacing w:val="-9"/>
          <w:position w:val="2"/>
        </w:rPr>
        <w:t xml:space="preserve"> </w:t>
      </w:r>
      <w:r>
        <w:rPr>
          <w:position w:val="2"/>
        </w:rPr>
        <w:t>procedures</w:t>
      </w:r>
    </w:p>
    <w:p w14:paraId="004246CB" w14:textId="77777777" w:rsidR="00F621CB" w:rsidRDefault="007734AA">
      <w:pPr>
        <w:pStyle w:val="ListParagraph"/>
        <w:numPr>
          <w:ilvl w:val="0"/>
          <w:numId w:val="12"/>
        </w:numPr>
        <w:tabs>
          <w:tab w:val="left" w:pos="1380"/>
        </w:tabs>
        <w:spacing w:before="22" w:line="208" w:lineRule="auto"/>
        <w:ind w:right="260"/>
      </w:pPr>
      <w:r>
        <w:t>Have</w:t>
      </w:r>
      <w:r>
        <w:rPr>
          <w:spacing w:val="-3"/>
        </w:rPr>
        <w:t xml:space="preserve"> </w:t>
      </w:r>
      <w:r>
        <w:t>general</w:t>
      </w:r>
      <w:r>
        <w:rPr>
          <w:spacing w:val="-2"/>
        </w:rPr>
        <w:t xml:space="preserve"> </w:t>
      </w:r>
      <w:r>
        <w:t>supervision</w:t>
      </w:r>
      <w:r>
        <w:rPr>
          <w:spacing w:val="-2"/>
        </w:rPr>
        <w:t xml:space="preserve"> </w:t>
      </w:r>
      <w:r>
        <w:t>of</w:t>
      </w:r>
      <w:r>
        <w:rPr>
          <w:spacing w:val="-4"/>
        </w:rPr>
        <w:t xml:space="preserve"> </w:t>
      </w:r>
      <w:r>
        <w:t>SECC</w:t>
      </w:r>
      <w:r>
        <w:rPr>
          <w:spacing w:val="-2"/>
        </w:rPr>
        <w:t xml:space="preserve"> </w:t>
      </w:r>
      <w:r>
        <w:t>jamborees,</w:t>
      </w:r>
      <w:r>
        <w:rPr>
          <w:spacing w:val="-3"/>
        </w:rPr>
        <w:t xml:space="preserve"> </w:t>
      </w:r>
      <w:r>
        <w:t>tournaments</w:t>
      </w:r>
      <w:r>
        <w:rPr>
          <w:spacing w:val="-3"/>
        </w:rPr>
        <w:t xml:space="preserve"> </w:t>
      </w:r>
      <w:r>
        <w:t>and</w:t>
      </w:r>
      <w:r>
        <w:rPr>
          <w:spacing w:val="-2"/>
        </w:rPr>
        <w:t xml:space="preserve"> </w:t>
      </w:r>
      <w:r>
        <w:t>activities</w:t>
      </w:r>
      <w:r>
        <w:rPr>
          <w:spacing w:val="-2"/>
        </w:rPr>
        <w:t xml:space="preserve"> </w:t>
      </w:r>
      <w:r>
        <w:t>–</w:t>
      </w:r>
      <w:r>
        <w:rPr>
          <w:spacing w:val="-3"/>
        </w:rPr>
        <w:t xml:space="preserve"> </w:t>
      </w:r>
      <w:r>
        <w:t>including</w:t>
      </w:r>
      <w:r>
        <w:rPr>
          <w:spacing w:val="-2"/>
        </w:rPr>
        <w:t xml:space="preserve"> </w:t>
      </w:r>
      <w:r>
        <w:t>ordering</w:t>
      </w:r>
      <w:r>
        <w:rPr>
          <w:spacing w:val="-3"/>
        </w:rPr>
        <w:t xml:space="preserve"> </w:t>
      </w:r>
      <w:r>
        <w:t>of</w:t>
      </w:r>
      <w:r>
        <w:rPr>
          <w:spacing w:val="-58"/>
        </w:rPr>
        <w:t xml:space="preserve"> </w:t>
      </w:r>
      <w:r>
        <w:t>necessary</w:t>
      </w:r>
      <w:r>
        <w:rPr>
          <w:spacing w:val="-1"/>
        </w:rPr>
        <w:t xml:space="preserve"> </w:t>
      </w:r>
      <w:r>
        <w:t>trophies,</w:t>
      </w:r>
      <w:r>
        <w:rPr>
          <w:spacing w:val="-1"/>
        </w:rPr>
        <w:t xml:space="preserve"> </w:t>
      </w:r>
      <w:r>
        <w:t>awards,</w:t>
      </w:r>
      <w:r>
        <w:rPr>
          <w:spacing w:val="-6"/>
        </w:rPr>
        <w:t xml:space="preserve"> </w:t>
      </w:r>
      <w:r>
        <w:t>etc.</w:t>
      </w:r>
    </w:p>
    <w:p w14:paraId="09A28BBA" w14:textId="77777777" w:rsidR="00F621CB" w:rsidRDefault="007734AA">
      <w:pPr>
        <w:pStyle w:val="ListParagraph"/>
        <w:numPr>
          <w:ilvl w:val="0"/>
          <w:numId w:val="12"/>
        </w:numPr>
        <w:tabs>
          <w:tab w:val="left" w:pos="1380"/>
        </w:tabs>
        <w:spacing w:line="246" w:lineRule="exact"/>
      </w:pPr>
      <w:r>
        <w:rPr>
          <w:spacing w:val="-1"/>
        </w:rPr>
        <w:t xml:space="preserve">Perform </w:t>
      </w:r>
      <w:r>
        <w:t>other duties as</w:t>
      </w:r>
      <w:r>
        <w:rPr>
          <w:spacing w:val="1"/>
        </w:rPr>
        <w:t xml:space="preserve"> </w:t>
      </w:r>
      <w:r>
        <w:t>may</w:t>
      </w:r>
      <w:r>
        <w:rPr>
          <w:spacing w:val="1"/>
        </w:rPr>
        <w:t xml:space="preserve"> </w:t>
      </w:r>
      <w:r>
        <w:t>be necessary for</w:t>
      </w:r>
      <w:r>
        <w:rPr>
          <w:spacing w:val="-1"/>
        </w:rPr>
        <w:t xml:space="preserve"> </w:t>
      </w:r>
      <w:r>
        <w:t>the</w:t>
      </w:r>
      <w:r>
        <w:rPr>
          <w:spacing w:val="-18"/>
        </w:rPr>
        <w:t xml:space="preserve"> </w:t>
      </w:r>
      <w:r>
        <w:t>SECC</w:t>
      </w:r>
    </w:p>
    <w:p w14:paraId="0373E10D" w14:textId="77777777" w:rsidR="00D3194A" w:rsidRDefault="00D3194A" w:rsidP="00D3194A">
      <w:pPr>
        <w:tabs>
          <w:tab w:val="left" w:pos="1380"/>
        </w:tabs>
        <w:spacing w:line="246" w:lineRule="exact"/>
      </w:pPr>
    </w:p>
    <w:p w14:paraId="31B0053A" w14:textId="6D1672CB" w:rsidR="00D3194A" w:rsidRPr="00D3194A" w:rsidRDefault="00D3194A" w:rsidP="00D3194A">
      <w:pPr>
        <w:tabs>
          <w:tab w:val="left" w:pos="1380"/>
        </w:tabs>
        <w:spacing w:line="246" w:lineRule="exact"/>
        <w:rPr>
          <w:color w:val="FF0000"/>
        </w:rPr>
      </w:pPr>
      <w:r>
        <w:t xml:space="preserve">   </w:t>
      </w:r>
      <w:r w:rsidRPr="00D3194A">
        <w:rPr>
          <w:color w:val="FF0000"/>
        </w:rPr>
        <w:t>1.6     Duties of</w:t>
      </w:r>
      <w:r w:rsidRPr="00D3194A">
        <w:rPr>
          <w:color w:val="FF0000"/>
          <w:spacing w:val="-1"/>
        </w:rPr>
        <w:t xml:space="preserve"> </w:t>
      </w:r>
      <w:r w:rsidRPr="00D3194A">
        <w:rPr>
          <w:color w:val="FF0000"/>
        </w:rPr>
        <w:t>the</w:t>
      </w:r>
      <w:r w:rsidRPr="00D3194A">
        <w:rPr>
          <w:color w:val="FF0000"/>
          <w:spacing w:val="-2"/>
        </w:rPr>
        <w:t xml:space="preserve"> Vice-</w:t>
      </w:r>
      <w:r w:rsidRPr="00D3194A">
        <w:rPr>
          <w:color w:val="FF0000"/>
        </w:rPr>
        <w:t>President:</w:t>
      </w:r>
    </w:p>
    <w:p w14:paraId="48C544D5" w14:textId="36E3F0A3" w:rsidR="00D3194A" w:rsidRPr="00161292" w:rsidRDefault="00161292" w:rsidP="00161292">
      <w:pPr>
        <w:tabs>
          <w:tab w:val="left" w:pos="1380"/>
        </w:tabs>
        <w:spacing w:line="253" w:lineRule="exact"/>
        <w:rPr>
          <w:color w:val="FF0000"/>
        </w:rPr>
      </w:pPr>
      <w:r>
        <w:rPr>
          <w:color w:val="FF0000"/>
          <w:position w:val="1"/>
        </w:rPr>
        <w:t xml:space="preserve">                 a.   </w:t>
      </w:r>
      <w:r w:rsidR="00D3194A" w:rsidRPr="00161292">
        <w:rPr>
          <w:color w:val="FF0000"/>
          <w:position w:val="1"/>
        </w:rPr>
        <w:t>Preside at</w:t>
      </w:r>
      <w:r w:rsidR="00D3194A" w:rsidRPr="00161292">
        <w:rPr>
          <w:color w:val="FF0000"/>
          <w:spacing w:val="-1"/>
          <w:position w:val="1"/>
        </w:rPr>
        <w:t xml:space="preserve"> </w:t>
      </w:r>
      <w:r w:rsidR="00D3194A" w:rsidRPr="00161292">
        <w:rPr>
          <w:color w:val="FF0000"/>
          <w:position w:val="1"/>
        </w:rPr>
        <w:t>all conference and Board</w:t>
      </w:r>
      <w:r w:rsidR="00D3194A" w:rsidRPr="00161292">
        <w:rPr>
          <w:color w:val="FF0000"/>
          <w:spacing w:val="-11"/>
          <w:position w:val="1"/>
        </w:rPr>
        <w:t xml:space="preserve"> </w:t>
      </w:r>
      <w:r w:rsidR="00D3194A" w:rsidRPr="00161292">
        <w:rPr>
          <w:color w:val="FF0000"/>
          <w:position w:val="1"/>
        </w:rPr>
        <w:t>meetings in the absence of the President</w:t>
      </w:r>
    </w:p>
    <w:p w14:paraId="52EE7326" w14:textId="169B3A95" w:rsidR="00D3194A" w:rsidRPr="00161292" w:rsidRDefault="00161292" w:rsidP="00161292">
      <w:pPr>
        <w:tabs>
          <w:tab w:val="left" w:pos="1380"/>
        </w:tabs>
        <w:spacing w:line="253" w:lineRule="exact"/>
        <w:rPr>
          <w:color w:val="FF0000"/>
        </w:rPr>
      </w:pPr>
      <w:r>
        <w:rPr>
          <w:color w:val="FF0000"/>
          <w:position w:val="1"/>
        </w:rPr>
        <w:t xml:space="preserve">                 </w:t>
      </w:r>
      <w:r w:rsidRPr="00161292">
        <w:rPr>
          <w:color w:val="FF0000"/>
          <w:position w:val="1"/>
        </w:rPr>
        <w:t xml:space="preserve">b.   </w:t>
      </w:r>
      <w:r w:rsidR="00D3194A" w:rsidRPr="00161292">
        <w:rPr>
          <w:color w:val="FF0000"/>
          <w:position w:val="1"/>
        </w:rPr>
        <w:t>Assist the President in managing</w:t>
      </w:r>
      <w:r w:rsidR="00D3194A" w:rsidRPr="00161292">
        <w:rPr>
          <w:color w:val="FF0000"/>
          <w:spacing w:val="-2"/>
          <w:position w:val="1"/>
        </w:rPr>
        <w:t xml:space="preserve"> </w:t>
      </w:r>
      <w:r w:rsidR="00D3194A" w:rsidRPr="00161292">
        <w:rPr>
          <w:color w:val="FF0000"/>
          <w:position w:val="1"/>
        </w:rPr>
        <w:t>and</w:t>
      </w:r>
      <w:r w:rsidR="00D3194A" w:rsidRPr="00161292">
        <w:rPr>
          <w:color w:val="FF0000"/>
          <w:spacing w:val="-1"/>
          <w:position w:val="1"/>
        </w:rPr>
        <w:t xml:space="preserve"> </w:t>
      </w:r>
      <w:r w:rsidR="00D3194A" w:rsidRPr="00161292">
        <w:rPr>
          <w:color w:val="FF0000"/>
          <w:position w:val="1"/>
        </w:rPr>
        <w:t>directing the</w:t>
      </w:r>
      <w:r w:rsidR="00D3194A" w:rsidRPr="00161292">
        <w:rPr>
          <w:color w:val="FF0000"/>
          <w:spacing w:val="-2"/>
          <w:position w:val="1"/>
        </w:rPr>
        <w:t xml:space="preserve"> </w:t>
      </w:r>
      <w:r w:rsidR="00D3194A" w:rsidRPr="00161292">
        <w:rPr>
          <w:color w:val="FF0000"/>
          <w:position w:val="1"/>
        </w:rPr>
        <w:t>affairs</w:t>
      </w:r>
      <w:r w:rsidR="00D3194A" w:rsidRPr="00161292">
        <w:rPr>
          <w:color w:val="FF0000"/>
          <w:spacing w:val="-3"/>
          <w:position w:val="1"/>
        </w:rPr>
        <w:t xml:space="preserve"> </w:t>
      </w:r>
      <w:r w:rsidR="00D3194A" w:rsidRPr="00161292">
        <w:rPr>
          <w:color w:val="FF0000"/>
          <w:position w:val="1"/>
        </w:rPr>
        <w:t>of</w:t>
      </w:r>
      <w:r w:rsidR="00D3194A" w:rsidRPr="00161292">
        <w:rPr>
          <w:color w:val="FF0000"/>
          <w:spacing w:val="-2"/>
          <w:position w:val="1"/>
        </w:rPr>
        <w:t xml:space="preserve"> </w:t>
      </w:r>
      <w:r w:rsidR="00D3194A" w:rsidRPr="00161292">
        <w:rPr>
          <w:color w:val="FF0000"/>
          <w:position w:val="1"/>
        </w:rPr>
        <w:t>conference’s</w:t>
      </w:r>
      <w:r w:rsidR="00D3194A" w:rsidRPr="00161292">
        <w:rPr>
          <w:color w:val="FF0000"/>
          <w:spacing w:val="-6"/>
          <w:position w:val="1"/>
        </w:rPr>
        <w:t xml:space="preserve"> </w:t>
      </w:r>
      <w:r w:rsidR="00D3194A" w:rsidRPr="00161292">
        <w:rPr>
          <w:color w:val="FF0000"/>
          <w:position w:val="1"/>
        </w:rPr>
        <w:t xml:space="preserve">activities </w:t>
      </w:r>
    </w:p>
    <w:p w14:paraId="20C4557E" w14:textId="797D1114" w:rsidR="00D3194A" w:rsidRPr="00161292" w:rsidRDefault="00161292" w:rsidP="00161292">
      <w:pPr>
        <w:tabs>
          <w:tab w:val="left" w:pos="1380"/>
        </w:tabs>
        <w:spacing w:line="242" w:lineRule="exact"/>
        <w:ind w:left="1020"/>
        <w:rPr>
          <w:color w:val="FF0000"/>
        </w:rPr>
      </w:pPr>
      <w:r>
        <w:rPr>
          <w:color w:val="FF0000"/>
        </w:rPr>
        <w:t xml:space="preserve">c.   </w:t>
      </w:r>
      <w:r w:rsidR="00D3194A" w:rsidRPr="00161292">
        <w:rPr>
          <w:color w:val="FF0000"/>
        </w:rPr>
        <w:t>Forward</w:t>
      </w:r>
      <w:r w:rsidR="00D3194A" w:rsidRPr="00161292">
        <w:rPr>
          <w:color w:val="FF0000"/>
          <w:spacing w:val="-2"/>
        </w:rPr>
        <w:t xml:space="preserve"> </w:t>
      </w:r>
      <w:r w:rsidR="00D3194A" w:rsidRPr="00161292">
        <w:rPr>
          <w:color w:val="FF0000"/>
        </w:rPr>
        <w:t>to</w:t>
      </w:r>
      <w:r w:rsidR="00D3194A" w:rsidRPr="00161292">
        <w:rPr>
          <w:color w:val="FF0000"/>
          <w:spacing w:val="-2"/>
        </w:rPr>
        <w:t xml:space="preserve"> </w:t>
      </w:r>
      <w:r w:rsidR="00D3194A" w:rsidRPr="00161292">
        <w:rPr>
          <w:color w:val="FF0000"/>
        </w:rPr>
        <w:t>Secretary\Treasurer</w:t>
      </w:r>
      <w:r w:rsidR="00D3194A" w:rsidRPr="00161292">
        <w:rPr>
          <w:color w:val="FF0000"/>
          <w:spacing w:val="-2"/>
        </w:rPr>
        <w:t xml:space="preserve"> </w:t>
      </w:r>
      <w:r w:rsidR="00D3194A" w:rsidRPr="00161292">
        <w:rPr>
          <w:color w:val="FF0000"/>
        </w:rPr>
        <w:t>all</w:t>
      </w:r>
      <w:r w:rsidR="00D3194A" w:rsidRPr="00161292">
        <w:rPr>
          <w:color w:val="FF0000"/>
          <w:spacing w:val="-2"/>
        </w:rPr>
        <w:t xml:space="preserve"> </w:t>
      </w:r>
      <w:r w:rsidR="00D3194A" w:rsidRPr="00161292">
        <w:rPr>
          <w:color w:val="FF0000"/>
        </w:rPr>
        <w:t>funds</w:t>
      </w:r>
      <w:r w:rsidR="00D3194A" w:rsidRPr="00161292">
        <w:rPr>
          <w:color w:val="FF0000"/>
          <w:spacing w:val="-11"/>
        </w:rPr>
        <w:t xml:space="preserve"> </w:t>
      </w:r>
      <w:r w:rsidR="00D3194A" w:rsidRPr="00161292">
        <w:rPr>
          <w:color w:val="FF0000"/>
        </w:rPr>
        <w:t>received</w:t>
      </w:r>
    </w:p>
    <w:p w14:paraId="1AC80E41" w14:textId="77777777" w:rsidR="00161292" w:rsidRDefault="00161292" w:rsidP="00161292">
      <w:pPr>
        <w:tabs>
          <w:tab w:val="left" w:pos="1380"/>
        </w:tabs>
        <w:spacing w:before="21" w:line="213" w:lineRule="auto"/>
        <w:ind w:left="1020" w:right="349"/>
        <w:rPr>
          <w:color w:val="FF0000"/>
          <w:spacing w:val="-14"/>
          <w:position w:val="1"/>
        </w:rPr>
      </w:pPr>
      <w:r>
        <w:rPr>
          <w:color w:val="FF0000"/>
          <w:position w:val="1"/>
        </w:rPr>
        <w:t xml:space="preserve">d.   </w:t>
      </w:r>
      <w:r w:rsidR="00D3194A" w:rsidRPr="00161292">
        <w:rPr>
          <w:color w:val="FF0000"/>
          <w:position w:val="1"/>
        </w:rPr>
        <w:t>Inform</w:t>
      </w:r>
      <w:r w:rsidR="00D3194A" w:rsidRPr="00161292">
        <w:rPr>
          <w:color w:val="FF0000"/>
          <w:spacing w:val="-2"/>
          <w:position w:val="1"/>
        </w:rPr>
        <w:t xml:space="preserve"> </w:t>
      </w:r>
      <w:r w:rsidR="00D3194A" w:rsidRPr="00161292">
        <w:rPr>
          <w:color w:val="FF0000"/>
          <w:position w:val="1"/>
        </w:rPr>
        <w:t>other</w:t>
      </w:r>
      <w:r w:rsidR="00D3194A" w:rsidRPr="00161292">
        <w:rPr>
          <w:color w:val="FF0000"/>
          <w:spacing w:val="-2"/>
          <w:position w:val="1"/>
        </w:rPr>
        <w:t xml:space="preserve"> </w:t>
      </w:r>
      <w:r w:rsidR="00D3194A" w:rsidRPr="00161292">
        <w:rPr>
          <w:color w:val="FF0000"/>
          <w:position w:val="1"/>
        </w:rPr>
        <w:t>officers</w:t>
      </w:r>
      <w:r w:rsidR="00D3194A" w:rsidRPr="00161292">
        <w:rPr>
          <w:color w:val="FF0000"/>
          <w:spacing w:val="-1"/>
          <w:position w:val="1"/>
        </w:rPr>
        <w:t xml:space="preserve"> </w:t>
      </w:r>
      <w:r w:rsidR="00D3194A" w:rsidRPr="00161292">
        <w:rPr>
          <w:color w:val="FF0000"/>
          <w:position w:val="1"/>
        </w:rPr>
        <w:t>of</w:t>
      </w:r>
      <w:r w:rsidR="00D3194A" w:rsidRPr="00161292">
        <w:rPr>
          <w:color w:val="FF0000"/>
          <w:spacing w:val="-2"/>
          <w:position w:val="1"/>
        </w:rPr>
        <w:t xml:space="preserve"> </w:t>
      </w:r>
      <w:r w:rsidR="00D3194A" w:rsidRPr="00161292">
        <w:rPr>
          <w:color w:val="FF0000"/>
          <w:position w:val="1"/>
        </w:rPr>
        <w:t>eligibility exemption</w:t>
      </w:r>
      <w:r w:rsidR="00D3194A" w:rsidRPr="00161292">
        <w:rPr>
          <w:color w:val="FF0000"/>
          <w:spacing w:val="-1"/>
          <w:position w:val="1"/>
        </w:rPr>
        <w:t xml:space="preserve"> </w:t>
      </w:r>
      <w:r w:rsidR="00D3194A" w:rsidRPr="00161292">
        <w:rPr>
          <w:color w:val="FF0000"/>
          <w:position w:val="1"/>
        </w:rPr>
        <w:t>requests,</w:t>
      </w:r>
      <w:r w:rsidR="00D3194A" w:rsidRPr="00161292">
        <w:rPr>
          <w:color w:val="FF0000"/>
          <w:spacing w:val="-2"/>
          <w:position w:val="1"/>
        </w:rPr>
        <w:t xml:space="preserve"> </w:t>
      </w:r>
      <w:r w:rsidR="00D3194A" w:rsidRPr="00161292">
        <w:rPr>
          <w:color w:val="FF0000"/>
          <w:position w:val="1"/>
        </w:rPr>
        <w:t>unsportsmanlike conduct</w:t>
      </w:r>
      <w:r w:rsidR="00D3194A" w:rsidRPr="00161292">
        <w:rPr>
          <w:color w:val="FF0000"/>
          <w:spacing w:val="-2"/>
          <w:position w:val="1"/>
        </w:rPr>
        <w:t xml:space="preserve"> </w:t>
      </w:r>
      <w:r w:rsidR="00D3194A" w:rsidRPr="00161292">
        <w:rPr>
          <w:color w:val="FF0000"/>
          <w:position w:val="1"/>
        </w:rPr>
        <w:t>incidents,</w:t>
      </w:r>
      <w:r w:rsidR="00D3194A" w:rsidRPr="00161292">
        <w:rPr>
          <w:color w:val="FF0000"/>
          <w:spacing w:val="-14"/>
          <w:position w:val="1"/>
        </w:rPr>
        <w:t xml:space="preserve"> </w:t>
      </w:r>
      <w:r>
        <w:rPr>
          <w:color w:val="FF0000"/>
          <w:spacing w:val="-14"/>
          <w:position w:val="1"/>
        </w:rPr>
        <w:t xml:space="preserve">       </w:t>
      </w:r>
    </w:p>
    <w:p w14:paraId="418BF945" w14:textId="1D0B293F" w:rsidR="00D3194A" w:rsidRPr="00161292" w:rsidRDefault="00161292" w:rsidP="00161292">
      <w:pPr>
        <w:tabs>
          <w:tab w:val="left" w:pos="1380"/>
        </w:tabs>
        <w:spacing w:before="21" w:line="213" w:lineRule="auto"/>
        <w:ind w:left="1020" w:right="349"/>
        <w:rPr>
          <w:color w:val="FF0000"/>
        </w:rPr>
      </w:pPr>
      <w:r>
        <w:rPr>
          <w:color w:val="FF0000"/>
          <w:spacing w:val="-14"/>
          <w:position w:val="1"/>
        </w:rPr>
        <w:tab/>
      </w:r>
      <w:r w:rsidR="00D3194A" w:rsidRPr="00161292">
        <w:rPr>
          <w:color w:val="FF0000"/>
          <w:position w:val="1"/>
        </w:rPr>
        <w:t>home-</w:t>
      </w:r>
      <w:r w:rsidR="00D3194A" w:rsidRPr="00161292">
        <w:rPr>
          <w:color w:val="FF0000"/>
          <w:spacing w:val="-58"/>
          <w:position w:val="1"/>
        </w:rPr>
        <w:t xml:space="preserve"> </w:t>
      </w:r>
      <w:r w:rsidR="00D3194A" w:rsidRPr="00161292">
        <w:rPr>
          <w:color w:val="FF0000"/>
        </w:rPr>
        <w:t>school</w:t>
      </w:r>
      <w:r w:rsidR="00D3194A" w:rsidRPr="00161292">
        <w:rPr>
          <w:color w:val="FF0000"/>
          <w:spacing w:val="-1"/>
        </w:rPr>
        <w:t xml:space="preserve"> </w:t>
      </w:r>
      <w:r w:rsidR="00D3194A" w:rsidRPr="00161292">
        <w:rPr>
          <w:color w:val="FF0000"/>
        </w:rPr>
        <w:t>applications,</w:t>
      </w:r>
      <w:r w:rsidR="00D3194A" w:rsidRPr="00161292">
        <w:rPr>
          <w:color w:val="FF0000"/>
          <w:spacing w:val="-1"/>
        </w:rPr>
        <w:t xml:space="preserve"> </w:t>
      </w:r>
      <w:r w:rsidR="00D3194A" w:rsidRPr="00161292">
        <w:rPr>
          <w:color w:val="FF0000"/>
        </w:rPr>
        <w:t>bylaw violations,</w:t>
      </w:r>
      <w:r w:rsidR="00D3194A" w:rsidRPr="00161292">
        <w:rPr>
          <w:color w:val="FF0000"/>
          <w:spacing w:val="-1"/>
        </w:rPr>
        <w:t xml:space="preserve"> </w:t>
      </w:r>
      <w:r w:rsidR="00D3194A" w:rsidRPr="00161292">
        <w:rPr>
          <w:color w:val="FF0000"/>
        </w:rPr>
        <w:t>protest</w:t>
      </w:r>
      <w:r w:rsidR="00D3194A" w:rsidRPr="00161292">
        <w:rPr>
          <w:color w:val="FF0000"/>
          <w:spacing w:val="-1"/>
        </w:rPr>
        <w:t xml:space="preserve"> </w:t>
      </w:r>
      <w:r w:rsidR="00D3194A" w:rsidRPr="00161292">
        <w:rPr>
          <w:color w:val="FF0000"/>
        </w:rPr>
        <w:t>and</w:t>
      </w:r>
      <w:r w:rsidR="00D3194A" w:rsidRPr="00161292">
        <w:rPr>
          <w:color w:val="FF0000"/>
          <w:spacing w:val="-8"/>
        </w:rPr>
        <w:t xml:space="preserve"> </w:t>
      </w:r>
      <w:r w:rsidR="00D3194A" w:rsidRPr="00161292">
        <w:rPr>
          <w:color w:val="FF0000"/>
        </w:rPr>
        <w:t>questions</w:t>
      </w:r>
    </w:p>
    <w:p w14:paraId="0EA1FEEF" w14:textId="77777777" w:rsidR="00161292" w:rsidRDefault="00161292" w:rsidP="00161292">
      <w:pPr>
        <w:tabs>
          <w:tab w:val="left" w:pos="1379"/>
          <w:tab w:val="left" w:pos="1380"/>
        </w:tabs>
        <w:spacing w:line="237" w:lineRule="exact"/>
        <w:ind w:left="1020"/>
        <w:rPr>
          <w:color w:val="FF0000"/>
          <w:spacing w:val="-9"/>
          <w:position w:val="2"/>
        </w:rPr>
      </w:pPr>
      <w:r>
        <w:rPr>
          <w:color w:val="FF0000"/>
          <w:position w:val="2"/>
        </w:rPr>
        <w:t xml:space="preserve">e.   </w:t>
      </w:r>
      <w:r w:rsidR="00D3194A" w:rsidRPr="00161292">
        <w:rPr>
          <w:color w:val="FF0000"/>
          <w:position w:val="2"/>
        </w:rPr>
        <w:t>Assist the President in receiving and initiating new member</w:t>
      </w:r>
      <w:r w:rsidR="00D3194A" w:rsidRPr="00161292">
        <w:rPr>
          <w:color w:val="FF0000"/>
          <w:spacing w:val="-1"/>
          <w:position w:val="2"/>
        </w:rPr>
        <w:t xml:space="preserve"> </w:t>
      </w:r>
      <w:r w:rsidR="00D3194A" w:rsidRPr="00161292">
        <w:rPr>
          <w:color w:val="FF0000"/>
          <w:position w:val="2"/>
        </w:rPr>
        <w:t>applications and acceptance</w:t>
      </w:r>
      <w:r w:rsidR="00D3194A" w:rsidRPr="00161292">
        <w:rPr>
          <w:color w:val="FF0000"/>
          <w:spacing w:val="-9"/>
          <w:position w:val="2"/>
        </w:rPr>
        <w:t xml:space="preserve"> </w:t>
      </w:r>
    </w:p>
    <w:p w14:paraId="31E6A887" w14:textId="5CDF8CB3" w:rsidR="00D3194A" w:rsidRPr="00161292" w:rsidRDefault="00161292" w:rsidP="00161292">
      <w:pPr>
        <w:tabs>
          <w:tab w:val="left" w:pos="1379"/>
          <w:tab w:val="left" w:pos="1380"/>
        </w:tabs>
        <w:spacing w:line="237" w:lineRule="exact"/>
        <w:ind w:left="1020"/>
        <w:rPr>
          <w:color w:val="FF0000"/>
        </w:rPr>
      </w:pPr>
      <w:r>
        <w:rPr>
          <w:color w:val="FF0000"/>
          <w:spacing w:val="-9"/>
          <w:position w:val="2"/>
        </w:rPr>
        <w:t xml:space="preserve">       </w:t>
      </w:r>
      <w:r w:rsidR="00D3194A" w:rsidRPr="00161292">
        <w:rPr>
          <w:color w:val="FF0000"/>
          <w:position w:val="2"/>
        </w:rPr>
        <w:t>procedures</w:t>
      </w:r>
    </w:p>
    <w:p w14:paraId="3FFEBB37" w14:textId="77777777" w:rsidR="00161292" w:rsidRDefault="00161292" w:rsidP="00161292">
      <w:pPr>
        <w:tabs>
          <w:tab w:val="left" w:pos="1380"/>
        </w:tabs>
        <w:spacing w:before="22" w:line="208" w:lineRule="auto"/>
        <w:ind w:left="1020" w:right="260"/>
        <w:rPr>
          <w:color w:val="FF0000"/>
          <w:spacing w:val="-3"/>
        </w:rPr>
      </w:pPr>
      <w:r>
        <w:rPr>
          <w:color w:val="FF0000"/>
        </w:rPr>
        <w:t xml:space="preserve">f.    </w:t>
      </w:r>
      <w:r w:rsidR="00D3194A" w:rsidRPr="00161292">
        <w:rPr>
          <w:color w:val="FF0000"/>
        </w:rPr>
        <w:t>Assist the President with</w:t>
      </w:r>
      <w:r w:rsidR="00D3194A" w:rsidRPr="00161292">
        <w:rPr>
          <w:color w:val="FF0000"/>
          <w:spacing w:val="-3"/>
        </w:rPr>
        <w:t xml:space="preserve"> </w:t>
      </w:r>
      <w:r w:rsidR="00D3194A" w:rsidRPr="00161292">
        <w:rPr>
          <w:color w:val="FF0000"/>
        </w:rPr>
        <w:t>general</w:t>
      </w:r>
      <w:r w:rsidR="00D3194A" w:rsidRPr="00161292">
        <w:rPr>
          <w:color w:val="FF0000"/>
          <w:spacing w:val="-2"/>
        </w:rPr>
        <w:t xml:space="preserve"> </w:t>
      </w:r>
      <w:r w:rsidR="00D3194A" w:rsidRPr="00161292">
        <w:rPr>
          <w:color w:val="FF0000"/>
        </w:rPr>
        <w:t>supervision</w:t>
      </w:r>
      <w:r w:rsidR="00D3194A" w:rsidRPr="00161292">
        <w:rPr>
          <w:color w:val="FF0000"/>
          <w:spacing w:val="-2"/>
        </w:rPr>
        <w:t xml:space="preserve"> </w:t>
      </w:r>
      <w:r w:rsidR="00D3194A" w:rsidRPr="00161292">
        <w:rPr>
          <w:color w:val="FF0000"/>
        </w:rPr>
        <w:t>of</w:t>
      </w:r>
      <w:r w:rsidR="00D3194A" w:rsidRPr="00161292">
        <w:rPr>
          <w:color w:val="FF0000"/>
          <w:spacing w:val="-4"/>
        </w:rPr>
        <w:t xml:space="preserve"> </w:t>
      </w:r>
      <w:r w:rsidR="00D3194A" w:rsidRPr="00161292">
        <w:rPr>
          <w:color w:val="FF0000"/>
        </w:rPr>
        <w:t>SECC</w:t>
      </w:r>
      <w:r w:rsidR="00D3194A" w:rsidRPr="00161292">
        <w:rPr>
          <w:color w:val="FF0000"/>
          <w:spacing w:val="-2"/>
        </w:rPr>
        <w:t xml:space="preserve"> </w:t>
      </w:r>
      <w:r w:rsidR="00D3194A" w:rsidRPr="00161292">
        <w:rPr>
          <w:color w:val="FF0000"/>
        </w:rPr>
        <w:t>jamborees,</w:t>
      </w:r>
      <w:r w:rsidR="00D3194A" w:rsidRPr="00161292">
        <w:rPr>
          <w:color w:val="FF0000"/>
          <w:spacing w:val="-3"/>
        </w:rPr>
        <w:t xml:space="preserve"> </w:t>
      </w:r>
      <w:r w:rsidR="00D3194A" w:rsidRPr="00161292">
        <w:rPr>
          <w:color w:val="FF0000"/>
        </w:rPr>
        <w:t>tournaments</w:t>
      </w:r>
      <w:r w:rsidR="00D3194A" w:rsidRPr="00161292">
        <w:rPr>
          <w:color w:val="FF0000"/>
          <w:spacing w:val="-3"/>
        </w:rPr>
        <w:t xml:space="preserve"> </w:t>
      </w:r>
      <w:r w:rsidR="00D3194A" w:rsidRPr="00161292">
        <w:rPr>
          <w:color w:val="FF0000"/>
        </w:rPr>
        <w:t>and</w:t>
      </w:r>
      <w:r w:rsidR="00D3194A" w:rsidRPr="00161292">
        <w:rPr>
          <w:color w:val="FF0000"/>
          <w:spacing w:val="-2"/>
        </w:rPr>
        <w:t xml:space="preserve"> </w:t>
      </w:r>
      <w:r w:rsidR="00D3194A" w:rsidRPr="00161292">
        <w:rPr>
          <w:color w:val="FF0000"/>
        </w:rPr>
        <w:t>activities</w:t>
      </w:r>
      <w:r w:rsidR="00D3194A" w:rsidRPr="00161292">
        <w:rPr>
          <w:color w:val="FF0000"/>
          <w:spacing w:val="-2"/>
        </w:rPr>
        <w:t xml:space="preserve"> </w:t>
      </w:r>
      <w:r w:rsidR="00D3194A" w:rsidRPr="00161292">
        <w:rPr>
          <w:color w:val="FF0000"/>
        </w:rPr>
        <w:t>–</w:t>
      </w:r>
      <w:r w:rsidR="00D3194A" w:rsidRPr="00161292">
        <w:rPr>
          <w:color w:val="FF0000"/>
          <w:spacing w:val="-3"/>
        </w:rPr>
        <w:t xml:space="preserve"> </w:t>
      </w:r>
    </w:p>
    <w:p w14:paraId="78DC226C" w14:textId="41690163" w:rsidR="00D3194A" w:rsidRPr="00161292" w:rsidRDefault="00161292" w:rsidP="00161292">
      <w:pPr>
        <w:tabs>
          <w:tab w:val="left" w:pos="1380"/>
        </w:tabs>
        <w:spacing w:before="22" w:line="208" w:lineRule="auto"/>
        <w:ind w:left="1020" w:right="260"/>
        <w:rPr>
          <w:color w:val="FF0000"/>
        </w:rPr>
      </w:pPr>
      <w:r>
        <w:rPr>
          <w:color w:val="FF0000"/>
          <w:spacing w:val="-3"/>
        </w:rPr>
        <w:tab/>
      </w:r>
      <w:r w:rsidR="00D3194A" w:rsidRPr="00161292">
        <w:rPr>
          <w:color w:val="FF0000"/>
        </w:rPr>
        <w:t>including</w:t>
      </w:r>
      <w:r w:rsidR="00D3194A" w:rsidRPr="00161292">
        <w:rPr>
          <w:color w:val="FF0000"/>
          <w:spacing w:val="-2"/>
        </w:rPr>
        <w:t xml:space="preserve"> </w:t>
      </w:r>
      <w:r w:rsidR="00D3194A" w:rsidRPr="00161292">
        <w:rPr>
          <w:color w:val="FF0000"/>
        </w:rPr>
        <w:t>ordering</w:t>
      </w:r>
      <w:r w:rsidR="00D3194A" w:rsidRPr="00161292">
        <w:rPr>
          <w:color w:val="FF0000"/>
          <w:spacing w:val="-3"/>
        </w:rPr>
        <w:t xml:space="preserve"> </w:t>
      </w:r>
      <w:r w:rsidR="00D3194A" w:rsidRPr="00161292">
        <w:rPr>
          <w:color w:val="FF0000"/>
        </w:rPr>
        <w:t>of necessary</w:t>
      </w:r>
      <w:r w:rsidR="00D3194A" w:rsidRPr="00161292">
        <w:rPr>
          <w:color w:val="FF0000"/>
          <w:spacing w:val="-1"/>
        </w:rPr>
        <w:t xml:space="preserve"> </w:t>
      </w:r>
      <w:r w:rsidR="00D3194A" w:rsidRPr="00161292">
        <w:rPr>
          <w:color w:val="FF0000"/>
        </w:rPr>
        <w:t>trophies,</w:t>
      </w:r>
      <w:r w:rsidR="00D3194A" w:rsidRPr="00161292">
        <w:rPr>
          <w:color w:val="FF0000"/>
          <w:spacing w:val="-1"/>
        </w:rPr>
        <w:t xml:space="preserve"> </w:t>
      </w:r>
      <w:r w:rsidR="00D3194A" w:rsidRPr="00161292">
        <w:rPr>
          <w:color w:val="FF0000"/>
        </w:rPr>
        <w:t>awards,</w:t>
      </w:r>
      <w:r w:rsidR="00D3194A" w:rsidRPr="00161292">
        <w:rPr>
          <w:color w:val="FF0000"/>
          <w:spacing w:val="-6"/>
        </w:rPr>
        <w:t xml:space="preserve"> </w:t>
      </w:r>
      <w:r w:rsidR="00D3194A" w:rsidRPr="00161292">
        <w:rPr>
          <w:color w:val="FF0000"/>
        </w:rPr>
        <w:t>etc.</w:t>
      </w:r>
    </w:p>
    <w:p w14:paraId="30219234" w14:textId="58D33E4B" w:rsidR="00D3194A" w:rsidRPr="00161292" w:rsidRDefault="00161292" w:rsidP="00161292">
      <w:pPr>
        <w:tabs>
          <w:tab w:val="left" w:pos="1380"/>
        </w:tabs>
        <w:spacing w:line="246" w:lineRule="exact"/>
        <w:rPr>
          <w:color w:val="FF0000"/>
        </w:rPr>
      </w:pPr>
      <w:r>
        <w:rPr>
          <w:color w:val="FF0000"/>
          <w:spacing w:val="-1"/>
        </w:rPr>
        <w:t xml:space="preserve">                 g.   </w:t>
      </w:r>
      <w:r w:rsidR="00D3194A" w:rsidRPr="00161292">
        <w:rPr>
          <w:color w:val="FF0000"/>
          <w:spacing w:val="-1"/>
        </w:rPr>
        <w:t xml:space="preserve">Perform </w:t>
      </w:r>
      <w:r w:rsidR="00D3194A" w:rsidRPr="00161292">
        <w:rPr>
          <w:color w:val="FF0000"/>
        </w:rPr>
        <w:t>other duties as</w:t>
      </w:r>
      <w:r w:rsidR="00D3194A" w:rsidRPr="00161292">
        <w:rPr>
          <w:color w:val="FF0000"/>
          <w:spacing w:val="1"/>
        </w:rPr>
        <w:t xml:space="preserve"> </w:t>
      </w:r>
      <w:r w:rsidR="00D3194A" w:rsidRPr="00161292">
        <w:rPr>
          <w:color w:val="FF0000"/>
        </w:rPr>
        <w:t>may</w:t>
      </w:r>
      <w:r w:rsidR="00D3194A" w:rsidRPr="00161292">
        <w:rPr>
          <w:color w:val="FF0000"/>
          <w:spacing w:val="1"/>
        </w:rPr>
        <w:t xml:space="preserve"> </w:t>
      </w:r>
      <w:r w:rsidR="00D3194A" w:rsidRPr="00161292">
        <w:rPr>
          <w:color w:val="FF0000"/>
        </w:rPr>
        <w:t>be necessary for</w:t>
      </w:r>
      <w:r w:rsidR="00D3194A" w:rsidRPr="00161292">
        <w:rPr>
          <w:color w:val="FF0000"/>
          <w:spacing w:val="-1"/>
        </w:rPr>
        <w:t xml:space="preserve"> </w:t>
      </w:r>
      <w:r w:rsidR="00D3194A" w:rsidRPr="00161292">
        <w:rPr>
          <w:color w:val="FF0000"/>
        </w:rPr>
        <w:t>the</w:t>
      </w:r>
      <w:r w:rsidR="00D3194A" w:rsidRPr="00161292">
        <w:rPr>
          <w:color w:val="FF0000"/>
          <w:spacing w:val="-18"/>
        </w:rPr>
        <w:t xml:space="preserve"> </w:t>
      </w:r>
      <w:r w:rsidR="00D3194A" w:rsidRPr="00161292">
        <w:rPr>
          <w:color w:val="FF0000"/>
        </w:rPr>
        <w:t>SECC</w:t>
      </w:r>
    </w:p>
    <w:p w14:paraId="3BD717F8" w14:textId="77777777" w:rsidR="00F621CB" w:rsidRDefault="00F621CB">
      <w:pPr>
        <w:pStyle w:val="BodyText"/>
        <w:spacing w:before="7"/>
        <w:ind w:left="0"/>
        <w:rPr>
          <w:sz w:val="20"/>
        </w:rPr>
      </w:pPr>
    </w:p>
    <w:p w14:paraId="45BF4C31" w14:textId="2D68F28B" w:rsidR="00F621CB" w:rsidRPr="00E60B7C" w:rsidRDefault="00D3194A" w:rsidP="00D3194A">
      <w:pPr>
        <w:tabs>
          <w:tab w:val="left" w:pos="839"/>
          <w:tab w:val="left" w:pos="840"/>
        </w:tabs>
        <w:spacing w:line="255" w:lineRule="exact"/>
        <w:ind w:left="120"/>
        <w:rPr>
          <w:color w:val="FF0000"/>
        </w:rPr>
      </w:pPr>
      <w:r w:rsidRPr="00E60B7C">
        <w:rPr>
          <w:color w:val="FF0000"/>
        </w:rPr>
        <w:t>1.7</w:t>
      </w:r>
      <w:r w:rsidRPr="00E60B7C">
        <w:rPr>
          <w:color w:val="FF0000"/>
        </w:rPr>
        <w:tab/>
      </w:r>
      <w:r w:rsidR="007734AA" w:rsidRPr="00E60B7C">
        <w:rPr>
          <w:color w:val="FF0000"/>
        </w:rPr>
        <w:t>Duties</w:t>
      </w:r>
      <w:r w:rsidR="007734AA" w:rsidRPr="00E60B7C">
        <w:rPr>
          <w:color w:val="FF0000"/>
          <w:spacing w:val="-1"/>
        </w:rPr>
        <w:t xml:space="preserve"> </w:t>
      </w:r>
      <w:r w:rsidR="007734AA" w:rsidRPr="00E60B7C">
        <w:rPr>
          <w:color w:val="FF0000"/>
        </w:rPr>
        <w:t>of</w:t>
      </w:r>
      <w:r w:rsidR="007734AA" w:rsidRPr="00E60B7C">
        <w:rPr>
          <w:color w:val="FF0000"/>
          <w:spacing w:val="-1"/>
        </w:rPr>
        <w:t xml:space="preserve"> </w:t>
      </w:r>
      <w:r w:rsidR="007734AA" w:rsidRPr="00E60B7C">
        <w:rPr>
          <w:color w:val="FF0000"/>
        </w:rPr>
        <w:t>Division</w:t>
      </w:r>
      <w:r w:rsidR="007734AA" w:rsidRPr="00E60B7C">
        <w:rPr>
          <w:color w:val="FF0000"/>
          <w:spacing w:val="4"/>
        </w:rPr>
        <w:t xml:space="preserve"> </w:t>
      </w:r>
      <w:r w:rsidR="007734AA" w:rsidRPr="00E60B7C">
        <w:rPr>
          <w:color w:val="FF0000"/>
        </w:rPr>
        <w:t>Directors</w:t>
      </w:r>
    </w:p>
    <w:p w14:paraId="56DACCD1" w14:textId="77777777" w:rsidR="00F621CB" w:rsidRPr="00371DDE" w:rsidRDefault="007734AA">
      <w:pPr>
        <w:pStyle w:val="ListParagraph"/>
        <w:numPr>
          <w:ilvl w:val="1"/>
          <w:numId w:val="11"/>
        </w:numPr>
        <w:tabs>
          <w:tab w:val="left" w:pos="1380"/>
        </w:tabs>
        <w:spacing w:line="245" w:lineRule="exact"/>
      </w:pPr>
      <w:r w:rsidRPr="00371DDE">
        <w:rPr>
          <w:position w:val="1"/>
        </w:rPr>
        <w:t>Sit</w:t>
      </w:r>
      <w:r w:rsidRPr="00371DDE">
        <w:rPr>
          <w:spacing w:val="-1"/>
          <w:position w:val="1"/>
        </w:rPr>
        <w:t xml:space="preserve"> </w:t>
      </w:r>
      <w:r w:rsidRPr="00371DDE">
        <w:rPr>
          <w:position w:val="1"/>
        </w:rPr>
        <w:t>on Board of</w:t>
      </w:r>
      <w:r w:rsidRPr="00371DDE">
        <w:rPr>
          <w:spacing w:val="-2"/>
          <w:position w:val="1"/>
        </w:rPr>
        <w:t xml:space="preserve"> </w:t>
      </w:r>
      <w:r w:rsidRPr="00371DDE">
        <w:rPr>
          <w:position w:val="1"/>
        </w:rPr>
        <w:t>SECC</w:t>
      </w:r>
    </w:p>
    <w:p w14:paraId="22F03FAD" w14:textId="77777777" w:rsidR="00F621CB" w:rsidRPr="00371DDE" w:rsidRDefault="007734AA">
      <w:pPr>
        <w:pStyle w:val="ListParagraph"/>
        <w:numPr>
          <w:ilvl w:val="1"/>
          <w:numId w:val="11"/>
        </w:numPr>
        <w:tabs>
          <w:tab w:val="left" w:pos="1380"/>
        </w:tabs>
        <w:spacing w:line="240" w:lineRule="exact"/>
      </w:pPr>
      <w:r w:rsidRPr="00371DDE">
        <w:rPr>
          <w:position w:val="1"/>
        </w:rPr>
        <w:t>Determine</w:t>
      </w:r>
      <w:r w:rsidRPr="00371DDE">
        <w:rPr>
          <w:spacing w:val="-1"/>
          <w:position w:val="1"/>
        </w:rPr>
        <w:t xml:space="preserve"> </w:t>
      </w:r>
      <w:r w:rsidRPr="00371DDE">
        <w:rPr>
          <w:position w:val="1"/>
        </w:rPr>
        <w:t>and inform</w:t>
      </w:r>
      <w:r w:rsidRPr="00371DDE">
        <w:rPr>
          <w:spacing w:val="-1"/>
          <w:position w:val="1"/>
        </w:rPr>
        <w:t xml:space="preserve"> </w:t>
      </w:r>
      <w:r w:rsidRPr="00371DDE">
        <w:rPr>
          <w:position w:val="1"/>
        </w:rPr>
        <w:t>Board of</w:t>
      </w:r>
      <w:r w:rsidRPr="00371DDE">
        <w:rPr>
          <w:spacing w:val="-1"/>
          <w:position w:val="1"/>
        </w:rPr>
        <w:t xml:space="preserve"> </w:t>
      </w:r>
      <w:r w:rsidRPr="00371DDE">
        <w:rPr>
          <w:position w:val="1"/>
        </w:rPr>
        <w:t>win\loss records of</w:t>
      </w:r>
      <w:r w:rsidRPr="00371DDE">
        <w:rPr>
          <w:spacing w:val="-1"/>
          <w:position w:val="1"/>
        </w:rPr>
        <w:t xml:space="preserve"> </w:t>
      </w:r>
      <w:r w:rsidRPr="00371DDE">
        <w:rPr>
          <w:position w:val="1"/>
        </w:rPr>
        <w:t>District</w:t>
      </w:r>
      <w:r w:rsidRPr="00371DDE">
        <w:rPr>
          <w:spacing w:val="-11"/>
          <w:position w:val="1"/>
        </w:rPr>
        <w:t xml:space="preserve"> </w:t>
      </w:r>
      <w:r w:rsidRPr="00371DDE">
        <w:rPr>
          <w:position w:val="1"/>
        </w:rPr>
        <w:t>teams</w:t>
      </w:r>
    </w:p>
    <w:p w14:paraId="75C789D7" w14:textId="77777777" w:rsidR="00F621CB" w:rsidRPr="00371DDE" w:rsidRDefault="007734AA">
      <w:pPr>
        <w:pStyle w:val="ListParagraph"/>
        <w:numPr>
          <w:ilvl w:val="1"/>
          <w:numId w:val="11"/>
        </w:numPr>
        <w:tabs>
          <w:tab w:val="left" w:pos="1380"/>
        </w:tabs>
        <w:spacing w:before="1" w:line="223" w:lineRule="auto"/>
        <w:ind w:right="589"/>
      </w:pPr>
      <w:r w:rsidRPr="00371DDE">
        <w:rPr>
          <w:spacing w:val="-1"/>
          <w:position w:val="1"/>
        </w:rPr>
        <w:t>To</w:t>
      </w:r>
      <w:r w:rsidRPr="00371DDE">
        <w:rPr>
          <w:spacing w:val="-26"/>
          <w:position w:val="1"/>
        </w:rPr>
        <w:t xml:space="preserve"> </w:t>
      </w:r>
      <w:r w:rsidRPr="00371DDE">
        <w:rPr>
          <w:spacing w:val="-1"/>
          <w:position w:val="1"/>
        </w:rPr>
        <w:t>assist the</w:t>
      </w:r>
      <w:r w:rsidRPr="00371DDE">
        <w:rPr>
          <w:position w:val="1"/>
        </w:rPr>
        <w:t xml:space="preserve"> </w:t>
      </w:r>
      <w:r w:rsidRPr="00371DDE">
        <w:rPr>
          <w:spacing w:val="-1"/>
          <w:position w:val="1"/>
        </w:rPr>
        <w:t>President as</w:t>
      </w:r>
      <w:r w:rsidRPr="00371DDE">
        <w:rPr>
          <w:position w:val="1"/>
        </w:rPr>
        <w:t xml:space="preserve"> </w:t>
      </w:r>
      <w:r w:rsidRPr="00371DDE">
        <w:rPr>
          <w:spacing w:val="-1"/>
          <w:position w:val="1"/>
        </w:rPr>
        <w:t>needed, including</w:t>
      </w:r>
      <w:r w:rsidRPr="00371DDE">
        <w:rPr>
          <w:position w:val="1"/>
        </w:rPr>
        <w:t xml:space="preserve"> </w:t>
      </w:r>
      <w:r w:rsidRPr="00371DDE">
        <w:rPr>
          <w:spacing w:val="-1"/>
          <w:position w:val="1"/>
        </w:rPr>
        <w:t>any</w:t>
      </w:r>
      <w:r w:rsidRPr="00371DDE">
        <w:rPr>
          <w:spacing w:val="1"/>
          <w:position w:val="1"/>
        </w:rPr>
        <w:t xml:space="preserve"> </w:t>
      </w:r>
      <w:r w:rsidRPr="00371DDE">
        <w:rPr>
          <w:position w:val="1"/>
        </w:rPr>
        <w:t>investigation of</w:t>
      </w:r>
      <w:r w:rsidRPr="00371DDE">
        <w:rPr>
          <w:spacing w:val="-1"/>
          <w:position w:val="1"/>
        </w:rPr>
        <w:t xml:space="preserve"> </w:t>
      </w:r>
      <w:r w:rsidRPr="00371DDE">
        <w:rPr>
          <w:position w:val="1"/>
        </w:rPr>
        <w:t>alleged violation of</w:t>
      </w:r>
      <w:r w:rsidRPr="00371DDE">
        <w:rPr>
          <w:spacing w:val="-1"/>
          <w:position w:val="1"/>
        </w:rPr>
        <w:t xml:space="preserve"> </w:t>
      </w:r>
      <w:r w:rsidRPr="00371DDE">
        <w:rPr>
          <w:position w:val="1"/>
        </w:rPr>
        <w:t>rules and</w:t>
      </w:r>
      <w:r w:rsidRPr="00371DDE">
        <w:rPr>
          <w:spacing w:val="-58"/>
          <w:position w:val="1"/>
        </w:rPr>
        <w:t xml:space="preserve"> </w:t>
      </w:r>
      <w:r w:rsidRPr="00371DDE">
        <w:t>assessment</w:t>
      </w:r>
      <w:r w:rsidRPr="00371DDE">
        <w:rPr>
          <w:spacing w:val="-1"/>
        </w:rPr>
        <w:t xml:space="preserve"> </w:t>
      </w:r>
      <w:r w:rsidRPr="00371DDE">
        <w:t>of</w:t>
      </w:r>
      <w:r w:rsidRPr="00371DDE">
        <w:rPr>
          <w:spacing w:val="-1"/>
        </w:rPr>
        <w:t xml:space="preserve"> </w:t>
      </w:r>
      <w:r w:rsidRPr="00371DDE">
        <w:t>penalties for</w:t>
      </w:r>
      <w:r w:rsidRPr="00371DDE">
        <w:rPr>
          <w:spacing w:val="-4"/>
        </w:rPr>
        <w:t xml:space="preserve"> </w:t>
      </w:r>
      <w:r w:rsidRPr="00371DDE">
        <w:t>violations</w:t>
      </w:r>
    </w:p>
    <w:p w14:paraId="02FFED94" w14:textId="11634B05" w:rsidR="00F621CB" w:rsidRPr="00371DDE" w:rsidRDefault="00D3194A">
      <w:pPr>
        <w:pStyle w:val="ListParagraph"/>
        <w:numPr>
          <w:ilvl w:val="1"/>
          <w:numId w:val="11"/>
        </w:numPr>
        <w:tabs>
          <w:tab w:val="left" w:pos="1380"/>
        </w:tabs>
        <w:spacing w:line="220" w:lineRule="exact"/>
      </w:pPr>
      <w:r w:rsidRPr="00371DDE">
        <w:rPr>
          <w:spacing w:val="-1"/>
          <w:position w:val="1"/>
        </w:rPr>
        <w:t xml:space="preserve">To </w:t>
      </w:r>
      <w:r w:rsidR="007734AA" w:rsidRPr="00371DDE">
        <w:rPr>
          <w:spacing w:val="-26"/>
          <w:position w:val="1"/>
        </w:rPr>
        <w:t xml:space="preserve"> </w:t>
      </w:r>
      <w:r w:rsidR="007734AA" w:rsidRPr="00371DDE">
        <w:rPr>
          <w:spacing w:val="-1"/>
          <w:position w:val="1"/>
        </w:rPr>
        <w:t>be</w:t>
      </w:r>
      <w:r w:rsidR="007734AA" w:rsidRPr="00371DDE">
        <w:rPr>
          <w:position w:val="1"/>
        </w:rPr>
        <w:t xml:space="preserve"> </w:t>
      </w:r>
      <w:r w:rsidR="007734AA" w:rsidRPr="00371DDE">
        <w:rPr>
          <w:spacing w:val="-1"/>
          <w:position w:val="1"/>
        </w:rPr>
        <w:t>available</w:t>
      </w:r>
      <w:r w:rsidR="007734AA" w:rsidRPr="00371DDE">
        <w:rPr>
          <w:position w:val="1"/>
        </w:rPr>
        <w:t xml:space="preserve"> </w:t>
      </w:r>
      <w:r w:rsidR="007734AA" w:rsidRPr="00371DDE">
        <w:rPr>
          <w:spacing w:val="-1"/>
          <w:position w:val="1"/>
        </w:rPr>
        <w:t>to</w:t>
      </w:r>
      <w:r w:rsidR="007734AA" w:rsidRPr="00371DDE">
        <w:rPr>
          <w:position w:val="1"/>
        </w:rPr>
        <w:t xml:space="preserve"> </w:t>
      </w:r>
      <w:r w:rsidR="007734AA" w:rsidRPr="00371DDE">
        <w:rPr>
          <w:spacing w:val="-1"/>
          <w:position w:val="1"/>
        </w:rPr>
        <w:t>all</w:t>
      </w:r>
      <w:r w:rsidR="007734AA" w:rsidRPr="00371DDE">
        <w:rPr>
          <w:position w:val="1"/>
        </w:rPr>
        <w:t xml:space="preserve"> </w:t>
      </w:r>
      <w:r w:rsidR="007734AA" w:rsidRPr="00371DDE">
        <w:rPr>
          <w:spacing w:val="-1"/>
          <w:position w:val="1"/>
        </w:rPr>
        <w:t>members for questions</w:t>
      </w:r>
      <w:r w:rsidR="007734AA" w:rsidRPr="00371DDE">
        <w:rPr>
          <w:position w:val="1"/>
        </w:rPr>
        <w:t xml:space="preserve"> </w:t>
      </w:r>
      <w:r w:rsidR="007734AA" w:rsidRPr="00371DDE">
        <w:rPr>
          <w:spacing w:val="-1"/>
          <w:position w:val="1"/>
        </w:rPr>
        <w:t>and</w:t>
      </w:r>
      <w:r w:rsidR="007734AA" w:rsidRPr="00371DDE">
        <w:rPr>
          <w:position w:val="1"/>
        </w:rPr>
        <w:t xml:space="preserve"> concerns</w:t>
      </w:r>
    </w:p>
    <w:p w14:paraId="2F49EC9B" w14:textId="77777777" w:rsidR="00F621CB" w:rsidRPr="00371DDE" w:rsidRDefault="007734AA">
      <w:pPr>
        <w:pStyle w:val="ListParagraph"/>
        <w:numPr>
          <w:ilvl w:val="1"/>
          <w:numId w:val="11"/>
        </w:numPr>
        <w:tabs>
          <w:tab w:val="left" w:pos="1380"/>
        </w:tabs>
        <w:spacing w:line="237" w:lineRule="exact"/>
      </w:pPr>
      <w:r w:rsidRPr="00371DDE">
        <w:t>Gathers</w:t>
      </w:r>
      <w:r w:rsidRPr="00371DDE">
        <w:rPr>
          <w:spacing w:val="-2"/>
        </w:rPr>
        <w:t xml:space="preserve"> </w:t>
      </w:r>
      <w:r w:rsidRPr="00371DDE">
        <w:t>team</w:t>
      </w:r>
      <w:r w:rsidRPr="00371DDE">
        <w:rPr>
          <w:spacing w:val="-1"/>
        </w:rPr>
        <w:t xml:space="preserve"> </w:t>
      </w:r>
      <w:r w:rsidRPr="00371DDE">
        <w:t>rosters</w:t>
      </w:r>
      <w:r w:rsidRPr="00371DDE">
        <w:rPr>
          <w:spacing w:val="-1"/>
        </w:rPr>
        <w:t xml:space="preserve"> </w:t>
      </w:r>
      <w:r w:rsidRPr="00371DDE">
        <w:t>and regular</w:t>
      </w:r>
      <w:r w:rsidRPr="00371DDE">
        <w:rPr>
          <w:spacing w:val="-1"/>
        </w:rPr>
        <w:t xml:space="preserve"> </w:t>
      </w:r>
      <w:r w:rsidRPr="00371DDE">
        <w:t>season schedules from</w:t>
      </w:r>
      <w:r w:rsidRPr="00371DDE">
        <w:rPr>
          <w:spacing w:val="-1"/>
        </w:rPr>
        <w:t xml:space="preserve"> </w:t>
      </w:r>
      <w:r w:rsidRPr="00371DDE">
        <w:t>all member</w:t>
      </w:r>
      <w:r w:rsidRPr="00371DDE">
        <w:rPr>
          <w:spacing w:val="-1"/>
        </w:rPr>
        <w:t xml:space="preserve"> </w:t>
      </w:r>
      <w:r w:rsidRPr="00371DDE">
        <w:t>schools in their</w:t>
      </w:r>
      <w:r w:rsidRPr="00371DDE">
        <w:rPr>
          <w:spacing w:val="-9"/>
        </w:rPr>
        <w:t xml:space="preserve"> </w:t>
      </w:r>
      <w:r w:rsidRPr="00371DDE">
        <w:t>division</w:t>
      </w:r>
    </w:p>
    <w:p w14:paraId="4206C5BC" w14:textId="77777777" w:rsidR="00F621CB" w:rsidRPr="00371DDE" w:rsidRDefault="007734AA">
      <w:pPr>
        <w:pStyle w:val="ListParagraph"/>
        <w:numPr>
          <w:ilvl w:val="1"/>
          <w:numId w:val="11"/>
        </w:numPr>
        <w:tabs>
          <w:tab w:val="left" w:pos="1379"/>
          <w:tab w:val="left" w:pos="1380"/>
        </w:tabs>
        <w:spacing w:line="254" w:lineRule="exact"/>
      </w:pPr>
      <w:r w:rsidRPr="00371DDE">
        <w:rPr>
          <w:position w:val="1"/>
        </w:rPr>
        <w:t>Forwards</w:t>
      </w:r>
      <w:r w:rsidRPr="00371DDE">
        <w:rPr>
          <w:spacing w:val="-1"/>
          <w:position w:val="1"/>
        </w:rPr>
        <w:t xml:space="preserve"> </w:t>
      </w:r>
      <w:r w:rsidRPr="00371DDE">
        <w:rPr>
          <w:position w:val="1"/>
        </w:rPr>
        <w:t>rosters</w:t>
      </w:r>
      <w:r w:rsidRPr="00371DDE">
        <w:rPr>
          <w:spacing w:val="-1"/>
          <w:position w:val="1"/>
        </w:rPr>
        <w:t xml:space="preserve"> </w:t>
      </w:r>
      <w:r w:rsidRPr="00371DDE">
        <w:rPr>
          <w:position w:val="1"/>
        </w:rPr>
        <w:t>and regular</w:t>
      </w:r>
      <w:r w:rsidRPr="00371DDE">
        <w:rPr>
          <w:spacing w:val="-1"/>
          <w:position w:val="1"/>
        </w:rPr>
        <w:t xml:space="preserve"> </w:t>
      </w:r>
      <w:r w:rsidRPr="00371DDE">
        <w:rPr>
          <w:position w:val="1"/>
        </w:rPr>
        <w:t>season schedules from</w:t>
      </w:r>
      <w:r w:rsidRPr="00371DDE">
        <w:rPr>
          <w:spacing w:val="-1"/>
          <w:position w:val="1"/>
        </w:rPr>
        <w:t xml:space="preserve"> </w:t>
      </w:r>
      <w:r w:rsidRPr="00371DDE">
        <w:rPr>
          <w:position w:val="1"/>
        </w:rPr>
        <w:t>all member</w:t>
      </w:r>
      <w:r w:rsidRPr="00371DDE">
        <w:rPr>
          <w:spacing w:val="-1"/>
          <w:position w:val="1"/>
        </w:rPr>
        <w:t xml:space="preserve"> </w:t>
      </w:r>
      <w:r w:rsidRPr="00371DDE">
        <w:rPr>
          <w:position w:val="1"/>
        </w:rPr>
        <w:t>schools in their</w:t>
      </w:r>
      <w:r w:rsidRPr="00371DDE">
        <w:rPr>
          <w:spacing w:val="-1"/>
          <w:position w:val="1"/>
        </w:rPr>
        <w:t xml:space="preserve"> </w:t>
      </w:r>
      <w:r w:rsidRPr="00371DDE">
        <w:rPr>
          <w:position w:val="1"/>
        </w:rPr>
        <w:t>division to</w:t>
      </w:r>
      <w:r w:rsidRPr="00371DDE">
        <w:rPr>
          <w:spacing w:val="-7"/>
          <w:position w:val="1"/>
        </w:rPr>
        <w:t xml:space="preserve"> </w:t>
      </w:r>
      <w:r w:rsidRPr="00371DDE">
        <w:rPr>
          <w:position w:val="1"/>
        </w:rPr>
        <w:t>the</w:t>
      </w:r>
    </w:p>
    <w:p w14:paraId="626B0234" w14:textId="77777777" w:rsidR="00F621CB" w:rsidRPr="00371DDE" w:rsidRDefault="007734AA">
      <w:pPr>
        <w:pStyle w:val="BodyText"/>
        <w:spacing w:before="73" w:line="236" w:lineRule="exact"/>
        <w:ind w:left="1380"/>
      </w:pPr>
      <w:r w:rsidRPr="00371DDE">
        <w:t>SECC President</w:t>
      </w:r>
    </w:p>
    <w:p w14:paraId="3E406C98" w14:textId="77777777" w:rsidR="00F621CB" w:rsidRPr="00371DDE" w:rsidRDefault="007734AA">
      <w:pPr>
        <w:pStyle w:val="ListParagraph"/>
        <w:numPr>
          <w:ilvl w:val="1"/>
          <w:numId w:val="11"/>
        </w:numPr>
        <w:tabs>
          <w:tab w:val="left" w:pos="1380"/>
        </w:tabs>
        <w:spacing w:line="240" w:lineRule="exact"/>
      </w:pPr>
      <w:r w:rsidRPr="00371DDE">
        <w:rPr>
          <w:position w:val="2"/>
        </w:rPr>
        <w:t>Verifies</w:t>
      </w:r>
      <w:r w:rsidRPr="00371DDE">
        <w:rPr>
          <w:spacing w:val="-1"/>
          <w:position w:val="2"/>
        </w:rPr>
        <w:t xml:space="preserve"> </w:t>
      </w:r>
      <w:r w:rsidRPr="00371DDE">
        <w:rPr>
          <w:position w:val="2"/>
        </w:rPr>
        <w:t>that</w:t>
      </w:r>
      <w:r w:rsidRPr="00371DDE">
        <w:rPr>
          <w:spacing w:val="-2"/>
          <w:position w:val="2"/>
        </w:rPr>
        <w:t xml:space="preserve"> </w:t>
      </w:r>
      <w:r w:rsidRPr="00371DDE">
        <w:rPr>
          <w:position w:val="2"/>
        </w:rPr>
        <w:t>members</w:t>
      </w:r>
      <w:r w:rsidRPr="00371DDE">
        <w:rPr>
          <w:spacing w:val="-2"/>
          <w:position w:val="2"/>
        </w:rPr>
        <w:t xml:space="preserve"> </w:t>
      </w:r>
      <w:r w:rsidRPr="00371DDE">
        <w:rPr>
          <w:position w:val="2"/>
        </w:rPr>
        <w:t>in</w:t>
      </w:r>
      <w:r w:rsidRPr="00371DDE">
        <w:rPr>
          <w:spacing w:val="-1"/>
          <w:position w:val="2"/>
        </w:rPr>
        <w:t xml:space="preserve"> </w:t>
      </w:r>
      <w:r w:rsidRPr="00371DDE">
        <w:rPr>
          <w:position w:val="2"/>
        </w:rPr>
        <w:t>their</w:t>
      </w:r>
      <w:r w:rsidRPr="00371DDE">
        <w:rPr>
          <w:spacing w:val="-2"/>
          <w:position w:val="2"/>
        </w:rPr>
        <w:t xml:space="preserve"> </w:t>
      </w:r>
      <w:r w:rsidRPr="00371DDE">
        <w:rPr>
          <w:position w:val="2"/>
        </w:rPr>
        <w:t>division</w:t>
      </w:r>
      <w:r w:rsidRPr="00371DDE">
        <w:rPr>
          <w:spacing w:val="-1"/>
          <w:position w:val="2"/>
        </w:rPr>
        <w:t xml:space="preserve"> </w:t>
      </w:r>
      <w:r w:rsidRPr="00371DDE">
        <w:rPr>
          <w:position w:val="2"/>
        </w:rPr>
        <w:t>have</w:t>
      </w:r>
      <w:r w:rsidRPr="00371DDE">
        <w:rPr>
          <w:spacing w:val="-1"/>
          <w:position w:val="2"/>
        </w:rPr>
        <w:t xml:space="preserve"> </w:t>
      </w:r>
      <w:r w:rsidRPr="00371DDE">
        <w:rPr>
          <w:position w:val="2"/>
        </w:rPr>
        <w:t>paid</w:t>
      </w:r>
      <w:r w:rsidRPr="00371DDE">
        <w:rPr>
          <w:spacing w:val="-1"/>
          <w:position w:val="2"/>
        </w:rPr>
        <w:t xml:space="preserve"> </w:t>
      </w:r>
      <w:r w:rsidRPr="00371DDE">
        <w:rPr>
          <w:position w:val="2"/>
        </w:rPr>
        <w:t>their</w:t>
      </w:r>
      <w:r w:rsidRPr="00371DDE">
        <w:rPr>
          <w:spacing w:val="-2"/>
          <w:position w:val="2"/>
        </w:rPr>
        <w:t xml:space="preserve"> </w:t>
      </w:r>
      <w:r w:rsidRPr="00371DDE">
        <w:rPr>
          <w:position w:val="2"/>
        </w:rPr>
        <w:t>annual</w:t>
      </w:r>
      <w:r w:rsidRPr="00371DDE">
        <w:rPr>
          <w:spacing w:val="-1"/>
          <w:position w:val="2"/>
        </w:rPr>
        <w:t xml:space="preserve"> </w:t>
      </w:r>
      <w:r w:rsidRPr="00371DDE">
        <w:rPr>
          <w:position w:val="2"/>
        </w:rPr>
        <w:t>dues</w:t>
      </w:r>
      <w:r w:rsidRPr="00371DDE">
        <w:rPr>
          <w:spacing w:val="-1"/>
          <w:position w:val="2"/>
        </w:rPr>
        <w:t xml:space="preserve"> </w:t>
      </w:r>
      <w:r w:rsidRPr="00371DDE">
        <w:rPr>
          <w:position w:val="2"/>
        </w:rPr>
        <w:t>and</w:t>
      </w:r>
      <w:r w:rsidRPr="00371DDE">
        <w:rPr>
          <w:spacing w:val="-1"/>
          <w:position w:val="2"/>
        </w:rPr>
        <w:t xml:space="preserve"> </w:t>
      </w:r>
      <w:r w:rsidRPr="00371DDE">
        <w:rPr>
          <w:position w:val="2"/>
        </w:rPr>
        <w:t>participation</w:t>
      </w:r>
      <w:r w:rsidRPr="00371DDE">
        <w:rPr>
          <w:spacing w:val="-12"/>
          <w:position w:val="2"/>
        </w:rPr>
        <w:t xml:space="preserve"> </w:t>
      </w:r>
      <w:r w:rsidRPr="00371DDE">
        <w:rPr>
          <w:position w:val="2"/>
        </w:rPr>
        <w:t>fees</w:t>
      </w:r>
    </w:p>
    <w:p w14:paraId="4892C5AE" w14:textId="77777777" w:rsidR="00F621CB" w:rsidRPr="00371DDE" w:rsidRDefault="007734AA">
      <w:pPr>
        <w:pStyle w:val="ListParagraph"/>
        <w:numPr>
          <w:ilvl w:val="1"/>
          <w:numId w:val="11"/>
        </w:numPr>
        <w:tabs>
          <w:tab w:val="left" w:pos="1380"/>
        </w:tabs>
        <w:spacing w:line="240" w:lineRule="exact"/>
      </w:pPr>
      <w:r w:rsidRPr="00371DDE">
        <w:t>Verifies</w:t>
      </w:r>
      <w:r w:rsidRPr="00371DDE">
        <w:rPr>
          <w:spacing w:val="-1"/>
        </w:rPr>
        <w:t xml:space="preserve"> </w:t>
      </w:r>
      <w:r w:rsidRPr="00371DDE">
        <w:t>that</w:t>
      </w:r>
      <w:r w:rsidRPr="00371DDE">
        <w:rPr>
          <w:spacing w:val="-2"/>
        </w:rPr>
        <w:t xml:space="preserve"> </w:t>
      </w:r>
      <w:r w:rsidRPr="00371DDE">
        <w:t>members</w:t>
      </w:r>
      <w:r w:rsidRPr="00371DDE">
        <w:rPr>
          <w:spacing w:val="-2"/>
        </w:rPr>
        <w:t xml:space="preserve"> </w:t>
      </w:r>
      <w:r w:rsidRPr="00371DDE">
        <w:t>in</w:t>
      </w:r>
      <w:r w:rsidRPr="00371DDE">
        <w:rPr>
          <w:spacing w:val="-1"/>
        </w:rPr>
        <w:t xml:space="preserve"> </w:t>
      </w:r>
      <w:r w:rsidRPr="00371DDE">
        <w:t>their</w:t>
      </w:r>
      <w:r w:rsidRPr="00371DDE">
        <w:rPr>
          <w:spacing w:val="-2"/>
        </w:rPr>
        <w:t xml:space="preserve"> </w:t>
      </w:r>
      <w:r w:rsidRPr="00371DDE">
        <w:t>division</w:t>
      </w:r>
      <w:r w:rsidRPr="00371DDE">
        <w:rPr>
          <w:spacing w:val="-1"/>
        </w:rPr>
        <w:t xml:space="preserve"> </w:t>
      </w:r>
      <w:r w:rsidRPr="00371DDE">
        <w:t>has</w:t>
      </w:r>
      <w:r w:rsidRPr="00371DDE">
        <w:rPr>
          <w:spacing w:val="-1"/>
        </w:rPr>
        <w:t xml:space="preserve"> </w:t>
      </w:r>
      <w:r w:rsidRPr="00371DDE">
        <w:t>paid</w:t>
      </w:r>
      <w:r w:rsidRPr="00371DDE">
        <w:rPr>
          <w:spacing w:val="-1"/>
        </w:rPr>
        <w:t xml:space="preserve"> </w:t>
      </w:r>
      <w:r w:rsidRPr="00371DDE">
        <w:t>their</w:t>
      </w:r>
      <w:r w:rsidRPr="00371DDE">
        <w:rPr>
          <w:spacing w:val="-2"/>
        </w:rPr>
        <w:t xml:space="preserve"> </w:t>
      </w:r>
      <w:r w:rsidRPr="00371DDE">
        <w:t>jamboree</w:t>
      </w:r>
      <w:r w:rsidRPr="00371DDE">
        <w:rPr>
          <w:spacing w:val="-1"/>
        </w:rPr>
        <w:t xml:space="preserve"> </w:t>
      </w:r>
      <w:r w:rsidRPr="00371DDE">
        <w:t>and</w:t>
      </w:r>
      <w:r w:rsidRPr="00371DDE">
        <w:rPr>
          <w:spacing w:val="-1"/>
        </w:rPr>
        <w:t xml:space="preserve"> </w:t>
      </w:r>
      <w:r w:rsidRPr="00371DDE">
        <w:t>tournament</w:t>
      </w:r>
      <w:r w:rsidRPr="00371DDE">
        <w:rPr>
          <w:spacing w:val="-12"/>
        </w:rPr>
        <w:t xml:space="preserve"> </w:t>
      </w:r>
      <w:r w:rsidRPr="00371DDE">
        <w:t>fees</w:t>
      </w:r>
    </w:p>
    <w:p w14:paraId="41B68279" w14:textId="77777777" w:rsidR="00F621CB" w:rsidRPr="00371DDE" w:rsidRDefault="007734AA">
      <w:pPr>
        <w:pStyle w:val="ListParagraph"/>
        <w:numPr>
          <w:ilvl w:val="1"/>
          <w:numId w:val="11"/>
        </w:numPr>
        <w:tabs>
          <w:tab w:val="left" w:pos="1379"/>
          <w:tab w:val="left" w:pos="1380"/>
        </w:tabs>
        <w:spacing w:line="240" w:lineRule="exact"/>
      </w:pPr>
      <w:r w:rsidRPr="00371DDE">
        <w:rPr>
          <w:spacing w:val="-1"/>
        </w:rPr>
        <w:t>Collects</w:t>
      </w:r>
      <w:r w:rsidRPr="00371DDE">
        <w:t xml:space="preserve"> and</w:t>
      </w:r>
      <w:r w:rsidRPr="00371DDE">
        <w:rPr>
          <w:spacing w:val="1"/>
        </w:rPr>
        <w:t xml:space="preserve"> </w:t>
      </w:r>
      <w:r w:rsidRPr="00371DDE">
        <w:t>counts the</w:t>
      </w:r>
      <w:r w:rsidRPr="00371DDE">
        <w:rPr>
          <w:spacing w:val="-12"/>
        </w:rPr>
        <w:t xml:space="preserve"> </w:t>
      </w:r>
      <w:r w:rsidRPr="00371DDE">
        <w:t>All Conference</w:t>
      </w:r>
      <w:r w:rsidRPr="00371DDE">
        <w:rPr>
          <w:spacing w:val="1"/>
        </w:rPr>
        <w:t xml:space="preserve"> </w:t>
      </w:r>
      <w:r w:rsidRPr="00371DDE">
        <w:t>ballots/votes</w:t>
      </w:r>
      <w:r w:rsidRPr="00371DDE">
        <w:rPr>
          <w:spacing w:val="1"/>
        </w:rPr>
        <w:t xml:space="preserve"> </w:t>
      </w:r>
      <w:r w:rsidRPr="00371DDE">
        <w:t>from</w:t>
      </w:r>
      <w:r w:rsidRPr="00371DDE">
        <w:rPr>
          <w:spacing w:val="-1"/>
        </w:rPr>
        <w:t xml:space="preserve"> </w:t>
      </w:r>
      <w:r w:rsidRPr="00371DDE">
        <w:t>their</w:t>
      </w:r>
      <w:r w:rsidRPr="00371DDE">
        <w:rPr>
          <w:spacing w:val="-16"/>
        </w:rPr>
        <w:t xml:space="preserve"> </w:t>
      </w:r>
      <w:r w:rsidRPr="00371DDE">
        <w:t>division</w:t>
      </w:r>
    </w:p>
    <w:p w14:paraId="11B822C4" w14:textId="77777777" w:rsidR="00F621CB" w:rsidRPr="00371DDE" w:rsidRDefault="007734AA">
      <w:pPr>
        <w:pStyle w:val="ListParagraph"/>
        <w:numPr>
          <w:ilvl w:val="1"/>
          <w:numId w:val="11"/>
        </w:numPr>
        <w:tabs>
          <w:tab w:val="left" w:pos="1379"/>
          <w:tab w:val="left" w:pos="1380"/>
        </w:tabs>
        <w:spacing w:line="240" w:lineRule="exact"/>
      </w:pPr>
      <w:r w:rsidRPr="00371DDE">
        <w:t>Forwards</w:t>
      </w:r>
      <w:r w:rsidRPr="00371DDE">
        <w:rPr>
          <w:spacing w:val="-13"/>
        </w:rPr>
        <w:t xml:space="preserve"> </w:t>
      </w:r>
      <w:r w:rsidRPr="00371DDE">
        <w:t>All Conference results from</w:t>
      </w:r>
      <w:r w:rsidRPr="00371DDE">
        <w:rPr>
          <w:spacing w:val="-1"/>
        </w:rPr>
        <w:t xml:space="preserve"> </w:t>
      </w:r>
      <w:r w:rsidRPr="00371DDE">
        <w:t>their</w:t>
      </w:r>
      <w:r w:rsidRPr="00371DDE">
        <w:rPr>
          <w:spacing w:val="-1"/>
        </w:rPr>
        <w:t xml:space="preserve"> </w:t>
      </w:r>
      <w:r w:rsidRPr="00371DDE">
        <w:t>division to the SECC</w:t>
      </w:r>
      <w:r w:rsidRPr="00371DDE">
        <w:rPr>
          <w:spacing w:val="-16"/>
        </w:rPr>
        <w:t xml:space="preserve"> </w:t>
      </w:r>
      <w:r w:rsidRPr="00371DDE">
        <w:t>President</w:t>
      </w:r>
    </w:p>
    <w:p w14:paraId="601A85A1" w14:textId="77777777" w:rsidR="00F621CB" w:rsidRPr="00371DDE" w:rsidRDefault="007734AA">
      <w:pPr>
        <w:pStyle w:val="ListParagraph"/>
        <w:numPr>
          <w:ilvl w:val="1"/>
          <w:numId w:val="11"/>
        </w:numPr>
        <w:tabs>
          <w:tab w:val="left" w:pos="1380"/>
        </w:tabs>
        <w:spacing w:line="254" w:lineRule="exact"/>
      </w:pPr>
      <w:r w:rsidRPr="00371DDE">
        <w:rPr>
          <w:w w:val="95"/>
        </w:rPr>
        <w:t>To</w:t>
      </w:r>
      <w:r w:rsidRPr="00371DDE">
        <w:rPr>
          <w:spacing w:val="-6"/>
          <w:w w:val="95"/>
        </w:rPr>
        <w:t xml:space="preserve"> </w:t>
      </w:r>
      <w:r w:rsidRPr="00371DDE">
        <w:rPr>
          <w:w w:val="95"/>
        </w:rPr>
        <w:t>assist</w:t>
      </w:r>
      <w:r w:rsidRPr="00371DDE">
        <w:rPr>
          <w:spacing w:val="33"/>
          <w:w w:val="95"/>
        </w:rPr>
        <w:t xml:space="preserve"> </w:t>
      </w:r>
      <w:r w:rsidRPr="00371DDE">
        <w:rPr>
          <w:w w:val="95"/>
        </w:rPr>
        <w:t>in</w:t>
      </w:r>
      <w:r w:rsidRPr="00371DDE">
        <w:rPr>
          <w:spacing w:val="33"/>
          <w:w w:val="95"/>
        </w:rPr>
        <w:t xml:space="preserve"> </w:t>
      </w:r>
      <w:r w:rsidRPr="00371DDE">
        <w:rPr>
          <w:w w:val="95"/>
        </w:rPr>
        <w:t>determining</w:t>
      </w:r>
      <w:r w:rsidRPr="00371DDE">
        <w:rPr>
          <w:spacing w:val="34"/>
          <w:w w:val="95"/>
        </w:rPr>
        <w:t xml:space="preserve"> </w:t>
      </w:r>
      <w:r w:rsidRPr="00371DDE">
        <w:rPr>
          <w:w w:val="95"/>
        </w:rPr>
        <w:t>and</w:t>
      </w:r>
      <w:r w:rsidRPr="00371DDE">
        <w:rPr>
          <w:spacing w:val="34"/>
          <w:w w:val="95"/>
        </w:rPr>
        <w:t xml:space="preserve"> </w:t>
      </w:r>
      <w:r w:rsidRPr="00371DDE">
        <w:rPr>
          <w:w w:val="95"/>
        </w:rPr>
        <w:t>running</w:t>
      </w:r>
      <w:r w:rsidRPr="00371DDE">
        <w:rPr>
          <w:spacing w:val="34"/>
          <w:w w:val="95"/>
        </w:rPr>
        <w:t xml:space="preserve"> </w:t>
      </w:r>
      <w:r w:rsidRPr="00371DDE">
        <w:rPr>
          <w:w w:val="95"/>
        </w:rPr>
        <w:t>all</w:t>
      </w:r>
      <w:r w:rsidRPr="00371DDE">
        <w:rPr>
          <w:spacing w:val="34"/>
          <w:w w:val="95"/>
        </w:rPr>
        <w:t xml:space="preserve"> </w:t>
      </w:r>
      <w:r w:rsidRPr="00371DDE">
        <w:rPr>
          <w:w w:val="95"/>
        </w:rPr>
        <w:t>tournament</w:t>
      </w:r>
      <w:r w:rsidRPr="00371DDE">
        <w:rPr>
          <w:spacing w:val="32"/>
          <w:w w:val="95"/>
        </w:rPr>
        <w:t xml:space="preserve"> </w:t>
      </w:r>
      <w:r w:rsidRPr="00371DDE">
        <w:rPr>
          <w:w w:val="95"/>
        </w:rPr>
        <w:t>and</w:t>
      </w:r>
      <w:r w:rsidRPr="00371DDE">
        <w:rPr>
          <w:spacing w:val="34"/>
          <w:w w:val="95"/>
        </w:rPr>
        <w:t xml:space="preserve"> </w:t>
      </w:r>
      <w:r w:rsidRPr="00371DDE">
        <w:rPr>
          <w:w w:val="95"/>
        </w:rPr>
        <w:t>contest</w:t>
      </w:r>
      <w:r w:rsidRPr="00371DDE">
        <w:rPr>
          <w:spacing w:val="34"/>
          <w:w w:val="95"/>
        </w:rPr>
        <w:t xml:space="preserve"> </w:t>
      </w:r>
      <w:r w:rsidRPr="00371DDE">
        <w:rPr>
          <w:w w:val="95"/>
        </w:rPr>
        <w:t>schedules</w:t>
      </w:r>
    </w:p>
    <w:p w14:paraId="748555D0" w14:textId="77777777" w:rsidR="00F621CB" w:rsidRPr="00371DDE" w:rsidRDefault="007734AA">
      <w:pPr>
        <w:pStyle w:val="ListParagraph"/>
        <w:numPr>
          <w:ilvl w:val="1"/>
          <w:numId w:val="11"/>
        </w:numPr>
        <w:tabs>
          <w:tab w:val="left" w:pos="1379"/>
          <w:tab w:val="left" w:pos="1380"/>
        </w:tabs>
        <w:spacing w:line="251" w:lineRule="exact"/>
      </w:pPr>
      <w:r w:rsidRPr="00371DDE">
        <w:rPr>
          <w:spacing w:val="-1"/>
          <w:position w:val="1"/>
        </w:rPr>
        <w:t>To</w:t>
      </w:r>
      <w:r w:rsidRPr="00371DDE">
        <w:rPr>
          <w:spacing w:val="-26"/>
          <w:position w:val="1"/>
        </w:rPr>
        <w:t xml:space="preserve"> </w:t>
      </w:r>
      <w:r w:rsidRPr="00371DDE">
        <w:rPr>
          <w:spacing w:val="-1"/>
          <w:position w:val="1"/>
        </w:rPr>
        <w:t>perform</w:t>
      </w:r>
      <w:r w:rsidRPr="00371DDE">
        <w:rPr>
          <w:position w:val="1"/>
        </w:rPr>
        <w:t xml:space="preserve"> </w:t>
      </w:r>
      <w:r w:rsidRPr="00371DDE">
        <w:rPr>
          <w:spacing w:val="-1"/>
          <w:position w:val="1"/>
        </w:rPr>
        <w:t>additional</w:t>
      </w:r>
      <w:r w:rsidRPr="00371DDE">
        <w:rPr>
          <w:spacing w:val="1"/>
          <w:position w:val="1"/>
        </w:rPr>
        <w:t xml:space="preserve"> </w:t>
      </w:r>
      <w:r w:rsidRPr="00371DDE">
        <w:rPr>
          <w:spacing w:val="-1"/>
          <w:position w:val="1"/>
        </w:rPr>
        <w:t>duties</w:t>
      </w:r>
      <w:r w:rsidRPr="00371DDE">
        <w:rPr>
          <w:position w:val="1"/>
        </w:rPr>
        <w:t xml:space="preserve"> </w:t>
      </w:r>
      <w:r w:rsidRPr="00371DDE">
        <w:rPr>
          <w:spacing w:val="-1"/>
          <w:position w:val="1"/>
        </w:rPr>
        <w:t>requested</w:t>
      </w:r>
      <w:r w:rsidRPr="00371DDE">
        <w:rPr>
          <w:spacing w:val="1"/>
          <w:position w:val="1"/>
        </w:rPr>
        <w:t xml:space="preserve"> </w:t>
      </w:r>
      <w:r w:rsidRPr="00371DDE">
        <w:rPr>
          <w:spacing w:val="-1"/>
          <w:position w:val="1"/>
        </w:rPr>
        <w:t>by</w:t>
      </w:r>
      <w:r w:rsidRPr="00371DDE">
        <w:rPr>
          <w:spacing w:val="1"/>
          <w:position w:val="1"/>
        </w:rPr>
        <w:t xml:space="preserve"> </w:t>
      </w:r>
      <w:r w:rsidRPr="00371DDE">
        <w:rPr>
          <w:spacing w:val="-1"/>
          <w:position w:val="1"/>
        </w:rPr>
        <w:t>the</w:t>
      </w:r>
      <w:r w:rsidRPr="00371DDE">
        <w:rPr>
          <w:spacing w:val="1"/>
          <w:position w:val="1"/>
        </w:rPr>
        <w:t xml:space="preserve"> </w:t>
      </w:r>
      <w:r w:rsidRPr="00371DDE">
        <w:rPr>
          <w:spacing w:val="-1"/>
          <w:position w:val="1"/>
        </w:rPr>
        <w:t>President</w:t>
      </w:r>
      <w:r w:rsidRPr="00371DDE">
        <w:rPr>
          <w:position w:val="1"/>
        </w:rPr>
        <w:t xml:space="preserve"> or Conference</w:t>
      </w:r>
    </w:p>
    <w:p w14:paraId="3A3A1515" w14:textId="77777777" w:rsidR="00F621CB" w:rsidRPr="00E60B7C" w:rsidRDefault="00F621CB">
      <w:pPr>
        <w:pStyle w:val="BodyText"/>
        <w:spacing w:before="9"/>
        <w:ind w:left="0"/>
        <w:rPr>
          <w:color w:val="FF0000"/>
          <w:sz w:val="18"/>
        </w:rPr>
      </w:pPr>
    </w:p>
    <w:p w14:paraId="61479EAB" w14:textId="546B23AC" w:rsidR="00F621CB" w:rsidRPr="00E60B7C" w:rsidRDefault="00E60B7C" w:rsidP="00E60B7C">
      <w:pPr>
        <w:tabs>
          <w:tab w:val="left" w:pos="839"/>
          <w:tab w:val="left" w:pos="840"/>
        </w:tabs>
        <w:spacing w:line="251" w:lineRule="exact"/>
        <w:ind w:left="120"/>
        <w:rPr>
          <w:color w:val="FF0000"/>
        </w:rPr>
      </w:pPr>
      <w:r w:rsidRPr="00E60B7C">
        <w:rPr>
          <w:color w:val="FF0000"/>
          <w:position w:val="1"/>
        </w:rPr>
        <w:t xml:space="preserve">1.8       </w:t>
      </w:r>
      <w:r w:rsidR="007734AA" w:rsidRPr="00E60B7C">
        <w:rPr>
          <w:color w:val="FF0000"/>
          <w:position w:val="1"/>
        </w:rPr>
        <w:t>Duties</w:t>
      </w:r>
      <w:r w:rsidR="007734AA" w:rsidRPr="00E60B7C">
        <w:rPr>
          <w:color w:val="FF0000"/>
          <w:spacing w:val="-4"/>
          <w:position w:val="1"/>
        </w:rPr>
        <w:t xml:space="preserve"> </w:t>
      </w:r>
      <w:r w:rsidR="007734AA" w:rsidRPr="00E60B7C">
        <w:rPr>
          <w:color w:val="FF0000"/>
          <w:position w:val="1"/>
        </w:rPr>
        <w:t>of</w:t>
      </w:r>
      <w:r w:rsidR="007734AA" w:rsidRPr="00E60B7C">
        <w:rPr>
          <w:color w:val="FF0000"/>
          <w:spacing w:val="-4"/>
          <w:position w:val="1"/>
        </w:rPr>
        <w:t xml:space="preserve"> </w:t>
      </w:r>
      <w:r w:rsidR="007734AA" w:rsidRPr="00E60B7C">
        <w:rPr>
          <w:color w:val="FF0000"/>
          <w:position w:val="1"/>
        </w:rPr>
        <w:t>Secretary\Treasurer</w:t>
      </w:r>
    </w:p>
    <w:p w14:paraId="057264B7" w14:textId="0D854CF0" w:rsidR="00E60B7C" w:rsidRPr="00371DDE" w:rsidRDefault="00E60B7C" w:rsidP="00E60B7C">
      <w:pPr>
        <w:tabs>
          <w:tab w:val="left" w:pos="1380"/>
        </w:tabs>
        <w:spacing w:before="5" w:line="220" w:lineRule="auto"/>
        <w:ind w:right="670"/>
        <w:rPr>
          <w:spacing w:val="-55"/>
          <w:w w:val="95"/>
          <w:position w:val="1"/>
        </w:rPr>
      </w:pPr>
      <w:r w:rsidRPr="00E60B7C">
        <w:rPr>
          <w:color w:val="FF0000"/>
          <w:w w:val="95"/>
          <w:position w:val="1"/>
        </w:rPr>
        <w:t xml:space="preserve">                 </w:t>
      </w:r>
      <w:r w:rsidRPr="00371DDE">
        <w:rPr>
          <w:w w:val="95"/>
          <w:position w:val="1"/>
        </w:rPr>
        <w:t xml:space="preserve">a.   </w:t>
      </w:r>
      <w:r w:rsidR="007734AA" w:rsidRPr="00371DDE">
        <w:rPr>
          <w:w w:val="95"/>
          <w:position w:val="1"/>
        </w:rPr>
        <w:t>To</w:t>
      </w:r>
      <w:r w:rsidR="007734AA" w:rsidRPr="00371DDE">
        <w:rPr>
          <w:spacing w:val="-10"/>
          <w:w w:val="95"/>
          <w:position w:val="1"/>
        </w:rPr>
        <w:t xml:space="preserve"> </w:t>
      </w:r>
      <w:r w:rsidR="007734AA" w:rsidRPr="00371DDE">
        <w:rPr>
          <w:w w:val="95"/>
          <w:position w:val="1"/>
        </w:rPr>
        <w:t>keep</w:t>
      </w:r>
      <w:r w:rsidR="007734AA" w:rsidRPr="00371DDE">
        <w:rPr>
          <w:spacing w:val="26"/>
          <w:w w:val="95"/>
          <w:position w:val="1"/>
        </w:rPr>
        <w:t xml:space="preserve"> </w:t>
      </w:r>
      <w:r w:rsidR="007734AA" w:rsidRPr="00371DDE">
        <w:rPr>
          <w:w w:val="95"/>
          <w:position w:val="1"/>
        </w:rPr>
        <w:t>and</w:t>
      </w:r>
      <w:r w:rsidR="007734AA" w:rsidRPr="00371DDE">
        <w:rPr>
          <w:spacing w:val="26"/>
          <w:w w:val="95"/>
          <w:position w:val="1"/>
        </w:rPr>
        <w:t xml:space="preserve"> </w:t>
      </w:r>
      <w:r w:rsidR="007734AA" w:rsidRPr="00371DDE">
        <w:rPr>
          <w:w w:val="95"/>
          <w:position w:val="1"/>
        </w:rPr>
        <w:t>issue</w:t>
      </w:r>
      <w:r w:rsidR="007734AA" w:rsidRPr="00371DDE">
        <w:rPr>
          <w:spacing w:val="26"/>
          <w:w w:val="95"/>
          <w:position w:val="1"/>
        </w:rPr>
        <w:t xml:space="preserve"> </w:t>
      </w:r>
      <w:r w:rsidR="007734AA" w:rsidRPr="00371DDE">
        <w:rPr>
          <w:w w:val="95"/>
          <w:position w:val="1"/>
        </w:rPr>
        <w:t>a</w:t>
      </w:r>
      <w:r w:rsidR="007734AA" w:rsidRPr="00371DDE">
        <w:rPr>
          <w:spacing w:val="26"/>
          <w:w w:val="95"/>
          <w:position w:val="1"/>
        </w:rPr>
        <w:t xml:space="preserve"> </w:t>
      </w:r>
      <w:r w:rsidR="007734AA" w:rsidRPr="00371DDE">
        <w:rPr>
          <w:w w:val="95"/>
          <w:position w:val="1"/>
        </w:rPr>
        <w:t>membership\contact</w:t>
      </w:r>
      <w:r w:rsidR="007734AA" w:rsidRPr="00371DDE">
        <w:rPr>
          <w:spacing w:val="25"/>
          <w:w w:val="95"/>
          <w:position w:val="1"/>
        </w:rPr>
        <w:t xml:space="preserve"> </w:t>
      </w:r>
      <w:r w:rsidR="007734AA" w:rsidRPr="00371DDE">
        <w:rPr>
          <w:w w:val="95"/>
          <w:position w:val="1"/>
        </w:rPr>
        <w:t>list</w:t>
      </w:r>
      <w:r w:rsidR="007734AA" w:rsidRPr="00371DDE">
        <w:rPr>
          <w:spacing w:val="24"/>
          <w:w w:val="95"/>
          <w:position w:val="1"/>
        </w:rPr>
        <w:t xml:space="preserve"> </w:t>
      </w:r>
      <w:r w:rsidR="007734AA" w:rsidRPr="00371DDE">
        <w:rPr>
          <w:w w:val="95"/>
          <w:position w:val="1"/>
        </w:rPr>
        <w:t>as</w:t>
      </w:r>
      <w:r w:rsidR="007734AA" w:rsidRPr="00371DDE">
        <w:rPr>
          <w:spacing w:val="26"/>
          <w:w w:val="95"/>
          <w:position w:val="1"/>
        </w:rPr>
        <w:t xml:space="preserve"> </w:t>
      </w:r>
      <w:r w:rsidR="007734AA" w:rsidRPr="00371DDE">
        <w:rPr>
          <w:w w:val="95"/>
          <w:position w:val="1"/>
        </w:rPr>
        <w:t>of</w:t>
      </w:r>
      <w:r w:rsidR="007734AA" w:rsidRPr="00371DDE">
        <w:rPr>
          <w:spacing w:val="8"/>
          <w:w w:val="95"/>
          <w:position w:val="1"/>
        </w:rPr>
        <w:t xml:space="preserve"> </w:t>
      </w:r>
      <w:r w:rsidR="007734AA" w:rsidRPr="00371DDE">
        <w:rPr>
          <w:w w:val="95"/>
          <w:position w:val="1"/>
        </w:rPr>
        <w:t>August</w:t>
      </w:r>
      <w:r w:rsidR="007734AA" w:rsidRPr="00371DDE">
        <w:rPr>
          <w:spacing w:val="25"/>
          <w:w w:val="95"/>
          <w:position w:val="1"/>
        </w:rPr>
        <w:t xml:space="preserve"> </w:t>
      </w:r>
      <w:r w:rsidR="007734AA" w:rsidRPr="00371DDE">
        <w:rPr>
          <w:w w:val="95"/>
          <w:position w:val="1"/>
        </w:rPr>
        <w:t>1</w:t>
      </w:r>
      <w:r w:rsidR="007734AA" w:rsidRPr="00371DDE">
        <w:rPr>
          <w:spacing w:val="26"/>
          <w:w w:val="95"/>
          <w:position w:val="1"/>
        </w:rPr>
        <w:t xml:space="preserve"> </w:t>
      </w:r>
      <w:r w:rsidR="007734AA" w:rsidRPr="00371DDE">
        <w:rPr>
          <w:w w:val="95"/>
          <w:position w:val="1"/>
        </w:rPr>
        <w:t>of</w:t>
      </w:r>
      <w:r w:rsidR="007734AA" w:rsidRPr="00371DDE">
        <w:rPr>
          <w:spacing w:val="25"/>
          <w:w w:val="95"/>
          <w:position w:val="1"/>
        </w:rPr>
        <w:t xml:space="preserve"> </w:t>
      </w:r>
      <w:r w:rsidR="007734AA" w:rsidRPr="00371DDE">
        <w:rPr>
          <w:w w:val="95"/>
          <w:position w:val="1"/>
        </w:rPr>
        <w:t>each</w:t>
      </w:r>
      <w:r w:rsidR="007734AA" w:rsidRPr="00371DDE">
        <w:rPr>
          <w:spacing w:val="24"/>
          <w:w w:val="95"/>
          <w:position w:val="1"/>
        </w:rPr>
        <w:t xml:space="preserve"> </w:t>
      </w:r>
      <w:r w:rsidR="007734AA" w:rsidRPr="00371DDE">
        <w:rPr>
          <w:w w:val="95"/>
          <w:position w:val="1"/>
        </w:rPr>
        <w:t>year,</w:t>
      </w:r>
      <w:r w:rsidR="007734AA" w:rsidRPr="00371DDE">
        <w:rPr>
          <w:spacing w:val="17"/>
          <w:w w:val="95"/>
          <w:position w:val="1"/>
        </w:rPr>
        <w:t xml:space="preserve"> </w:t>
      </w:r>
      <w:r w:rsidR="007734AA" w:rsidRPr="00371DDE">
        <w:rPr>
          <w:w w:val="95"/>
          <w:position w:val="1"/>
        </w:rPr>
        <w:t>and</w:t>
      </w:r>
      <w:r w:rsidR="007734AA" w:rsidRPr="00371DDE">
        <w:rPr>
          <w:spacing w:val="26"/>
          <w:w w:val="95"/>
          <w:position w:val="1"/>
        </w:rPr>
        <w:t xml:space="preserve"> </w:t>
      </w:r>
      <w:r w:rsidR="007734AA" w:rsidRPr="00371DDE">
        <w:rPr>
          <w:w w:val="95"/>
          <w:position w:val="1"/>
        </w:rPr>
        <w:t>keep</w:t>
      </w:r>
      <w:r w:rsidR="007734AA" w:rsidRPr="00371DDE">
        <w:rPr>
          <w:spacing w:val="-10"/>
          <w:w w:val="95"/>
          <w:position w:val="1"/>
        </w:rPr>
        <w:t xml:space="preserve"> </w:t>
      </w:r>
      <w:r w:rsidR="007734AA" w:rsidRPr="00371DDE">
        <w:rPr>
          <w:w w:val="95"/>
          <w:position w:val="1"/>
        </w:rPr>
        <w:t>members</w:t>
      </w:r>
      <w:r w:rsidR="007734AA" w:rsidRPr="00371DDE">
        <w:rPr>
          <w:spacing w:val="-55"/>
          <w:w w:val="95"/>
          <w:position w:val="1"/>
        </w:rPr>
        <w:t xml:space="preserve"> </w:t>
      </w:r>
    </w:p>
    <w:p w14:paraId="139EF05F" w14:textId="070F03B2" w:rsidR="00F621CB" w:rsidRPr="00371DDE" w:rsidRDefault="00E60B7C" w:rsidP="00E60B7C">
      <w:pPr>
        <w:tabs>
          <w:tab w:val="left" w:pos="1380"/>
        </w:tabs>
        <w:spacing w:before="5" w:line="220" w:lineRule="auto"/>
        <w:ind w:right="670"/>
      </w:pPr>
      <w:r w:rsidRPr="00371DDE">
        <w:rPr>
          <w:spacing w:val="-55"/>
          <w:w w:val="95"/>
          <w:position w:val="1"/>
        </w:rPr>
        <w:tab/>
      </w:r>
      <w:r w:rsidR="007734AA" w:rsidRPr="00371DDE">
        <w:t>informed of</w:t>
      </w:r>
      <w:r w:rsidR="007734AA" w:rsidRPr="00371DDE">
        <w:rPr>
          <w:spacing w:val="-1"/>
        </w:rPr>
        <w:t xml:space="preserve"> </w:t>
      </w:r>
      <w:r w:rsidR="007734AA" w:rsidRPr="00371DDE">
        <w:t>changes in said</w:t>
      </w:r>
      <w:r w:rsidR="007734AA" w:rsidRPr="00371DDE">
        <w:rPr>
          <w:spacing w:val="-6"/>
        </w:rPr>
        <w:t xml:space="preserve"> </w:t>
      </w:r>
      <w:r w:rsidR="007734AA" w:rsidRPr="00371DDE">
        <w:t>list</w:t>
      </w:r>
    </w:p>
    <w:p w14:paraId="6C7166BF" w14:textId="4DE54ED4" w:rsidR="00E60B7C" w:rsidRPr="00371DDE" w:rsidRDefault="00E60B7C" w:rsidP="00E60B7C">
      <w:pPr>
        <w:tabs>
          <w:tab w:val="left" w:pos="1380"/>
        </w:tabs>
        <w:spacing w:line="225" w:lineRule="auto"/>
        <w:ind w:right="749"/>
        <w:rPr>
          <w:spacing w:val="-55"/>
          <w:w w:val="95"/>
        </w:rPr>
      </w:pPr>
      <w:r w:rsidRPr="00371DDE">
        <w:rPr>
          <w:w w:val="95"/>
        </w:rPr>
        <w:t xml:space="preserve">                 b.   </w:t>
      </w:r>
      <w:r w:rsidR="007734AA" w:rsidRPr="00371DDE">
        <w:rPr>
          <w:w w:val="95"/>
        </w:rPr>
        <w:t>To</w:t>
      </w:r>
      <w:r w:rsidR="007734AA" w:rsidRPr="00371DDE">
        <w:rPr>
          <w:spacing w:val="-7"/>
          <w:w w:val="95"/>
        </w:rPr>
        <w:t xml:space="preserve"> </w:t>
      </w:r>
      <w:r w:rsidR="007734AA" w:rsidRPr="00371DDE">
        <w:rPr>
          <w:w w:val="95"/>
        </w:rPr>
        <w:t>announce</w:t>
      </w:r>
      <w:r w:rsidR="007734AA" w:rsidRPr="00371DDE">
        <w:rPr>
          <w:spacing w:val="31"/>
          <w:w w:val="95"/>
        </w:rPr>
        <w:t xml:space="preserve"> </w:t>
      </w:r>
      <w:r w:rsidR="007734AA" w:rsidRPr="00371DDE">
        <w:rPr>
          <w:w w:val="95"/>
        </w:rPr>
        <w:t>date,</w:t>
      </w:r>
      <w:r w:rsidR="007734AA" w:rsidRPr="00371DDE">
        <w:rPr>
          <w:spacing w:val="29"/>
          <w:w w:val="95"/>
        </w:rPr>
        <w:t xml:space="preserve"> </w:t>
      </w:r>
      <w:r w:rsidR="007734AA" w:rsidRPr="00371DDE">
        <w:rPr>
          <w:w w:val="95"/>
        </w:rPr>
        <w:t>time</w:t>
      </w:r>
      <w:r w:rsidR="007734AA" w:rsidRPr="00371DDE">
        <w:rPr>
          <w:spacing w:val="32"/>
          <w:w w:val="95"/>
        </w:rPr>
        <w:t xml:space="preserve"> </w:t>
      </w:r>
      <w:r w:rsidR="007734AA" w:rsidRPr="00371DDE">
        <w:rPr>
          <w:w w:val="95"/>
        </w:rPr>
        <w:t>and</w:t>
      </w:r>
      <w:r w:rsidR="007734AA" w:rsidRPr="00371DDE">
        <w:rPr>
          <w:spacing w:val="31"/>
          <w:w w:val="95"/>
        </w:rPr>
        <w:t xml:space="preserve"> </w:t>
      </w:r>
      <w:r w:rsidR="007734AA" w:rsidRPr="00371DDE">
        <w:rPr>
          <w:w w:val="95"/>
        </w:rPr>
        <w:t>location</w:t>
      </w:r>
      <w:r w:rsidR="007734AA" w:rsidRPr="00371DDE">
        <w:rPr>
          <w:spacing w:val="31"/>
          <w:w w:val="95"/>
        </w:rPr>
        <w:t xml:space="preserve"> </w:t>
      </w:r>
      <w:r w:rsidR="007734AA" w:rsidRPr="00371DDE">
        <w:rPr>
          <w:w w:val="95"/>
        </w:rPr>
        <w:t>of</w:t>
      </w:r>
      <w:r w:rsidR="007734AA" w:rsidRPr="00371DDE">
        <w:rPr>
          <w:spacing w:val="29"/>
          <w:w w:val="95"/>
        </w:rPr>
        <w:t xml:space="preserve"> </w:t>
      </w:r>
      <w:r w:rsidR="007734AA" w:rsidRPr="00371DDE">
        <w:rPr>
          <w:w w:val="95"/>
        </w:rPr>
        <w:t>conference</w:t>
      </w:r>
      <w:r w:rsidR="007734AA" w:rsidRPr="00371DDE">
        <w:rPr>
          <w:spacing w:val="32"/>
          <w:w w:val="95"/>
        </w:rPr>
        <w:t xml:space="preserve"> </w:t>
      </w:r>
      <w:r w:rsidR="007734AA" w:rsidRPr="00371DDE">
        <w:rPr>
          <w:w w:val="95"/>
        </w:rPr>
        <w:t>meetings,</w:t>
      </w:r>
      <w:r w:rsidR="007734AA" w:rsidRPr="00371DDE">
        <w:rPr>
          <w:spacing w:val="29"/>
          <w:w w:val="95"/>
        </w:rPr>
        <w:t xml:space="preserve"> </w:t>
      </w:r>
      <w:r w:rsidR="007734AA" w:rsidRPr="00371DDE">
        <w:rPr>
          <w:w w:val="95"/>
        </w:rPr>
        <w:t>take</w:t>
      </w:r>
      <w:r w:rsidR="007734AA" w:rsidRPr="00371DDE">
        <w:rPr>
          <w:spacing w:val="31"/>
          <w:w w:val="95"/>
        </w:rPr>
        <w:t xml:space="preserve"> </w:t>
      </w:r>
      <w:r w:rsidR="007734AA" w:rsidRPr="00371DDE">
        <w:rPr>
          <w:w w:val="95"/>
        </w:rPr>
        <w:t>minutes</w:t>
      </w:r>
      <w:r w:rsidR="007734AA" w:rsidRPr="00371DDE">
        <w:rPr>
          <w:spacing w:val="32"/>
          <w:w w:val="95"/>
        </w:rPr>
        <w:t xml:space="preserve"> </w:t>
      </w:r>
      <w:r w:rsidR="007734AA" w:rsidRPr="00371DDE">
        <w:rPr>
          <w:w w:val="95"/>
        </w:rPr>
        <w:t>at</w:t>
      </w:r>
      <w:r w:rsidR="007734AA" w:rsidRPr="00371DDE">
        <w:rPr>
          <w:spacing w:val="29"/>
          <w:w w:val="95"/>
        </w:rPr>
        <w:t xml:space="preserve"> </w:t>
      </w:r>
      <w:r w:rsidR="007734AA" w:rsidRPr="00371DDE">
        <w:rPr>
          <w:w w:val="95"/>
        </w:rPr>
        <w:t>meetings,</w:t>
      </w:r>
      <w:r w:rsidR="007734AA" w:rsidRPr="00371DDE">
        <w:rPr>
          <w:spacing w:val="30"/>
          <w:w w:val="95"/>
        </w:rPr>
        <w:t xml:space="preserve"> </w:t>
      </w:r>
      <w:r w:rsidR="007734AA" w:rsidRPr="00371DDE">
        <w:rPr>
          <w:w w:val="95"/>
        </w:rPr>
        <w:t>and</w:t>
      </w:r>
      <w:r w:rsidR="007734AA" w:rsidRPr="00371DDE">
        <w:rPr>
          <w:spacing w:val="-55"/>
          <w:w w:val="95"/>
        </w:rPr>
        <w:t xml:space="preserve"> </w:t>
      </w:r>
    </w:p>
    <w:p w14:paraId="537835B7" w14:textId="152EDC12" w:rsidR="00F621CB" w:rsidRPr="00371DDE" w:rsidRDefault="00E60B7C" w:rsidP="00E60B7C">
      <w:pPr>
        <w:tabs>
          <w:tab w:val="left" w:pos="1380"/>
        </w:tabs>
        <w:spacing w:line="225" w:lineRule="auto"/>
        <w:ind w:right="749"/>
      </w:pPr>
      <w:r w:rsidRPr="00371DDE">
        <w:rPr>
          <w:spacing w:val="-55"/>
          <w:w w:val="95"/>
        </w:rPr>
        <w:tab/>
      </w:r>
      <w:r w:rsidR="007734AA" w:rsidRPr="00371DDE">
        <w:t>disperse minutes of</w:t>
      </w:r>
      <w:r w:rsidR="007734AA" w:rsidRPr="00371DDE">
        <w:rPr>
          <w:spacing w:val="-5"/>
        </w:rPr>
        <w:t xml:space="preserve"> </w:t>
      </w:r>
      <w:r w:rsidR="007734AA" w:rsidRPr="00371DDE">
        <w:t>meetings</w:t>
      </w:r>
    </w:p>
    <w:p w14:paraId="27B75D95" w14:textId="710E0B55" w:rsidR="00E60B7C" w:rsidRPr="00371DDE" w:rsidRDefault="00E60B7C" w:rsidP="00E60B7C">
      <w:pPr>
        <w:tabs>
          <w:tab w:val="left" w:pos="1380"/>
        </w:tabs>
        <w:spacing w:line="208" w:lineRule="auto"/>
        <w:ind w:left="1020" w:right="358"/>
        <w:rPr>
          <w:spacing w:val="-59"/>
        </w:rPr>
      </w:pPr>
      <w:r w:rsidRPr="00371DDE">
        <w:rPr>
          <w:spacing w:val="-1"/>
        </w:rPr>
        <w:t xml:space="preserve">c.   </w:t>
      </w:r>
      <w:r w:rsidR="007734AA" w:rsidRPr="00371DDE">
        <w:rPr>
          <w:spacing w:val="-1"/>
        </w:rPr>
        <w:t xml:space="preserve">To supervise and record financial activities of SECC and report </w:t>
      </w:r>
      <w:r w:rsidR="007734AA" w:rsidRPr="00371DDE">
        <w:t>on these at quarterly conference</w:t>
      </w:r>
      <w:r w:rsidR="007734AA" w:rsidRPr="00371DDE">
        <w:rPr>
          <w:spacing w:val="-59"/>
        </w:rPr>
        <w:t xml:space="preserve"> </w:t>
      </w:r>
    </w:p>
    <w:p w14:paraId="45B19914" w14:textId="6E7C582B" w:rsidR="00F621CB" w:rsidRPr="00371DDE" w:rsidRDefault="00E60B7C" w:rsidP="00E60B7C">
      <w:pPr>
        <w:tabs>
          <w:tab w:val="left" w:pos="1380"/>
        </w:tabs>
        <w:spacing w:line="208" w:lineRule="auto"/>
        <w:ind w:left="1020" w:right="358"/>
      </w:pPr>
      <w:r w:rsidRPr="00371DDE">
        <w:rPr>
          <w:spacing w:val="-59"/>
        </w:rPr>
        <w:lastRenderedPageBreak/>
        <w:tab/>
      </w:r>
      <w:r w:rsidR="007734AA" w:rsidRPr="00371DDE">
        <w:t>meetings</w:t>
      </w:r>
    </w:p>
    <w:p w14:paraId="494A67CF" w14:textId="42D5A06F" w:rsidR="00F621CB" w:rsidRPr="00371DDE" w:rsidRDefault="00E60B7C" w:rsidP="00E60B7C">
      <w:pPr>
        <w:tabs>
          <w:tab w:val="left" w:pos="1380"/>
        </w:tabs>
        <w:spacing w:line="247" w:lineRule="exact"/>
      </w:pPr>
      <w:r w:rsidRPr="00371DDE">
        <w:rPr>
          <w:spacing w:val="-1"/>
          <w:position w:val="1"/>
        </w:rPr>
        <w:t xml:space="preserve">                 d.   </w:t>
      </w:r>
      <w:r w:rsidR="007734AA" w:rsidRPr="00371DDE">
        <w:rPr>
          <w:spacing w:val="-1"/>
          <w:position w:val="1"/>
        </w:rPr>
        <w:t>To</w:t>
      </w:r>
      <w:r w:rsidR="007734AA" w:rsidRPr="00371DDE">
        <w:rPr>
          <w:spacing w:val="-26"/>
          <w:position w:val="1"/>
        </w:rPr>
        <w:t xml:space="preserve"> </w:t>
      </w:r>
      <w:r w:rsidR="007734AA" w:rsidRPr="00371DDE">
        <w:rPr>
          <w:spacing w:val="-1"/>
          <w:position w:val="1"/>
        </w:rPr>
        <w:t>receive</w:t>
      </w:r>
      <w:r w:rsidR="007734AA" w:rsidRPr="00371DDE">
        <w:rPr>
          <w:position w:val="1"/>
        </w:rPr>
        <w:t xml:space="preserve"> </w:t>
      </w:r>
      <w:r w:rsidR="007734AA" w:rsidRPr="00371DDE">
        <w:rPr>
          <w:spacing w:val="-1"/>
          <w:position w:val="1"/>
        </w:rPr>
        <w:t>and</w:t>
      </w:r>
      <w:r w:rsidR="007734AA" w:rsidRPr="00371DDE">
        <w:rPr>
          <w:position w:val="1"/>
        </w:rPr>
        <w:t xml:space="preserve"> </w:t>
      </w:r>
      <w:r w:rsidR="007734AA" w:rsidRPr="00371DDE">
        <w:rPr>
          <w:spacing w:val="-1"/>
          <w:position w:val="1"/>
        </w:rPr>
        <w:t>disperse</w:t>
      </w:r>
      <w:r w:rsidR="007734AA" w:rsidRPr="00371DDE">
        <w:rPr>
          <w:position w:val="1"/>
        </w:rPr>
        <w:t xml:space="preserve"> </w:t>
      </w:r>
      <w:r w:rsidR="007734AA" w:rsidRPr="00371DDE">
        <w:rPr>
          <w:spacing w:val="-1"/>
          <w:position w:val="1"/>
        </w:rPr>
        <w:t>funds</w:t>
      </w:r>
      <w:r w:rsidR="007734AA" w:rsidRPr="00371DDE">
        <w:rPr>
          <w:position w:val="1"/>
        </w:rPr>
        <w:t xml:space="preserve"> </w:t>
      </w:r>
      <w:r w:rsidR="007734AA" w:rsidRPr="00371DDE">
        <w:rPr>
          <w:spacing w:val="-1"/>
          <w:position w:val="1"/>
        </w:rPr>
        <w:t>on</w:t>
      </w:r>
      <w:r w:rsidR="007734AA" w:rsidRPr="00371DDE">
        <w:rPr>
          <w:position w:val="1"/>
        </w:rPr>
        <w:t xml:space="preserve"> </w:t>
      </w:r>
      <w:r w:rsidR="007734AA" w:rsidRPr="00371DDE">
        <w:rPr>
          <w:spacing w:val="-1"/>
          <w:position w:val="1"/>
        </w:rPr>
        <w:t>behalf of SECC</w:t>
      </w:r>
      <w:r w:rsidR="007734AA" w:rsidRPr="00371DDE">
        <w:rPr>
          <w:position w:val="1"/>
        </w:rPr>
        <w:t xml:space="preserve"> </w:t>
      </w:r>
      <w:r w:rsidR="007734AA" w:rsidRPr="00371DDE">
        <w:rPr>
          <w:spacing w:val="-1"/>
          <w:position w:val="1"/>
        </w:rPr>
        <w:t>in</w:t>
      </w:r>
      <w:r w:rsidR="007734AA" w:rsidRPr="00371DDE">
        <w:rPr>
          <w:position w:val="1"/>
        </w:rPr>
        <w:t xml:space="preserve"> </w:t>
      </w:r>
      <w:r w:rsidR="007734AA" w:rsidRPr="00371DDE">
        <w:rPr>
          <w:spacing w:val="-1"/>
          <w:position w:val="1"/>
        </w:rPr>
        <w:t>a</w:t>
      </w:r>
      <w:r w:rsidR="007734AA" w:rsidRPr="00371DDE">
        <w:rPr>
          <w:position w:val="1"/>
        </w:rPr>
        <w:t xml:space="preserve"> </w:t>
      </w:r>
      <w:r w:rsidR="007734AA" w:rsidRPr="00371DDE">
        <w:rPr>
          <w:spacing w:val="-1"/>
          <w:position w:val="1"/>
        </w:rPr>
        <w:t>timely</w:t>
      </w:r>
      <w:r w:rsidR="007734AA" w:rsidRPr="00371DDE">
        <w:rPr>
          <w:position w:val="1"/>
        </w:rPr>
        <w:t xml:space="preserve"> </w:t>
      </w:r>
      <w:r w:rsidR="007734AA" w:rsidRPr="00371DDE">
        <w:rPr>
          <w:spacing w:val="-1"/>
          <w:position w:val="1"/>
        </w:rPr>
        <w:t>and</w:t>
      </w:r>
      <w:r w:rsidR="007734AA" w:rsidRPr="00371DDE">
        <w:rPr>
          <w:position w:val="1"/>
        </w:rPr>
        <w:t xml:space="preserve"> accountable</w:t>
      </w:r>
      <w:r w:rsidR="007734AA" w:rsidRPr="00371DDE">
        <w:rPr>
          <w:spacing w:val="-8"/>
          <w:position w:val="1"/>
        </w:rPr>
        <w:t xml:space="preserve"> </w:t>
      </w:r>
      <w:r w:rsidR="007734AA" w:rsidRPr="00371DDE">
        <w:rPr>
          <w:position w:val="1"/>
        </w:rPr>
        <w:t>manner.</w:t>
      </w:r>
    </w:p>
    <w:p w14:paraId="3052CB2F" w14:textId="18789306" w:rsidR="00E60B7C" w:rsidRPr="00371DDE" w:rsidRDefault="00E60B7C" w:rsidP="00E60B7C">
      <w:pPr>
        <w:tabs>
          <w:tab w:val="left" w:pos="1380"/>
        </w:tabs>
        <w:spacing w:line="223" w:lineRule="auto"/>
        <w:ind w:right="654"/>
        <w:rPr>
          <w:spacing w:val="-59"/>
        </w:rPr>
      </w:pPr>
      <w:r w:rsidRPr="00371DDE">
        <w:rPr>
          <w:spacing w:val="-1"/>
        </w:rPr>
        <w:t xml:space="preserve">                 e.   </w:t>
      </w:r>
      <w:r w:rsidR="007734AA" w:rsidRPr="00371DDE">
        <w:rPr>
          <w:spacing w:val="-1"/>
        </w:rPr>
        <w:t xml:space="preserve">To serve as Board member when requested by President due to absence or recusal of </w:t>
      </w:r>
      <w:r w:rsidR="007734AA" w:rsidRPr="00371DDE">
        <w:t>Board</w:t>
      </w:r>
      <w:r w:rsidR="007734AA" w:rsidRPr="00371DDE">
        <w:rPr>
          <w:spacing w:val="-59"/>
        </w:rPr>
        <w:t xml:space="preserve"> </w:t>
      </w:r>
    </w:p>
    <w:p w14:paraId="467D5E58" w14:textId="0502DFFF" w:rsidR="00F621CB" w:rsidRPr="00371DDE" w:rsidRDefault="00E60B7C" w:rsidP="00E60B7C">
      <w:pPr>
        <w:tabs>
          <w:tab w:val="left" w:pos="1380"/>
        </w:tabs>
        <w:spacing w:line="223" w:lineRule="auto"/>
        <w:ind w:right="654"/>
      </w:pPr>
      <w:r w:rsidRPr="00371DDE">
        <w:rPr>
          <w:spacing w:val="-59"/>
        </w:rPr>
        <w:tab/>
      </w:r>
      <w:r w:rsidR="007734AA" w:rsidRPr="00371DDE">
        <w:t>member</w:t>
      </w:r>
    </w:p>
    <w:p w14:paraId="52993042" w14:textId="64AD18B5" w:rsidR="00F621CB" w:rsidRPr="00371DDE" w:rsidRDefault="00E60B7C" w:rsidP="00E60B7C">
      <w:pPr>
        <w:tabs>
          <w:tab w:val="left" w:pos="1379"/>
          <w:tab w:val="left" w:pos="1380"/>
        </w:tabs>
        <w:spacing w:line="232" w:lineRule="exact"/>
      </w:pPr>
      <w:r w:rsidRPr="00371DDE">
        <w:rPr>
          <w:w w:val="95"/>
          <w:position w:val="1"/>
        </w:rPr>
        <w:t xml:space="preserve">                  f.    </w:t>
      </w:r>
      <w:r w:rsidR="007734AA" w:rsidRPr="00371DDE">
        <w:rPr>
          <w:w w:val="95"/>
          <w:position w:val="1"/>
        </w:rPr>
        <w:t>To</w:t>
      </w:r>
      <w:r w:rsidR="007734AA" w:rsidRPr="00371DDE">
        <w:rPr>
          <w:spacing w:val="-10"/>
          <w:w w:val="95"/>
          <w:position w:val="1"/>
        </w:rPr>
        <w:t xml:space="preserve"> </w:t>
      </w:r>
      <w:r w:rsidR="007734AA" w:rsidRPr="00371DDE">
        <w:rPr>
          <w:w w:val="95"/>
          <w:position w:val="1"/>
        </w:rPr>
        <w:t>update</w:t>
      </w:r>
      <w:r w:rsidR="007734AA" w:rsidRPr="00371DDE">
        <w:rPr>
          <w:spacing w:val="26"/>
          <w:w w:val="95"/>
          <w:position w:val="1"/>
        </w:rPr>
        <w:t xml:space="preserve"> </w:t>
      </w:r>
      <w:r w:rsidR="007734AA" w:rsidRPr="00371DDE">
        <w:rPr>
          <w:w w:val="95"/>
          <w:position w:val="1"/>
        </w:rPr>
        <w:t>the</w:t>
      </w:r>
      <w:r w:rsidR="007734AA" w:rsidRPr="00371DDE">
        <w:rPr>
          <w:spacing w:val="27"/>
          <w:w w:val="95"/>
          <w:position w:val="1"/>
        </w:rPr>
        <w:t xml:space="preserve"> </w:t>
      </w:r>
      <w:r w:rsidR="007734AA" w:rsidRPr="00371DDE">
        <w:rPr>
          <w:w w:val="95"/>
          <w:position w:val="1"/>
        </w:rPr>
        <w:t>By-laws</w:t>
      </w:r>
      <w:r w:rsidR="007734AA" w:rsidRPr="00371DDE">
        <w:rPr>
          <w:spacing w:val="26"/>
          <w:w w:val="95"/>
          <w:position w:val="1"/>
        </w:rPr>
        <w:t xml:space="preserve"> </w:t>
      </w:r>
      <w:r w:rsidR="007734AA" w:rsidRPr="00371DDE">
        <w:rPr>
          <w:w w:val="95"/>
          <w:position w:val="1"/>
        </w:rPr>
        <w:t>and</w:t>
      </w:r>
      <w:r w:rsidR="007734AA" w:rsidRPr="00371DDE">
        <w:rPr>
          <w:spacing w:val="26"/>
          <w:w w:val="95"/>
          <w:position w:val="1"/>
        </w:rPr>
        <w:t xml:space="preserve"> </w:t>
      </w:r>
      <w:r w:rsidR="007734AA" w:rsidRPr="00371DDE">
        <w:rPr>
          <w:w w:val="95"/>
          <w:position w:val="1"/>
        </w:rPr>
        <w:t>keep</w:t>
      </w:r>
      <w:r w:rsidR="007734AA" w:rsidRPr="00371DDE">
        <w:rPr>
          <w:spacing w:val="27"/>
          <w:w w:val="95"/>
          <w:position w:val="1"/>
        </w:rPr>
        <w:t xml:space="preserve"> </w:t>
      </w:r>
      <w:r w:rsidR="007734AA" w:rsidRPr="00371DDE">
        <w:rPr>
          <w:w w:val="95"/>
          <w:position w:val="1"/>
        </w:rPr>
        <w:t>track</w:t>
      </w:r>
      <w:r w:rsidR="007734AA" w:rsidRPr="00371DDE">
        <w:rPr>
          <w:spacing w:val="26"/>
          <w:w w:val="95"/>
          <w:position w:val="1"/>
        </w:rPr>
        <w:t xml:space="preserve"> </w:t>
      </w:r>
      <w:r w:rsidR="007734AA" w:rsidRPr="00371DDE">
        <w:rPr>
          <w:w w:val="95"/>
          <w:position w:val="1"/>
        </w:rPr>
        <w:t>of</w:t>
      </w:r>
      <w:r w:rsidR="007734AA" w:rsidRPr="00371DDE">
        <w:rPr>
          <w:spacing w:val="25"/>
          <w:w w:val="95"/>
          <w:position w:val="1"/>
        </w:rPr>
        <w:t xml:space="preserve"> </w:t>
      </w:r>
      <w:r w:rsidR="007734AA" w:rsidRPr="00371DDE">
        <w:rPr>
          <w:w w:val="95"/>
          <w:position w:val="1"/>
        </w:rPr>
        <w:t>Special</w:t>
      </w:r>
      <w:r w:rsidR="007734AA" w:rsidRPr="00371DDE">
        <w:rPr>
          <w:spacing w:val="26"/>
          <w:w w:val="95"/>
          <w:position w:val="1"/>
        </w:rPr>
        <w:t xml:space="preserve"> </w:t>
      </w:r>
      <w:r w:rsidR="007734AA" w:rsidRPr="00371DDE">
        <w:rPr>
          <w:w w:val="95"/>
          <w:position w:val="1"/>
        </w:rPr>
        <w:t>Exceptions</w:t>
      </w:r>
    </w:p>
    <w:p w14:paraId="59DD2918" w14:textId="77777777" w:rsidR="00F621CB" w:rsidRPr="00E60B7C" w:rsidRDefault="00F621CB">
      <w:pPr>
        <w:pStyle w:val="BodyText"/>
        <w:ind w:left="0"/>
        <w:rPr>
          <w:color w:val="FF0000"/>
          <w:sz w:val="19"/>
        </w:rPr>
      </w:pPr>
    </w:p>
    <w:p w14:paraId="147E64C0" w14:textId="5FB587EE" w:rsidR="00F621CB" w:rsidRPr="00371DDE" w:rsidRDefault="00E60B7C" w:rsidP="00E60B7C">
      <w:pPr>
        <w:tabs>
          <w:tab w:val="left" w:pos="839"/>
          <w:tab w:val="left" w:pos="840"/>
        </w:tabs>
        <w:spacing w:before="1" w:line="213" w:lineRule="auto"/>
        <w:ind w:left="720" w:right="348" w:hanging="720"/>
      </w:pPr>
      <w:r w:rsidRPr="00E60B7C">
        <w:rPr>
          <w:color w:val="FF0000"/>
        </w:rPr>
        <w:t>1.9a</w:t>
      </w:r>
      <w:r w:rsidRPr="00E60B7C">
        <w:rPr>
          <w:color w:val="FF0000"/>
        </w:rPr>
        <w:tab/>
      </w:r>
      <w:r w:rsidR="007734AA" w:rsidRPr="00371DDE">
        <w:t>All officers shall have free admission to all SECC games and events. At Championship tournaments,</w:t>
      </w:r>
      <w:r w:rsidR="007734AA" w:rsidRPr="00371DDE">
        <w:rPr>
          <w:spacing w:val="1"/>
        </w:rPr>
        <w:t xml:space="preserve"> </w:t>
      </w:r>
      <w:r w:rsidR="007734AA" w:rsidRPr="00371DDE">
        <w:t>each attending officer shall receive compensation for two nights in a reasonably priced hotel,</w:t>
      </w:r>
      <w:r w:rsidR="007734AA" w:rsidRPr="00371DDE">
        <w:rPr>
          <w:spacing w:val="1"/>
        </w:rPr>
        <w:t xml:space="preserve"> </w:t>
      </w:r>
      <w:r w:rsidR="007734AA" w:rsidRPr="00371DDE">
        <w:t>reimbursement</w:t>
      </w:r>
      <w:r w:rsidR="007734AA" w:rsidRPr="00371DDE">
        <w:rPr>
          <w:spacing w:val="-3"/>
        </w:rPr>
        <w:t xml:space="preserve"> </w:t>
      </w:r>
      <w:r w:rsidR="007734AA" w:rsidRPr="00371DDE">
        <w:t>for</w:t>
      </w:r>
      <w:r w:rsidR="007734AA" w:rsidRPr="00371DDE">
        <w:rPr>
          <w:spacing w:val="-3"/>
        </w:rPr>
        <w:t xml:space="preserve"> </w:t>
      </w:r>
      <w:r w:rsidR="007734AA" w:rsidRPr="00371DDE">
        <w:t>gasoline,</w:t>
      </w:r>
      <w:r w:rsidR="007734AA" w:rsidRPr="00371DDE">
        <w:rPr>
          <w:spacing w:val="-3"/>
        </w:rPr>
        <w:t xml:space="preserve"> </w:t>
      </w:r>
      <w:r w:rsidR="007734AA" w:rsidRPr="00371DDE">
        <w:t>a</w:t>
      </w:r>
      <w:r w:rsidR="007734AA" w:rsidRPr="00371DDE">
        <w:rPr>
          <w:spacing w:val="-1"/>
        </w:rPr>
        <w:t xml:space="preserve"> </w:t>
      </w:r>
      <w:r w:rsidR="007734AA" w:rsidRPr="00371DDE">
        <w:t>$20</w:t>
      </w:r>
      <w:r w:rsidR="007734AA" w:rsidRPr="00371DDE">
        <w:rPr>
          <w:spacing w:val="-2"/>
        </w:rPr>
        <w:t xml:space="preserve"> </w:t>
      </w:r>
      <w:r w:rsidR="007734AA" w:rsidRPr="00371DDE">
        <w:t>a</w:t>
      </w:r>
      <w:r w:rsidR="007734AA" w:rsidRPr="00371DDE">
        <w:rPr>
          <w:spacing w:val="-2"/>
        </w:rPr>
        <w:t xml:space="preserve"> </w:t>
      </w:r>
      <w:r w:rsidR="007734AA" w:rsidRPr="00371DDE">
        <w:t>day</w:t>
      </w:r>
      <w:r w:rsidR="007734AA" w:rsidRPr="00371DDE">
        <w:rPr>
          <w:spacing w:val="-2"/>
        </w:rPr>
        <w:t xml:space="preserve"> </w:t>
      </w:r>
      <w:r w:rsidR="007734AA" w:rsidRPr="00371DDE">
        <w:t>per</w:t>
      </w:r>
      <w:r w:rsidR="007734AA" w:rsidRPr="00371DDE">
        <w:rPr>
          <w:spacing w:val="-2"/>
        </w:rPr>
        <w:t xml:space="preserve"> </w:t>
      </w:r>
      <w:r w:rsidR="007734AA" w:rsidRPr="00371DDE">
        <w:t>diem,</w:t>
      </w:r>
      <w:r w:rsidR="007734AA" w:rsidRPr="00371DDE">
        <w:rPr>
          <w:spacing w:val="-3"/>
        </w:rPr>
        <w:t xml:space="preserve"> </w:t>
      </w:r>
      <w:r w:rsidR="007734AA" w:rsidRPr="00371DDE">
        <w:t>and</w:t>
      </w:r>
      <w:r w:rsidR="007734AA" w:rsidRPr="00371DDE">
        <w:rPr>
          <w:spacing w:val="-2"/>
        </w:rPr>
        <w:t xml:space="preserve"> </w:t>
      </w:r>
      <w:r w:rsidR="007734AA" w:rsidRPr="00371DDE">
        <w:t>divide</w:t>
      </w:r>
      <w:r w:rsidR="007734AA" w:rsidRPr="00371DDE">
        <w:rPr>
          <w:spacing w:val="-2"/>
        </w:rPr>
        <w:t xml:space="preserve"> </w:t>
      </w:r>
      <w:r w:rsidR="007734AA" w:rsidRPr="00371DDE">
        <w:t>among</w:t>
      </w:r>
      <w:r w:rsidR="007734AA" w:rsidRPr="00371DDE">
        <w:rPr>
          <w:spacing w:val="-1"/>
        </w:rPr>
        <w:t xml:space="preserve"> </w:t>
      </w:r>
      <w:r w:rsidR="007734AA" w:rsidRPr="00371DDE">
        <w:t>themselves</w:t>
      </w:r>
      <w:r w:rsidR="007734AA" w:rsidRPr="00371DDE">
        <w:rPr>
          <w:spacing w:val="-2"/>
        </w:rPr>
        <w:t xml:space="preserve"> </w:t>
      </w:r>
      <w:r w:rsidR="007734AA" w:rsidRPr="00371DDE">
        <w:t>$400</w:t>
      </w:r>
      <w:r w:rsidR="007734AA" w:rsidRPr="00371DDE">
        <w:rPr>
          <w:spacing w:val="-2"/>
        </w:rPr>
        <w:t xml:space="preserve"> </w:t>
      </w:r>
      <w:r w:rsidR="007734AA" w:rsidRPr="00371DDE">
        <w:t>gratuity</w:t>
      </w:r>
      <w:r w:rsidR="007734AA" w:rsidRPr="00371DDE">
        <w:rPr>
          <w:spacing w:val="-3"/>
        </w:rPr>
        <w:t xml:space="preserve"> </w:t>
      </w:r>
      <w:r w:rsidR="007734AA" w:rsidRPr="00371DDE">
        <w:t>($100</w:t>
      </w:r>
      <w:r w:rsidR="007734AA" w:rsidRPr="00371DDE">
        <w:rPr>
          <w:spacing w:val="-58"/>
        </w:rPr>
        <w:t xml:space="preserve"> </w:t>
      </w:r>
      <w:r w:rsidR="007734AA" w:rsidRPr="00371DDE">
        <w:t>each) for time and expenses incurred in dispatching their duties. At Jamborees, officers will receive</w:t>
      </w:r>
      <w:r w:rsidR="007734AA" w:rsidRPr="00371DDE">
        <w:rPr>
          <w:spacing w:val="1"/>
        </w:rPr>
        <w:t xml:space="preserve"> </w:t>
      </w:r>
      <w:r w:rsidR="007734AA" w:rsidRPr="00371DDE">
        <w:t>reimbursement</w:t>
      </w:r>
      <w:r w:rsidR="007734AA" w:rsidRPr="00371DDE">
        <w:rPr>
          <w:spacing w:val="-1"/>
        </w:rPr>
        <w:t xml:space="preserve"> </w:t>
      </w:r>
      <w:r w:rsidR="007734AA" w:rsidRPr="00371DDE">
        <w:t>for</w:t>
      </w:r>
      <w:r w:rsidR="007734AA" w:rsidRPr="00371DDE">
        <w:rPr>
          <w:spacing w:val="-1"/>
        </w:rPr>
        <w:t xml:space="preserve"> </w:t>
      </w:r>
      <w:r w:rsidR="007734AA" w:rsidRPr="00371DDE">
        <w:t>gasoline and $10 per</w:t>
      </w:r>
      <w:r w:rsidR="007734AA" w:rsidRPr="00371DDE">
        <w:rPr>
          <w:spacing w:val="-13"/>
        </w:rPr>
        <w:t xml:space="preserve"> </w:t>
      </w:r>
      <w:r w:rsidR="007734AA" w:rsidRPr="00371DDE">
        <w:t>diem.</w:t>
      </w:r>
    </w:p>
    <w:p w14:paraId="4FEBC3DC" w14:textId="77777777" w:rsidR="00F621CB" w:rsidRPr="00E60B7C" w:rsidRDefault="00F621CB">
      <w:pPr>
        <w:pStyle w:val="BodyText"/>
        <w:spacing w:before="2"/>
        <w:ind w:left="0"/>
        <w:rPr>
          <w:color w:val="FF0000"/>
          <w:sz w:val="19"/>
        </w:rPr>
      </w:pPr>
    </w:p>
    <w:p w14:paraId="22C5ABE9" w14:textId="1BE8B6F8" w:rsidR="00F621CB" w:rsidRPr="00371DDE" w:rsidRDefault="00E60B7C" w:rsidP="00E60B7C">
      <w:pPr>
        <w:tabs>
          <w:tab w:val="left" w:pos="839"/>
          <w:tab w:val="left" w:pos="840"/>
        </w:tabs>
        <w:spacing w:before="1" w:line="256" w:lineRule="exact"/>
      </w:pPr>
      <w:r w:rsidRPr="00E60B7C">
        <w:rPr>
          <w:color w:val="FF0000"/>
          <w:spacing w:val="-1"/>
        </w:rPr>
        <w:t xml:space="preserve">1.9b     </w:t>
      </w:r>
      <w:r w:rsidR="007734AA" w:rsidRPr="00371DDE">
        <w:rPr>
          <w:spacing w:val="-1"/>
        </w:rPr>
        <w:t>SECC</w:t>
      </w:r>
      <w:r w:rsidR="007734AA" w:rsidRPr="00371DDE">
        <w:rPr>
          <w:spacing w:val="-13"/>
        </w:rPr>
        <w:t xml:space="preserve"> </w:t>
      </w:r>
      <w:r w:rsidR="007734AA" w:rsidRPr="00371DDE">
        <w:rPr>
          <w:spacing w:val="-1"/>
        </w:rPr>
        <w:t>Awards</w:t>
      </w:r>
      <w:r w:rsidR="007734AA" w:rsidRPr="00371DDE">
        <w:t xml:space="preserve"> </w:t>
      </w:r>
      <w:r w:rsidR="007734AA" w:rsidRPr="00371DDE">
        <w:rPr>
          <w:spacing w:val="-1"/>
        </w:rPr>
        <w:t>Coordinator</w:t>
      </w:r>
      <w:r w:rsidR="007734AA" w:rsidRPr="00371DDE">
        <w:t xml:space="preserve"> (Additional Duty</w:t>
      </w:r>
      <w:r w:rsidR="007734AA" w:rsidRPr="00371DDE">
        <w:rPr>
          <w:spacing w:val="1"/>
        </w:rPr>
        <w:t xml:space="preserve"> </w:t>
      </w:r>
      <w:r w:rsidR="007734AA" w:rsidRPr="00371DDE">
        <w:t>Volunteer</w:t>
      </w:r>
      <w:r w:rsidR="007734AA" w:rsidRPr="00371DDE">
        <w:rPr>
          <w:spacing w:val="-1"/>
        </w:rPr>
        <w:t xml:space="preserve"> </w:t>
      </w:r>
      <w:r w:rsidR="007734AA" w:rsidRPr="00371DDE">
        <w:t>from</w:t>
      </w:r>
      <w:r w:rsidR="007734AA" w:rsidRPr="00371DDE">
        <w:rPr>
          <w:spacing w:val="-1"/>
        </w:rPr>
        <w:t xml:space="preserve"> </w:t>
      </w:r>
      <w:r w:rsidR="007734AA" w:rsidRPr="00371DDE">
        <w:t>SECC</w:t>
      </w:r>
      <w:r w:rsidR="007734AA" w:rsidRPr="00371DDE">
        <w:rPr>
          <w:spacing w:val="1"/>
        </w:rPr>
        <w:t xml:space="preserve"> </w:t>
      </w:r>
      <w:r w:rsidR="007734AA" w:rsidRPr="00371DDE">
        <w:t>Member</w:t>
      </w:r>
      <w:r w:rsidR="007734AA" w:rsidRPr="00371DDE">
        <w:rPr>
          <w:spacing w:val="-22"/>
        </w:rPr>
        <w:t xml:space="preserve"> </w:t>
      </w:r>
      <w:r w:rsidR="007734AA" w:rsidRPr="00371DDE">
        <w:t>school)</w:t>
      </w:r>
    </w:p>
    <w:p w14:paraId="1460CD15" w14:textId="7A1630BB" w:rsidR="00F621CB" w:rsidRPr="00371DDE" w:rsidRDefault="00E60B7C" w:rsidP="00E60B7C">
      <w:pPr>
        <w:tabs>
          <w:tab w:val="left" w:pos="1380"/>
        </w:tabs>
        <w:spacing w:line="240" w:lineRule="exact"/>
        <w:ind w:left="1020"/>
      </w:pPr>
      <w:r w:rsidRPr="00371DDE">
        <w:t xml:space="preserve">a.   </w:t>
      </w:r>
      <w:r w:rsidR="007734AA" w:rsidRPr="00371DDE">
        <w:t>Coordinates</w:t>
      </w:r>
      <w:r w:rsidR="007734AA" w:rsidRPr="00371DDE">
        <w:rPr>
          <w:spacing w:val="-1"/>
        </w:rPr>
        <w:t xml:space="preserve"> </w:t>
      </w:r>
      <w:r w:rsidR="007734AA" w:rsidRPr="00371DDE">
        <w:t>with SECC</w:t>
      </w:r>
      <w:r w:rsidR="007734AA" w:rsidRPr="00371DDE">
        <w:rPr>
          <w:spacing w:val="-1"/>
        </w:rPr>
        <w:t xml:space="preserve"> </w:t>
      </w:r>
      <w:r w:rsidR="007734AA" w:rsidRPr="00371DDE">
        <w:t>Finance Officer</w:t>
      </w:r>
      <w:r w:rsidR="007734AA" w:rsidRPr="00371DDE">
        <w:rPr>
          <w:spacing w:val="-1"/>
        </w:rPr>
        <w:t xml:space="preserve"> </w:t>
      </w:r>
      <w:r w:rsidR="007734AA" w:rsidRPr="00371DDE">
        <w:t>to</w:t>
      </w:r>
      <w:r w:rsidR="007734AA" w:rsidRPr="00371DDE">
        <w:rPr>
          <w:spacing w:val="-1"/>
        </w:rPr>
        <w:t xml:space="preserve"> </w:t>
      </w:r>
      <w:r w:rsidR="007734AA" w:rsidRPr="00371DDE">
        <w:t>purchase all</w:t>
      </w:r>
      <w:r w:rsidR="007734AA" w:rsidRPr="00371DDE">
        <w:rPr>
          <w:spacing w:val="-1"/>
        </w:rPr>
        <w:t xml:space="preserve"> </w:t>
      </w:r>
      <w:r w:rsidR="007734AA" w:rsidRPr="00371DDE">
        <w:t>SECC</w:t>
      </w:r>
      <w:r w:rsidR="007734AA" w:rsidRPr="00371DDE">
        <w:rPr>
          <w:spacing w:val="-3"/>
        </w:rPr>
        <w:t xml:space="preserve"> </w:t>
      </w:r>
      <w:r w:rsidR="007734AA" w:rsidRPr="00371DDE">
        <w:t>awards</w:t>
      </w:r>
    </w:p>
    <w:p w14:paraId="60A86463" w14:textId="5782C4E2" w:rsidR="00F621CB" w:rsidRPr="00371DDE" w:rsidRDefault="00E60B7C" w:rsidP="00E60B7C">
      <w:pPr>
        <w:tabs>
          <w:tab w:val="left" w:pos="1380"/>
        </w:tabs>
        <w:spacing w:line="240" w:lineRule="exact"/>
        <w:ind w:left="1020"/>
      </w:pPr>
      <w:r w:rsidRPr="00371DDE">
        <w:t xml:space="preserve">b.   </w:t>
      </w:r>
      <w:r w:rsidR="007734AA" w:rsidRPr="00371DDE">
        <w:t>Orders</w:t>
      </w:r>
      <w:r w:rsidR="007734AA" w:rsidRPr="00371DDE">
        <w:rPr>
          <w:spacing w:val="-1"/>
        </w:rPr>
        <w:t xml:space="preserve"> </w:t>
      </w:r>
      <w:r w:rsidR="007734AA" w:rsidRPr="00371DDE">
        <w:t>all SECC awards for</w:t>
      </w:r>
      <w:r w:rsidR="007734AA" w:rsidRPr="00371DDE">
        <w:rPr>
          <w:spacing w:val="-1"/>
        </w:rPr>
        <w:t xml:space="preserve"> </w:t>
      </w:r>
      <w:r w:rsidR="007734AA" w:rsidRPr="00371DDE">
        <w:t>the entire</w:t>
      </w:r>
      <w:r w:rsidR="007734AA" w:rsidRPr="00371DDE">
        <w:rPr>
          <w:spacing w:val="-3"/>
        </w:rPr>
        <w:t xml:space="preserve"> </w:t>
      </w:r>
      <w:r w:rsidR="007734AA" w:rsidRPr="00371DDE">
        <w:t>year</w:t>
      </w:r>
    </w:p>
    <w:p w14:paraId="372007ED" w14:textId="30D04A40" w:rsidR="00F621CB" w:rsidRPr="00371DDE" w:rsidRDefault="00E60B7C" w:rsidP="00E60B7C">
      <w:pPr>
        <w:tabs>
          <w:tab w:val="left" w:pos="1380"/>
        </w:tabs>
        <w:spacing w:line="240" w:lineRule="exact"/>
        <w:ind w:left="1020"/>
      </w:pPr>
      <w:r w:rsidRPr="00371DDE">
        <w:t xml:space="preserve">c.   </w:t>
      </w:r>
      <w:r w:rsidR="007734AA" w:rsidRPr="00371DDE">
        <w:t>Picks up all SECC awards and ensures awards are in-place for</w:t>
      </w:r>
      <w:r w:rsidR="007734AA" w:rsidRPr="00371DDE">
        <w:rPr>
          <w:spacing w:val="-2"/>
        </w:rPr>
        <w:t xml:space="preserve"> </w:t>
      </w:r>
      <w:r w:rsidR="007734AA" w:rsidRPr="00371DDE">
        <w:t>recognition</w:t>
      </w:r>
    </w:p>
    <w:p w14:paraId="62DCE065" w14:textId="17052BC9" w:rsidR="00F621CB" w:rsidRPr="00371DDE" w:rsidRDefault="00E60B7C" w:rsidP="00E60B7C">
      <w:pPr>
        <w:tabs>
          <w:tab w:val="left" w:pos="1380"/>
        </w:tabs>
        <w:spacing w:line="240" w:lineRule="exact"/>
        <w:ind w:left="1020"/>
      </w:pPr>
      <w:r w:rsidRPr="00371DDE">
        <w:t xml:space="preserve">d.   </w:t>
      </w:r>
      <w:r w:rsidR="007734AA" w:rsidRPr="00371DDE">
        <w:t>Ensures</w:t>
      </w:r>
      <w:r w:rsidR="007734AA" w:rsidRPr="00371DDE">
        <w:rPr>
          <w:spacing w:val="-1"/>
        </w:rPr>
        <w:t xml:space="preserve"> </w:t>
      </w:r>
      <w:r w:rsidR="007734AA" w:rsidRPr="00371DDE">
        <w:t>the</w:t>
      </w:r>
      <w:r w:rsidR="007734AA" w:rsidRPr="00371DDE">
        <w:rPr>
          <w:spacing w:val="-1"/>
        </w:rPr>
        <w:t xml:space="preserve"> </w:t>
      </w:r>
      <w:r w:rsidR="007734AA" w:rsidRPr="00371DDE">
        <w:t>SECC</w:t>
      </w:r>
      <w:r w:rsidR="007734AA" w:rsidRPr="00371DDE">
        <w:rPr>
          <w:spacing w:val="-1"/>
        </w:rPr>
        <w:t xml:space="preserve"> </w:t>
      </w:r>
      <w:r w:rsidR="007734AA" w:rsidRPr="00371DDE">
        <w:t>Finance</w:t>
      </w:r>
      <w:r w:rsidR="007734AA" w:rsidRPr="00371DDE">
        <w:rPr>
          <w:spacing w:val="-1"/>
        </w:rPr>
        <w:t xml:space="preserve"> </w:t>
      </w:r>
      <w:r w:rsidR="007734AA" w:rsidRPr="00371DDE">
        <w:t>Officer</w:t>
      </w:r>
      <w:r w:rsidR="007734AA" w:rsidRPr="00371DDE">
        <w:rPr>
          <w:spacing w:val="-2"/>
        </w:rPr>
        <w:t xml:space="preserve"> </w:t>
      </w:r>
      <w:r w:rsidR="007734AA" w:rsidRPr="00371DDE">
        <w:t>receives</w:t>
      </w:r>
      <w:r w:rsidR="007734AA" w:rsidRPr="00371DDE">
        <w:rPr>
          <w:spacing w:val="-1"/>
        </w:rPr>
        <w:t xml:space="preserve"> </w:t>
      </w:r>
      <w:r w:rsidR="007734AA" w:rsidRPr="00371DDE">
        <w:t>receipts</w:t>
      </w:r>
      <w:r w:rsidR="007734AA" w:rsidRPr="00371DDE">
        <w:rPr>
          <w:spacing w:val="-1"/>
        </w:rPr>
        <w:t xml:space="preserve"> </w:t>
      </w:r>
      <w:r w:rsidR="007734AA" w:rsidRPr="00371DDE">
        <w:t>for</w:t>
      </w:r>
      <w:r w:rsidR="007734AA" w:rsidRPr="00371DDE">
        <w:rPr>
          <w:spacing w:val="-2"/>
        </w:rPr>
        <w:t xml:space="preserve"> </w:t>
      </w:r>
      <w:r w:rsidR="007734AA" w:rsidRPr="00371DDE">
        <w:t>official</w:t>
      </w:r>
      <w:r w:rsidR="007734AA" w:rsidRPr="00371DDE">
        <w:rPr>
          <w:spacing w:val="-5"/>
        </w:rPr>
        <w:t xml:space="preserve"> </w:t>
      </w:r>
      <w:r w:rsidR="007734AA" w:rsidRPr="00371DDE">
        <w:t>files/records</w:t>
      </w:r>
    </w:p>
    <w:p w14:paraId="4E995F9A" w14:textId="1A91A00B" w:rsidR="00F621CB" w:rsidRPr="00371DDE" w:rsidRDefault="00E60B7C" w:rsidP="00E60B7C">
      <w:pPr>
        <w:tabs>
          <w:tab w:val="left" w:pos="1380"/>
        </w:tabs>
        <w:spacing w:line="247" w:lineRule="exact"/>
        <w:ind w:left="1020"/>
      </w:pPr>
      <w:r w:rsidRPr="00371DDE">
        <w:rPr>
          <w:spacing w:val="-1"/>
        </w:rPr>
        <w:t xml:space="preserve">e.   </w:t>
      </w:r>
      <w:r w:rsidR="007734AA" w:rsidRPr="00371DDE">
        <w:rPr>
          <w:spacing w:val="-1"/>
        </w:rPr>
        <w:t>Updates</w:t>
      </w:r>
      <w:r w:rsidR="007734AA" w:rsidRPr="00371DDE">
        <w:t xml:space="preserve"> </w:t>
      </w:r>
      <w:r w:rsidR="007734AA" w:rsidRPr="00371DDE">
        <w:rPr>
          <w:spacing w:val="-1"/>
        </w:rPr>
        <w:t>the</w:t>
      </w:r>
      <w:r w:rsidR="007734AA" w:rsidRPr="00371DDE">
        <w:t xml:space="preserve"> </w:t>
      </w:r>
      <w:r w:rsidR="007734AA" w:rsidRPr="00371DDE">
        <w:rPr>
          <w:spacing w:val="-1"/>
        </w:rPr>
        <w:t>SECC</w:t>
      </w:r>
      <w:r w:rsidR="007734AA" w:rsidRPr="00371DDE">
        <w:rPr>
          <w:spacing w:val="-13"/>
        </w:rPr>
        <w:t xml:space="preserve"> </w:t>
      </w:r>
      <w:r w:rsidR="007734AA" w:rsidRPr="00371DDE">
        <w:t>Awards document</w:t>
      </w:r>
      <w:r w:rsidR="007734AA" w:rsidRPr="00371DDE">
        <w:rPr>
          <w:spacing w:val="-1"/>
        </w:rPr>
        <w:t xml:space="preserve"> </w:t>
      </w:r>
      <w:r w:rsidR="007734AA" w:rsidRPr="00371DDE">
        <w:t>for continuity/place on SECC</w:t>
      </w:r>
      <w:r w:rsidR="007734AA" w:rsidRPr="00371DDE">
        <w:rPr>
          <w:spacing w:val="-17"/>
        </w:rPr>
        <w:t xml:space="preserve"> </w:t>
      </w:r>
      <w:r w:rsidR="007734AA" w:rsidRPr="00371DDE">
        <w:t>webpage</w:t>
      </w:r>
    </w:p>
    <w:p w14:paraId="6CF579C6" w14:textId="77777777" w:rsidR="00F621CB" w:rsidRPr="00E60B7C" w:rsidRDefault="007734AA">
      <w:pPr>
        <w:pStyle w:val="Heading1"/>
        <w:numPr>
          <w:ilvl w:val="0"/>
          <w:numId w:val="10"/>
        </w:numPr>
        <w:tabs>
          <w:tab w:val="left" w:pos="659"/>
          <w:tab w:val="left" w:pos="660"/>
        </w:tabs>
        <w:spacing w:before="206"/>
        <w:rPr>
          <w:color w:val="FF0000"/>
        </w:rPr>
      </w:pPr>
      <w:r w:rsidRPr="00B602FB">
        <w:t>Conference</w:t>
      </w:r>
      <w:r w:rsidRPr="00B602FB">
        <w:rPr>
          <w:spacing w:val="-6"/>
        </w:rPr>
        <w:t xml:space="preserve"> </w:t>
      </w:r>
      <w:r w:rsidRPr="00B602FB">
        <w:t>Meetings</w:t>
      </w:r>
    </w:p>
    <w:p w14:paraId="204D912D" w14:textId="77777777" w:rsidR="00F621CB" w:rsidRDefault="007734AA">
      <w:pPr>
        <w:pStyle w:val="ListParagraph"/>
        <w:numPr>
          <w:ilvl w:val="1"/>
          <w:numId w:val="10"/>
        </w:numPr>
        <w:tabs>
          <w:tab w:val="left" w:pos="839"/>
          <w:tab w:val="left" w:pos="840"/>
        </w:tabs>
        <w:spacing w:before="187"/>
      </w:pPr>
      <w:r>
        <w:rPr>
          <w:position w:val="1"/>
        </w:rPr>
        <w:t>All SECC meetings will be announced by telephone,</w:t>
      </w:r>
      <w:r>
        <w:rPr>
          <w:spacing w:val="-1"/>
          <w:position w:val="1"/>
        </w:rPr>
        <w:t xml:space="preserve"> </w:t>
      </w:r>
      <w:r>
        <w:rPr>
          <w:position w:val="1"/>
        </w:rPr>
        <w:t>email or</w:t>
      </w:r>
      <w:r>
        <w:rPr>
          <w:spacing w:val="-1"/>
          <w:position w:val="1"/>
        </w:rPr>
        <w:t xml:space="preserve"> </w:t>
      </w:r>
      <w:r>
        <w:rPr>
          <w:position w:val="1"/>
        </w:rPr>
        <w:t>in person with one week of</w:t>
      </w:r>
      <w:r>
        <w:rPr>
          <w:spacing w:val="-1"/>
          <w:position w:val="1"/>
        </w:rPr>
        <w:t xml:space="preserve"> </w:t>
      </w:r>
      <w:r>
        <w:rPr>
          <w:position w:val="1"/>
        </w:rPr>
        <w:t>notice</w:t>
      </w:r>
      <w:r>
        <w:rPr>
          <w:spacing w:val="-21"/>
          <w:position w:val="1"/>
        </w:rPr>
        <w:t xml:space="preserve"> </w:t>
      </w:r>
      <w:r>
        <w:rPr>
          <w:position w:val="1"/>
        </w:rPr>
        <w:t>given.</w:t>
      </w:r>
    </w:p>
    <w:p w14:paraId="5AC722B8" w14:textId="77777777" w:rsidR="00F621CB" w:rsidRDefault="00F621CB">
      <w:pPr>
        <w:pStyle w:val="BodyText"/>
        <w:spacing w:before="8"/>
        <w:ind w:left="0"/>
        <w:rPr>
          <w:sz w:val="20"/>
        </w:rPr>
      </w:pPr>
    </w:p>
    <w:p w14:paraId="248BCF9A" w14:textId="2FE2BF11" w:rsidR="00F621CB" w:rsidRDefault="007734AA">
      <w:pPr>
        <w:pStyle w:val="ListParagraph"/>
        <w:numPr>
          <w:ilvl w:val="1"/>
          <w:numId w:val="10"/>
        </w:numPr>
        <w:tabs>
          <w:tab w:val="left" w:pos="839"/>
          <w:tab w:val="left" w:pos="840"/>
        </w:tabs>
        <w:spacing w:line="216" w:lineRule="auto"/>
        <w:ind w:right="418"/>
      </w:pPr>
      <w:r>
        <w:rPr>
          <w:w w:val="95"/>
        </w:rPr>
        <w:t>A</w:t>
      </w:r>
      <w:r>
        <w:rPr>
          <w:spacing w:val="7"/>
          <w:w w:val="95"/>
        </w:rPr>
        <w:t xml:space="preserve"> </w:t>
      </w:r>
      <w:r>
        <w:rPr>
          <w:w w:val="95"/>
        </w:rPr>
        <w:t>quorum</w:t>
      </w:r>
      <w:r>
        <w:rPr>
          <w:spacing w:val="23"/>
          <w:w w:val="95"/>
        </w:rPr>
        <w:t xml:space="preserve"> </w:t>
      </w:r>
      <w:r>
        <w:rPr>
          <w:w w:val="95"/>
        </w:rPr>
        <w:t>is</w:t>
      </w:r>
      <w:r>
        <w:rPr>
          <w:spacing w:val="25"/>
          <w:w w:val="95"/>
        </w:rPr>
        <w:t xml:space="preserve"> </w:t>
      </w:r>
      <w:r>
        <w:rPr>
          <w:w w:val="95"/>
        </w:rPr>
        <w:t>required</w:t>
      </w:r>
      <w:r>
        <w:rPr>
          <w:spacing w:val="24"/>
          <w:w w:val="95"/>
        </w:rPr>
        <w:t xml:space="preserve"> </w:t>
      </w:r>
      <w:r>
        <w:rPr>
          <w:w w:val="95"/>
        </w:rPr>
        <w:t>for</w:t>
      </w:r>
      <w:r>
        <w:rPr>
          <w:spacing w:val="24"/>
          <w:w w:val="95"/>
        </w:rPr>
        <w:t xml:space="preserve"> </w:t>
      </w:r>
      <w:r>
        <w:rPr>
          <w:w w:val="95"/>
        </w:rPr>
        <w:t>SECC</w:t>
      </w:r>
      <w:r>
        <w:rPr>
          <w:spacing w:val="24"/>
          <w:w w:val="95"/>
        </w:rPr>
        <w:t xml:space="preserve"> </w:t>
      </w:r>
      <w:r>
        <w:rPr>
          <w:w w:val="95"/>
        </w:rPr>
        <w:t>meetings</w:t>
      </w:r>
      <w:r>
        <w:rPr>
          <w:spacing w:val="25"/>
          <w:w w:val="95"/>
        </w:rPr>
        <w:t xml:space="preserve"> </w:t>
      </w:r>
      <w:r>
        <w:rPr>
          <w:w w:val="95"/>
        </w:rPr>
        <w:t>to</w:t>
      </w:r>
      <w:r>
        <w:rPr>
          <w:spacing w:val="25"/>
          <w:w w:val="95"/>
        </w:rPr>
        <w:t xml:space="preserve"> </w:t>
      </w:r>
      <w:r>
        <w:rPr>
          <w:w w:val="95"/>
        </w:rPr>
        <w:t>be</w:t>
      </w:r>
      <w:r>
        <w:rPr>
          <w:spacing w:val="24"/>
          <w:w w:val="95"/>
        </w:rPr>
        <w:t xml:space="preserve"> </w:t>
      </w:r>
      <w:r>
        <w:rPr>
          <w:w w:val="95"/>
        </w:rPr>
        <w:t>valid.</w:t>
      </w:r>
      <w:r>
        <w:rPr>
          <w:spacing w:val="18"/>
          <w:w w:val="95"/>
        </w:rPr>
        <w:t xml:space="preserve"> </w:t>
      </w:r>
      <w:r w:rsidRPr="00EF76E9">
        <w:rPr>
          <w:color w:val="FF0000"/>
          <w:w w:val="95"/>
        </w:rPr>
        <w:t>T</w:t>
      </w:r>
      <w:r w:rsidR="00EF76E9" w:rsidRPr="00EF76E9">
        <w:rPr>
          <w:color w:val="FF0000"/>
          <w:w w:val="95"/>
        </w:rPr>
        <w:t>hree</w:t>
      </w:r>
      <w:r w:rsidRPr="00EF76E9">
        <w:rPr>
          <w:color w:val="FF0000"/>
          <w:spacing w:val="11"/>
          <w:w w:val="95"/>
        </w:rPr>
        <w:t xml:space="preserve"> </w:t>
      </w:r>
      <w:r w:rsidRPr="00EF76E9">
        <w:rPr>
          <w:color w:val="FF0000"/>
          <w:w w:val="95"/>
        </w:rPr>
        <w:t>of</w:t>
      </w:r>
      <w:r w:rsidRPr="00EF76E9">
        <w:rPr>
          <w:color w:val="FF0000"/>
          <w:spacing w:val="24"/>
          <w:w w:val="95"/>
        </w:rPr>
        <w:t xml:space="preserve"> </w:t>
      </w:r>
      <w:r w:rsidRPr="00EF76E9">
        <w:rPr>
          <w:color w:val="FF0000"/>
          <w:w w:val="95"/>
        </w:rPr>
        <w:t>the</w:t>
      </w:r>
      <w:r w:rsidRPr="00EF76E9">
        <w:rPr>
          <w:color w:val="FF0000"/>
          <w:spacing w:val="24"/>
          <w:w w:val="95"/>
        </w:rPr>
        <w:t xml:space="preserve"> </w:t>
      </w:r>
      <w:r w:rsidR="00EF76E9" w:rsidRPr="00EF76E9">
        <w:rPr>
          <w:color w:val="FF0000"/>
          <w:spacing w:val="24"/>
          <w:w w:val="95"/>
        </w:rPr>
        <w:t>four</w:t>
      </w:r>
      <w:r w:rsidRPr="00EF76E9">
        <w:rPr>
          <w:color w:val="FF0000"/>
          <w:spacing w:val="25"/>
          <w:w w:val="95"/>
        </w:rPr>
        <w:t xml:space="preserve"> </w:t>
      </w:r>
      <w:r>
        <w:rPr>
          <w:w w:val="95"/>
        </w:rPr>
        <w:t>Board</w:t>
      </w:r>
      <w:r>
        <w:rPr>
          <w:spacing w:val="25"/>
          <w:w w:val="95"/>
        </w:rPr>
        <w:t xml:space="preserve"> </w:t>
      </w:r>
      <w:r>
        <w:rPr>
          <w:w w:val="95"/>
        </w:rPr>
        <w:t>Members</w:t>
      </w:r>
      <w:r>
        <w:rPr>
          <w:spacing w:val="23"/>
          <w:w w:val="95"/>
        </w:rPr>
        <w:t xml:space="preserve"> </w:t>
      </w:r>
      <w:r>
        <w:rPr>
          <w:w w:val="95"/>
        </w:rPr>
        <w:t>and</w:t>
      </w:r>
      <w:r>
        <w:rPr>
          <w:spacing w:val="25"/>
          <w:w w:val="95"/>
        </w:rPr>
        <w:t xml:space="preserve"> </w:t>
      </w:r>
      <w:r>
        <w:rPr>
          <w:w w:val="95"/>
        </w:rPr>
        <w:t>2/3</w:t>
      </w:r>
      <w:r>
        <w:rPr>
          <w:spacing w:val="24"/>
          <w:w w:val="95"/>
        </w:rPr>
        <w:t xml:space="preserve"> </w:t>
      </w:r>
      <w:r>
        <w:rPr>
          <w:w w:val="95"/>
        </w:rPr>
        <w:t>of</w:t>
      </w:r>
      <w:r>
        <w:rPr>
          <w:spacing w:val="2"/>
          <w:w w:val="95"/>
        </w:rPr>
        <w:t xml:space="preserve"> </w:t>
      </w:r>
      <w:r>
        <w:rPr>
          <w:w w:val="95"/>
        </w:rPr>
        <w:t>the</w:t>
      </w:r>
      <w:r w:rsidR="005D1617">
        <w:rPr>
          <w:w w:val="95"/>
        </w:rPr>
        <w:t xml:space="preserve"> </w:t>
      </w:r>
      <w:r>
        <w:rPr>
          <w:spacing w:val="-55"/>
          <w:w w:val="95"/>
        </w:rPr>
        <w:t xml:space="preserve"> </w:t>
      </w:r>
      <w:r w:rsidR="00EF76E9">
        <w:rPr>
          <w:spacing w:val="-55"/>
          <w:w w:val="95"/>
        </w:rPr>
        <w:t xml:space="preserve">   </w:t>
      </w:r>
      <w:r>
        <w:t>member schools must be present at the meeting to meet the quorum requirements. A school who</w:t>
      </w:r>
      <w:r>
        <w:rPr>
          <w:spacing w:val="1"/>
        </w:rPr>
        <w:t xml:space="preserve"> </w:t>
      </w:r>
      <w:r>
        <w:t>notifies</w:t>
      </w:r>
      <w:r>
        <w:rPr>
          <w:spacing w:val="-2"/>
        </w:rPr>
        <w:t xml:space="preserve"> </w:t>
      </w:r>
      <w:r>
        <w:t>the</w:t>
      </w:r>
      <w:r>
        <w:rPr>
          <w:spacing w:val="-1"/>
        </w:rPr>
        <w:t xml:space="preserve"> </w:t>
      </w:r>
      <w:r>
        <w:t>president</w:t>
      </w:r>
      <w:r>
        <w:rPr>
          <w:spacing w:val="-3"/>
        </w:rPr>
        <w:t xml:space="preserve"> </w:t>
      </w:r>
      <w:r>
        <w:t>in</w:t>
      </w:r>
      <w:r>
        <w:rPr>
          <w:spacing w:val="-1"/>
        </w:rPr>
        <w:t xml:space="preserve"> </w:t>
      </w:r>
      <w:r>
        <w:t>writing</w:t>
      </w:r>
      <w:r>
        <w:rPr>
          <w:spacing w:val="-1"/>
        </w:rPr>
        <w:t xml:space="preserve"> </w:t>
      </w:r>
      <w:r>
        <w:t>that</w:t>
      </w:r>
      <w:r>
        <w:rPr>
          <w:spacing w:val="-3"/>
        </w:rPr>
        <w:t xml:space="preserve"> </w:t>
      </w:r>
      <w:r>
        <w:t>they</w:t>
      </w:r>
      <w:r>
        <w:rPr>
          <w:spacing w:val="-1"/>
        </w:rPr>
        <w:t xml:space="preserve"> </w:t>
      </w:r>
      <w:r>
        <w:t>will</w:t>
      </w:r>
      <w:r>
        <w:rPr>
          <w:spacing w:val="-1"/>
        </w:rPr>
        <w:t xml:space="preserve"> </w:t>
      </w:r>
      <w:r>
        <w:t>have</w:t>
      </w:r>
      <w:r>
        <w:rPr>
          <w:spacing w:val="-2"/>
        </w:rPr>
        <w:t xml:space="preserve"> </w:t>
      </w:r>
      <w:r>
        <w:t>a</w:t>
      </w:r>
      <w:r>
        <w:rPr>
          <w:spacing w:val="-1"/>
        </w:rPr>
        <w:t xml:space="preserve"> </w:t>
      </w:r>
      <w:r>
        <w:t>representative</w:t>
      </w:r>
      <w:r>
        <w:rPr>
          <w:spacing w:val="-1"/>
        </w:rPr>
        <w:t xml:space="preserve"> </w:t>
      </w:r>
      <w:r>
        <w:t>at</w:t>
      </w:r>
      <w:r>
        <w:rPr>
          <w:spacing w:val="-3"/>
        </w:rPr>
        <w:t xml:space="preserve"> </w:t>
      </w:r>
      <w:r>
        <w:t>the</w:t>
      </w:r>
      <w:r>
        <w:rPr>
          <w:spacing w:val="-1"/>
        </w:rPr>
        <w:t xml:space="preserve"> </w:t>
      </w:r>
      <w:r>
        <w:t>meeting,</w:t>
      </w:r>
      <w:r>
        <w:rPr>
          <w:spacing w:val="-2"/>
        </w:rPr>
        <w:t xml:space="preserve"> </w:t>
      </w:r>
      <w:r>
        <w:t>but</w:t>
      </w:r>
      <w:r>
        <w:rPr>
          <w:spacing w:val="-3"/>
        </w:rPr>
        <w:t xml:space="preserve"> </w:t>
      </w:r>
      <w:r>
        <w:t>does</w:t>
      </w:r>
      <w:r>
        <w:rPr>
          <w:spacing w:val="-1"/>
        </w:rPr>
        <w:t xml:space="preserve"> </w:t>
      </w:r>
      <w:r>
        <w:t>not</w:t>
      </w:r>
      <w:r>
        <w:rPr>
          <w:spacing w:val="-2"/>
        </w:rPr>
        <w:t xml:space="preserve"> </w:t>
      </w:r>
      <w:r>
        <w:t>show</w:t>
      </w:r>
      <w:r>
        <w:rPr>
          <w:spacing w:val="-58"/>
        </w:rPr>
        <w:t xml:space="preserve"> </w:t>
      </w:r>
      <w:r>
        <w:t>up,</w:t>
      </w:r>
      <w:r>
        <w:rPr>
          <w:spacing w:val="-2"/>
        </w:rPr>
        <w:t xml:space="preserve"> </w:t>
      </w:r>
      <w:r>
        <w:t>will still be counted towards the 2/3 quorum</w:t>
      </w:r>
      <w:r>
        <w:rPr>
          <w:spacing w:val="-7"/>
        </w:rPr>
        <w:t xml:space="preserve"> </w:t>
      </w:r>
      <w:r>
        <w:t>requirement.</w:t>
      </w:r>
    </w:p>
    <w:p w14:paraId="22A809DC" w14:textId="77777777" w:rsidR="00F621CB" w:rsidRDefault="00F621CB">
      <w:pPr>
        <w:pStyle w:val="BodyText"/>
        <w:ind w:left="0"/>
        <w:rPr>
          <w:sz w:val="24"/>
        </w:rPr>
      </w:pPr>
    </w:p>
    <w:p w14:paraId="238EF844" w14:textId="77777777" w:rsidR="00F621CB" w:rsidRDefault="007734AA">
      <w:pPr>
        <w:spacing w:before="196"/>
        <w:ind w:left="120"/>
        <w:rPr>
          <w:b/>
          <w:sz w:val="28"/>
        </w:rPr>
      </w:pPr>
      <w:r>
        <w:rPr>
          <w:spacing w:val="-1"/>
          <w:sz w:val="28"/>
          <w:u w:val="thick"/>
        </w:rPr>
        <w:t>BYLAW,</w:t>
      </w:r>
      <w:r>
        <w:rPr>
          <w:spacing w:val="-18"/>
          <w:sz w:val="28"/>
          <w:u w:val="thick"/>
        </w:rPr>
        <w:t xml:space="preserve"> </w:t>
      </w:r>
      <w:r>
        <w:rPr>
          <w:spacing w:val="-1"/>
          <w:sz w:val="28"/>
          <w:u w:val="thick"/>
        </w:rPr>
        <w:t>ARTICLE</w:t>
      </w:r>
      <w:r>
        <w:rPr>
          <w:spacing w:val="-2"/>
          <w:sz w:val="28"/>
          <w:u w:val="thick"/>
        </w:rPr>
        <w:t xml:space="preserve"> </w:t>
      </w:r>
      <w:r>
        <w:rPr>
          <w:spacing w:val="-1"/>
          <w:sz w:val="28"/>
          <w:u w:val="thick"/>
        </w:rPr>
        <w:t>V</w:t>
      </w:r>
      <w:r>
        <w:rPr>
          <w:spacing w:val="-2"/>
          <w:sz w:val="28"/>
          <w:u w:val="thick"/>
        </w:rPr>
        <w:t xml:space="preserve"> </w:t>
      </w:r>
      <w:r>
        <w:rPr>
          <w:spacing w:val="-1"/>
          <w:sz w:val="28"/>
          <w:u w:val="thick"/>
        </w:rPr>
        <w:t>–</w:t>
      </w:r>
      <w:r>
        <w:rPr>
          <w:spacing w:val="-3"/>
          <w:sz w:val="28"/>
          <w:u w:val="thick"/>
        </w:rPr>
        <w:t xml:space="preserve"> </w:t>
      </w:r>
      <w:r>
        <w:rPr>
          <w:b/>
          <w:spacing w:val="-1"/>
          <w:sz w:val="28"/>
          <w:u w:val="thick"/>
        </w:rPr>
        <w:t>FINANCIAL</w:t>
      </w:r>
      <w:r>
        <w:rPr>
          <w:b/>
          <w:spacing w:val="-8"/>
          <w:sz w:val="28"/>
          <w:u w:val="thick"/>
        </w:rPr>
        <w:t xml:space="preserve"> </w:t>
      </w:r>
      <w:r>
        <w:rPr>
          <w:b/>
          <w:sz w:val="28"/>
          <w:u w:val="thick"/>
        </w:rPr>
        <w:t>STRUCTURE</w:t>
      </w:r>
    </w:p>
    <w:p w14:paraId="3ED71D26" w14:textId="77777777" w:rsidR="00F621CB" w:rsidRDefault="007734AA">
      <w:pPr>
        <w:pStyle w:val="Heading1"/>
        <w:numPr>
          <w:ilvl w:val="0"/>
          <w:numId w:val="9"/>
        </w:numPr>
        <w:tabs>
          <w:tab w:val="left" w:pos="719"/>
          <w:tab w:val="left" w:pos="720"/>
        </w:tabs>
        <w:spacing w:before="235"/>
      </w:pPr>
      <w:r>
        <w:t>Financial</w:t>
      </w:r>
      <w:r>
        <w:rPr>
          <w:spacing w:val="-2"/>
        </w:rPr>
        <w:t xml:space="preserve"> </w:t>
      </w:r>
      <w:r>
        <w:t>Structure</w:t>
      </w:r>
    </w:p>
    <w:p w14:paraId="5D86097A" w14:textId="77777777" w:rsidR="00F621CB" w:rsidRDefault="00F621CB">
      <w:pPr>
        <w:pStyle w:val="BodyText"/>
        <w:spacing w:before="9"/>
        <w:ind w:left="0"/>
        <w:rPr>
          <w:b/>
          <w:sz w:val="18"/>
        </w:rPr>
      </w:pPr>
    </w:p>
    <w:p w14:paraId="7A2682E1" w14:textId="77777777" w:rsidR="00F621CB" w:rsidRDefault="007734AA">
      <w:pPr>
        <w:pStyle w:val="ListParagraph"/>
        <w:numPr>
          <w:ilvl w:val="1"/>
          <w:numId w:val="9"/>
        </w:numPr>
        <w:tabs>
          <w:tab w:val="left" w:pos="839"/>
          <w:tab w:val="left" w:pos="840"/>
        </w:tabs>
        <w:spacing w:before="1" w:line="247" w:lineRule="exact"/>
      </w:pPr>
      <w:r>
        <w:t>The</w:t>
      </w:r>
      <w:r>
        <w:rPr>
          <w:spacing w:val="-1"/>
        </w:rPr>
        <w:t xml:space="preserve"> </w:t>
      </w:r>
      <w:r>
        <w:t>Southeastern</w:t>
      </w:r>
      <w:r>
        <w:rPr>
          <w:spacing w:val="-1"/>
        </w:rPr>
        <w:t xml:space="preserve"> </w:t>
      </w:r>
      <w:r>
        <w:t>Christian Conference’s</w:t>
      </w:r>
      <w:r>
        <w:rPr>
          <w:spacing w:val="-1"/>
        </w:rPr>
        <w:t xml:space="preserve"> </w:t>
      </w:r>
      <w:r>
        <w:t>annual fee</w:t>
      </w:r>
      <w:r>
        <w:rPr>
          <w:spacing w:val="-1"/>
        </w:rPr>
        <w:t xml:space="preserve"> </w:t>
      </w:r>
      <w:r>
        <w:t>is</w:t>
      </w:r>
      <w:r>
        <w:rPr>
          <w:spacing w:val="-1"/>
        </w:rPr>
        <w:t xml:space="preserve"> </w:t>
      </w:r>
      <w:r>
        <w:t>$200.00 for</w:t>
      </w:r>
      <w:r>
        <w:rPr>
          <w:spacing w:val="-2"/>
        </w:rPr>
        <w:t xml:space="preserve"> </w:t>
      </w:r>
      <w:r>
        <w:t>each voting</w:t>
      </w:r>
      <w:r>
        <w:rPr>
          <w:spacing w:val="-1"/>
        </w:rPr>
        <w:t xml:space="preserve"> </w:t>
      </w:r>
      <w:r>
        <w:t>member</w:t>
      </w:r>
      <w:r>
        <w:rPr>
          <w:spacing w:val="-2"/>
        </w:rPr>
        <w:t xml:space="preserve"> </w:t>
      </w:r>
      <w:r>
        <w:t>school</w:t>
      </w:r>
      <w:r>
        <w:rPr>
          <w:spacing w:val="58"/>
        </w:rPr>
        <w:t xml:space="preserve"> </w:t>
      </w:r>
      <w:r>
        <w:t>and</w:t>
      </w:r>
    </w:p>
    <w:p w14:paraId="3E80DC9C" w14:textId="36E4FC24" w:rsidR="00F621CB" w:rsidRDefault="007734AA">
      <w:pPr>
        <w:pStyle w:val="BodyText"/>
        <w:spacing w:before="15" w:line="218" w:lineRule="auto"/>
        <w:ind w:right="531"/>
      </w:pPr>
      <w:r>
        <w:t>probationary school. These fees are to be paid by August 15</w:t>
      </w:r>
      <w:r w:rsidR="00143C05" w:rsidRPr="00143C05">
        <w:rPr>
          <w:vertAlign w:val="superscript"/>
        </w:rPr>
        <w:t>th</w:t>
      </w:r>
      <w:r w:rsidR="00143C05">
        <w:t xml:space="preserve"> </w:t>
      </w:r>
      <w:r>
        <w:t>each school year. Checks should be</w:t>
      </w:r>
      <w:r>
        <w:rPr>
          <w:spacing w:val="1"/>
        </w:rPr>
        <w:t xml:space="preserve"> </w:t>
      </w:r>
      <w:r>
        <w:t>made</w:t>
      </w:r>
      <w:r>
        <w:rPr>
          <w:spacing w:val="-3"/>
        </w:rPr>
        <w:t xml:space="preserve"> </w:t>
      </w:r>
      <w:r>
        <w:t>out</w:t>
      </w:r>
      <w:r>
        <w:rPr>
          <w:spacing w:val="-4"/>
        </w:rPr>
        <w:t xml:space="preserve"> </w:t>
      </w:r>
      <w:r>
        <w:t>to</w:t>
      </w:r>
      <w:r>
        <w:rPr>
          <w:spacing w:val="-2"/>
        </w:rPr>
        <w:t xml:space="preserve"> </w:t>
      </w:r>
      <w:r>
        <w:t>the</w:t>
      </w:r>
      <w:r>
        <w:rPr>
          <w:spacing w:val="-3"/>
        </w:rPr>
        <w:t xml:space="preserve"> </w:t>
      </w:r>
      <w:r>
        <w:t>Southeastern</w:t>
      </w:r>
      <w:r>
        <w:rPr>
          <w:spacing w:val="-2"/>
        </w:rPr>
        <w:t xml:space="preserve"> </w:t>
      </w:r>
      <w:r>
        <w:t>Christian</w:t>
      </w:r>
      <w:r>
        <w:rPr>
          <w:spacing w:val="-3"/>
        </w:rPr>
        <w:t xml:space="preserve"> </w:t>
      </w:r>
      <w:r>
        <w:t>Conference</w:t>
      </w:r>
      <w:r>
        <w:rPr>
          <w:spacing w:val="-2"/>
        </w:rPr>
        <w:t xml:space="preserve"> </w:t>
      </w:r>
      <w:r>
        <w:t>and</w:t>
      </w:r>
      <w:r>
        <w:rPr>
          <w:spacing w:val="-3"/>
        </w:rPr>
        <w:t xml:space="preserve"> </w:t>
      </w:r>
      <w:r>
        <w:t>mailed</w:t>
      </w:r>
      <w:r>
        <w:rPr>
          <w:spacing w:val="-2"/>
        </w:rPr>
        <w:t xml:space="preserve"> </w:t>
      </w:r>
      <w:r>
        <w:t>to</w:t>
      </w:r>
      <w:r>
        <w:rPr>
          <w:spacing w:val="-3"/>
        </w:rPr>
        <w:t xml:space="preserve"> </w:t>
      </w:r>
      <w:r>
        <w:t>the</w:t>
      </w:r>
      <w:r>
        <w:rPr>
          <w:spacing w:val="-2"/>
        </w:rPr>
        <w:t xml:space="preserve"> </w:t>
      </w:r>
      <w:r>
        <w:t>SECC</w:t>
      </w:r>
      <w:r>
        <w:rPr>
          <w:spacing w:val="-7"/>
        </w:rPr>
        <w:t xml:space="preserve"> </w:t>
      </w:r>
      <w:r>
        <w:t>Treasurer.</w:t>
      </w:r>
      <w:r>
        <w:rPr>
          <w:spacing w:val="-6"/>
        </w:rPr>
        <w:t xml:space="preserve"> </w:t>
      </w:r>
      <w:r>
        <w:t>These</w:t>
      </w:r>
      <w:r>
        <w:rPr>
          <w:spacing w:val="-3"/>
        </w:rPr>
        <w:t xml:space="preserve"> </w:t>
      </w:r>
      <w:r>
        <w:t>fees</w:t>
      </w:r>
      <w:r>
        <w:rPr>
          <w:spacing w:val="-58"/>
        </w:rPr>
        <w:t xml:space="preserve"> </w:t>
      </w:r>
      <w:r>
        <w:t>will not</w:t>
      </w:r>
      <w:r>
        <w:rPr>
          <w:spacing w:val="-1"/>
        </w:rPr>
        <w:t xml:space="preserve"> </w:t>
      </w:r>
      <w:r>
        <w:t>be prorated.</w:t>
      </w:r>
    </w:p>
    <w:p w14:paraId="709C326C" w14:textId="77777777" w:rsidR="00F621CB" w:rsidRDefault="00F621CB">
      <w:pPr>
        <w:pStyle w:val="BodyText"/>
        <w:ind w:left="0"/>
        <w:rPr>
          <w:sz w:val="20"/>
        </w:rPr>
      </w:pPr>
    </w:p>
    <w:p w14:paraId="33474CB3" w14:textId="7902A9F7" w:rsidR="00F621CB" w:rsidRDefault="007734AA">
      <w:pPr>
        <w:pStyle w:val="BodyText"/>
        <w:spacing w:line="218" w:lineRule="auto"/>
        <w:ind w:right="547"/>
      </w:pPr>
      <w:r>
        <w:t xml:space="preserve">Additionally, there is a sports participation fee of </w:t>
      </w:r>
      <w:r w:rsidRPr="00A43E2D">
        <w:rPr>
          <w:highlight w:val="yellow"/>
        </w:rPr>
        <w:t>$</w:t>
      </w:r>
      <w:r w:rsidR="00A43E2D" w:rsidRPr="00A43E2D">
        <w:rPr>
          <w:highlight w:val="yellow"/>
        </w:rPr>
        <w:t>75</w:t>
      </w:r>
      <w:r w:rsidRPr="00371DDE">
        <w:t xml:space="preserve"> </w:t>
      </w:r>
      <w:r>
        <w:t>per team per year. This will be due at the</w:t>
      </w:r>
      <w:r>
        <w:rPr>
          <w:spacing w:val="1"/>
        </w:rPr>
        <w:t xml:space="preserve"> </w:t>
      </w:r>
      <w:r>
        <w:t>beginning of each sport season. Schools who have not paid their sports participation fee will not be</w:t>
      </w:r>
      <w:r>
        <w:rPr>
          <w:spacing w:val="-59"/>
        </w:rPr>
        <w:t xml:space="preserve"> </w:t>
      </w:r>
      <w:r>
        <w:t>permitted to participate in the Championship Tournament or future sports seasons until this fee is</w:t>
      </w:r>
      <w:r>
        <w:rPr>
          <w:spacing w:val="1"/>
        </w:rPr>
        <w:t xml:space="preserve"> </w:t>
      </w:r>
      <w:r>
        <w:t>brought current. Fees are subject to change. These fees are used to offset the cost of trophies,</w:t>
      </w:r>
      <w:r>
        <w:rPr>
          <w:spacing w:val="1"/>
        </w:rPr>
        <w:t xml:space="preserve"> </w:t>
      </w:r>
      <w:r>
        <w:t>referees and</w:t>
      </w:r>
      <w:r>
        <w:rPr>
          <w:spacing w:val="-1"/>
        </w:rPr>
        <w:t xml:space="preserve"> </w:t>
      </w:r>
      <w:r>
        <w:t>other</w:t>
      </w:r>
      <w:r>
        <w:rPr>
          <w:spacing w:val="-1"/>
        </w:rPr>
        <w:t xml:space="preserve"> </w:t>
      </w:r>
      <w:r>
        <w:t>tournament</w:t>
      </w:r>
      <w:r>
        <w:rPr>
          <w:spacing w:val="-1"/>
        </w:rPr>
        <w:t xml:space="preserve"> </w:t>
      </w:r>
      <w:r>
        <w:t>costs.</w:t>
      </w:r>
    </w:p>
    <w:p w14:paraId="75B20444" w14:textId="67B0CD4E" w:rsidR="00F621CB" w:rsidRPr="00371DDE" w:rsidRDefault="007734AA">
      <w:pPr>
        <w:pStyle w:val="ListParagraph"/>
        <w:numPr>
          <w:ilvl w:val="1"/>
          <w:numId w:val="9"/>
        </w:numPr>
        <w:tabs>
          <w:tab w:val="left" w:pos="839"/>
          <w:tab w:val="left" w:pos="840"/>
        </w:tabs>
        <w:spacing w:before="93" w:line="213" w:lineRule="auto"/>
        <w:ind w:right="580"/>
        <w:rPr>
          <w:highlight w:val="yellow"/>
        </w:rPr>
      </w:pPr>
      <w:r>
        <w:t xml:space="preserve">Regular Season admission fees shall be no more than </w:t>
      </w:r>
      <w:r w:rsidRPr="00371DDE">
        <w:rPr>
          <w:highlight w:val="yellow"/>
        </w:rPr>
        <w:t>$</w:t>
      </w:r>
      <w:r w:rsidR="00A43E2D" w:rsidRPr="00A43E2D">
        <w:rPr>
          <w:highlight w:val="yellow"/>
        </w:rPr>
        <w:t>8</w:t>
      </w:r>
      <w:r w:rsidRPr="00371DDE">
        <w:t xml:space="preserve"> </w:t>
      </w:r>
      <w:r>
        <w:t xml:space="preserve">per student and </w:t>
      </w:r>
      <w:r w:rsidRPr="00371DDE">
        <w:rPr>
          <w:highlight w:val="yellow"/>
        </w:rPr>
        <w:t>$</w:t>
      </w:r>
      <w:r w:rsidR="00A43E2D" w:rsidRPr="00A43E2D">
        <w:rPr>
          <w:highlight w:val="yellow"/>
        </w:rPr>
        <w:t>10</w:t>
      </w:r>
      <w:r>
        <w:t xml:space="preserve"> per adult. The</w:t>
      </w:r>
      <w:r>
        <w:rPr>
          <w:spacing w:val="1"/>
        </w:rPr>
        <w:t xml:space="preserve"> </w:t>
      </w:r>
      <w:r>
        <w:t>Conference Board will determine Jamboree, District or SECC Tournament fees. During the regular</w:t>
      </w:r>
      <w:r>
        <w:rPr>
          <w:spacing w:val="-59"/>
        </w:rPr>
        <w:t xml:space="preserve"> </w:t>
      </w:r>
      <w:r>
        <w:t>season,</w:t>
      </w:r>
      <w:r>
        <w:rPr>
          <w:spacing w:val="-3"/>
        </w:rPr>
        <w:t xml:space="preserve"> </w:t>
      </w:r>
      <w:r>
        <w:t>coaches</w:t>
      </w:r>
      <w:r>
        <w:rPr>
          <w:spacing w:val="-1"/>
        </w:rPr>
        <w:t xml:space="preserve"> </w:t>
      </w:r>
      <w:r>
        <w:t>and</w:t>
      </w:r>
      <w:r>
        <w:rPr>
          <w:spacing w:val="-2"/>
        </w:rPr>
        <w:t xml:space="preserve"> </w:t>
      </w:r>
      <w:r>
        <w:t>players</w:t>
      </w:r>
      <w:r>
        <w:rPr>
          <w:spacing w:val="-3"/>
        </w:rPr>
        <w:t xml:space="preserve"> </w:t>
      </w:r>
      <w:r>
        <w:t>are</w:t>
      </w:r>
      <w:r>
        <w:rPr>
          <w:spacing w:val="-1"/>
        </w:rPr>
        <w:t xml:space="preserve"> </w:t>
      </w:r>
      <w:r>
        <w:t>able</w:t>
      </w:r>
      <w:r>
        <w:rPr>
          <w:spacing w:val="-2"/>
        </w:rPr>
        <w:t xml:space="preserve"> </w:t>
      </w:r>
      <w:r>
        <w:t>to</w:t>
      </w:r>
      <w:r>
        <w:rPr>
          <w:spacing w:val="-1"/>
        </w:rPr>
        <w:t xml:space="preserve"> </w:t>
      </w:r>
      <w:r>
        <w:t>go</w:t>
      </w:r>
      <w:r>
        <w:rPr>
          <w:spacing w:val="-2"/>
        </w:rPr>
        <w:t xml:space="preserve"> </w:t>
      </w:r>
      <w:r>
        <w:t>to</w:t>
      </w:r>
      <w:r>
        <w:rPr>
          <w:spacing w:val="-1"/>
        </w:rPr>
        <w:t xml:space="preserve"> </w:t>
      </w:r>
      <w:r>
        <w:t>games</w:t>
      </w:r>
      <w:r>
        <w:rPr>
          <w:spacing w:val="-2"/>
        </w:rPr>
        <w:t xml:space="preserve"> </w:t>
      </w:r>
      <w:r>
        <w:t>without</w:t>
      </w:r>
      <w:r>
        <w:rPr>
          <w:spacing w:val="-2"/>
        </w:rPr>
        <w:t xml:space="preserve"> </w:t>
      </w:r>
      <w:r>
        <w:t>charge.</w:t>
      </w:r>
      <w:r>
        <w:rPr>
          <w:spacing w:val="-3"/>
        </w:rPr>
        <w:t xml:space="preserve"> </w:t>
      </w:r>
      <w:r>
        <w:t>Each</w:t>
      </w:r>
      <w:r>
        <w:rPr>
          <w:spacing w:val="-1"/>
        </w:rPr>
        <w:t xml:space="preserve"> </w:t>
      </w:r>
      <w:r>
        <w:t>team</w:t>
      </w:r>
      <w:r>
        <w:rPr>
          <w:spacing w:val="-3"/>
        </w:rPr>
        <w:t xml:space="preserve"> </w:t>
      </w:r>
      <w:r>
        <w:t>is</w:t>
      </w:r>
      <w:r>
        <w:rPr>
          <w:spacing w:val="-1"/>
        </w:rPr>
        <w:t xml:space="preserve"> </w:t>
      </w:r>
      <w:r>
        <w:t>limited</w:t>
      </w:r>
      <w:r>
        <w:rPr>
          <w:spacing w:val="-2"/>
        </w:rPr>
        <w:t xml:space="preserve"> </w:t>
      </w:r>
      <w:r>
        <w:t>to</w:t>
      </w:r>
      <w:r>
        <w:rPr>
          <w:spacing w:val="-2"/>
        </w:rPr>
        <w:t xml:space="preserve"> </w:t>
      </w:r>
      <w:r>
        <w:t>three</w:t>
      </w:r>
      <w:r>
        <w:rPr>
          <w:spacing w:val="-58"/>
        </w:rPr>
        <w:t xml:space="preserve"> </w:t>
      </w:r>
      <w:r>
        <w:t>unpaid coaches and one bus driver. These can be head coaches, assistant coaches, and\or</w:t>
      </w:r>
      <w:r>
        <w:rPr>
          <w:spacing w:val="1"/>
        </w:rPr>
        <w:t xml:space="preserve"> </w:t>
      </w:r>
      <w:r>
        <w:t xml:space="preserve">statisticians. However, to offset the cost of referees, all players will be charged </w:t>
      </w:r>
      <w:r w:rsidRPr="00371DDE">
        <w:rPr>
          <w:highlight w:val="yellow"/>
        </w:rPr>
        <w:t>$1</w:t>
      </w:r>
      <w:r w:rsidRPr="00913705">
        <w:rPr>
          <w:color w:val="FF0000"/>
        </w:rPr>
        <w:t xml:space="preserve"> </w:t>
      </w:r>
      <w:r>
        <w:t xml:space="preserve">and coaches </w:t>
      </w:r>
      <w:r w:rsidRPr="00371DDE">
        <w:rPr>
          <w:highlight w:val="yellow"/>
        </w:rPr>
        <w:t>$2</w:t>
      </w:r>
      <w:r>
        <w:rPr>
          <w:spacing w:val="1"/>
        </w:rPr>
        <w:t xml:space="preserve"> </w:t>
      </w:r>
      <w:r>
        <w:t xml:space="preserve">for Jamborees and SECC Playoffs. </w:t>
      </w:r>
      <w:r w:rsidRPr="00371DDE">
        <w:rPr>
          <w:highlight w:val="yellow"/>
        </w:rPr>
        <w:t>The Playoff gate fees shall be $</w:t>
      </w:r>
      <w:r w:rsidR="00A43E2D">
        <w:rPr>
          <w:highlight w:val="yellow"/>
        </w:rPr>
        <w:t>8</w:t>
      </w:r>
      <w:r w:rsidRPr="00371DDE">
        <w:rPr>
          <w:highlight w:val="yellow"/>
        </w:rPr>
        <w:t>/students - $</w:t>
      </w:r>
      <w:r w:rsidR="00A43E2D">
        <w:rPr>
          <w:highlight w:val="yellow"/>
        </w:rPr>
        <w:t>10</w:t>
      </w:r>
      <w:r w:rsidRPr="00371DDE">
        <w:rPr>
          <w:highlight w:val="yellow"/>
        </w:rPr>
        <w:t xml:space="preserve"> Adults - 3 yrs</w:t>
      </w:r>
      <w:r w:rsidRPr="00371DDE">
        <w:rPr>
          <w:spacing w:val="1"/>
          <w:highlight w:val="yellow"/>
        </w:rPr>
        <w:t xml:space="preserve"> </w:t>
      </w:r>
      <w:r w:rsidRPr="00371DDE">
        <w:rPr>
          <w:highlight w:val="yellow"/>
        </w:rPr>
        <w:t>and under</w:t>
      </w:r>
      <w:r w:rsidRPr="00371DDE">
        <w:rPr>
          <w:spacing w:val="-1"/>
          <w:highlight w:val="yellow"/>
        </w:rPr>
        <w:t xml:space="preserve"> </w:t>
      </w:r>
      <w:r w:rsidRPr="00371DDE">
        <w:rPr>
          <w:highlight w:val="yellow"/>
        </w:rPr>
        <w:t>are</w:t>
      </w:r>
      <w:r w:rsidRPr="00371DDE">
        <w:rPr>
          <w:spacing w:val="-2"/>
          <w:highlight w:val="yellow"/>
        </w:rPr>
        <w:t xml:space="preserve"> </w:t>
      </w:r>
      <w:r w:rsidRPr="00371DDE">
        <w:rPr>
          <w:highlight w:val="yellow"/>
        </w:rPr>
        <w:t>free.</w:t>
      </w:r>
    </w:p>
    <w:p w14:paraId="495AA235" w14:textId="77777777" w:rsidR="00F621CB" w:rsidRDefault="00F621CB">
      <w:pPr>
        <w:pStyle w:val="BodyText"/>
        <w:spacing w:before="1"/>
        <w:ind w:left="0"/>
        <w:rPr>
          <w:sz w:val="20"/>
        </w:rPr>
      </w:pPr>
    </w:p>
    <w:p w14:paraId="350DAEAF" w14:textId="77777777" w:rsidR="00F621CB" w:rsidRDefault="007734AA">
      <w:pPr>
        <w:pStyle w:val="ListParagraph"/>
        <w:numPr>
          <w:ilvl w:val="1"/>
          <w:numId w:val="9"/>
        </w:numPr>
        <w:tabs>
          <w:tab w:val="left" w:pos="839"/>
          <w:tab w:val="left" w:pos="840"/>
        </w:tabs>
        <w:spacing w:line="216" w:lineRule="auto"/>
        <w:ind w:right="1153"/>
      </w:pPr>
      <w:r>
        <w:rPr>
          <w:spacing w:val="-1"/>
          <w:position w:val="1"/>
        </w:rPr>
        <w:t xml:space="preserve">Every school is encouraged to have an administrator </w:t>
      </w:r>
      <w:r>
        <w:rPr>
          <w:position w:val="1"/>
        </w:rPr>
        <w:t>present at each event. To encourage</w:t>
      </w:r>
      <w:r>
        <w:rPr>
          <w:spacing w:val="1"/>
          <w:position w:val="1"/>
        </w:rPr>
        <w:t xml:space="preserve"> </w:t>
      </w:r>
      <w:r>
        <w:t>participation,</w:t>
      </w:r>
      <w:r>
        <w:rPr>
          <w:spacing w:val="-3"/>
        </w:rPr>
        <w:t xml:space="preserve"> </w:t>
      </w:r>
      <w:r>
        <w:t>pastors,</w:t>
      </w:r>
      <w:r>
        <w:rPr>
          <w:spacing w:val="-2"/>
        </w:rPr>
        <w:t xml:space="preserve"> </w:t>
      </w:r>
      <w:r>
        <w:t>principals,</w:t>
      </w:r>
      <w:r>
        <w:rPr>
          <w:spacing w:val="-2"/>
        </w:rPr>
        <w:t xml:space="preserve"> </w:t>
      </w:r>
      <w:r>
        <w:t>and</w:t>
      </w:r>
      <w:r>
        <w:rPr>
          <w:spacing w:val="-1"/>
        </w:rPr>
        <w:t xml:space="preserve"> </w:t>
      </w:r>
      <w:r>
        <w:t>athletic</w:t>
      </w:r>
      <w:r>
        <w:rPr>
          <w:spacing w:val="-1"/>
        </w:rPr>
        <w:t xml:space="preserve"> </w:t>
      </w:r>
      <w:r>
        <w:t>directors</w:t>
      </w:r>
      <w:r>
        <w:rPr>
          <w:spacing w:val="-2"/>
        </w:rPr>
        <w:t xml:space="preserve"> </w:t>
      </w:r>
      <w:r>
        <w:t>will</w:t>
      </w:r>
      <w:r>
        <w:rPr>
          <w:spacing w:val="-1"/>
        </w:rPr>
        <w:t xml:space="preserve"> </w:t>
      </w:r>
      <w:r>
        <w:t>be</w:t>
      </w:r>
      <w:r>
        <w:rPr>
          <w:spacing w:val="-2"/>
        </w:rPr>
        <w:t xml:space="preserve"> </w:t>
      </w:r>
      <w:r>
        <w:t>admitted</w:t>
      </w:r>
      <w:r>
        <w:rPr>
          <w:spacing w:val="-1"/>
        </w:rPr>
        <w:t xml:space="preserve"> </w:t>
      </w:r>
      <w:r>
        <w:t>to</w:t>
      </w:r>
      <w:r>
        <w:rPr>
          <w:spacing w:val="-1"/>
        </w:rPr>
        <w:t xml:space="preserve"> </w:t>
      </w:r>
      <w:r>
        <w:t>all</w:t>
      </w:r>
      <w:r>
        <w:rPr>
          <w:spacing w:val="-1"/>
        </w:rPr>
        <w:t xml:space="preserve"> </w:t>
      </w:r>
      <w:r>
        <w:t>SECC</w:t>
      </w:r>
      <w:r>
        <w:rPr>
          <w:spacing w:val="-1"/>
        </w:rPr>
        <w:t xml:space="preserve"> </w:t>
      </w:r>
      <w:r>
        <w:t>events</w:t>
      </w:r>
      <w:r>
        <w:rPr>
          <w:spacing w:val="-2"/>
        </w:rPr>
        <w:t xml:space="preserve"> </w:t>
      </w:r>
      <w:r>
        <w:t>for</w:t>
      </w:r>
      <w:r>
        <w:rPr>
          <w:spacing w:val="-58"/>
        </w:rPr>
        <w:t xml:space="preserve"> </w:t>
      </w:r>
      <w:r>
        <w:t>free.</w:t>
      </w:r>
    </w:p>
    <w:p w14:paraId="68F34AD6" w14:textId="77777777" w:rsidR="00F621CB" w:rsidRDefault="00F621CB">
      <w:pPr>
        <w:pStyle w:val="BodyText"/>
        <w:ind w:left="0"/>
      </w:pPr>
    </w:p>
    <w:p w14:paraId="588AD6B9" w14:textId="77777777" w:rsidR="00F621CB" w:rsidRDefault="007734AA">
      <w:pPr>
        <w:pStyle w:val="ListParagraph"/>
        <w:numPr>
          <w:ilvl w:val="1"/>
          <w:numId w:val="9"/>
        </w:numPr>
        <w:tabs>
          <w:tab w:val="left" w:pos="839"/>
          <w:tab w:val="left" w:pos="840"/>
        </w:tabs>
        <w:spacing w:line="216" w:lineRule="auto"/>
        <w:ind w:right="480"/>
      </w:pPr>
      <w:r>
        <w:rPr>
          <w:spacing w:val="-1"/>
          <w:position w:val="1"/>
        </w:rPr>
        <w:t>Accountability</w:t>
      </w:r>
      <w:r>
        <w:rPr>
          <w:position w:val="1"/>
        </w:rPr>
        <w:t xml:space="preserve"> </w:t>
      </w:r>
      <w:r>
        <w:rPr>
          <w:spacing w:val="-1"/>
          <w:position w:val="1"/>
        </w:rPr>
        <w:t>is</w:t>
      </w:r>
      <w:r>
        <w:rPr>
          <w:position w:val="1"/>
        </w:rPr>
        <w:t xml:space="preserve"> </w:t>
      </w:r>
      <w:r>
        <w:rPr>
          <w:spacing w:val="-1"/>
          <w:position w:val="1"/>
        </w:rPr>
        <w:t>a</w:t>
      </w:r>
      <w:r>
        <w:rPr>
          <w:position w:val="1"/>
        </w:rPr>
        <w:t xml:space="preserve"> </w:t>
      </w:r>
      <w:r>
        <w:rPr>
          <w:spacing w:val="-1"/>
          <w:position w:val="1"/>
        </w:rPr>
        <w:t>Scriptural</w:t>
      </w:r>
      <w:r>
        <w:rPr>
          <w:position w:val="1"/>
        </w:rPr>
        <w:t xml:space="preserve"> </w:t>
      </w:r>
      <w:r>
        <w:rPr>
          <w:spacing w:val="-1"/>
          <w:position w:val="1"/>
        </w:rPr>
        <w:t>principle.</w:t>
      </w:r>
      <w:r>
        <w:rPr>
          <w:spacing w:val="-3"/>
          <w:position w:val="1"/>
        </w:rPr>
        <w:t xml:space="preserve"> </w:t>
      </w:r>
      <w:r>
        <w:rPr>
          <w:position w:val="1"/>
        </w:rPr>
        <w:t>The Conference</w:t>
      </w:r>
      <w:r>
        <w:rPr>
          <w:spacing w:val="-4"/>
          <w:position w:val="1"/>
        </w:rPr>
        <w:t xml:space="preserve"> </w:t>
      </w:r>
      <w:r>
        <w:rPr>
          <w:position w:val="1"/>
        </w:rPr>
        <w:t>Treasurer</w:t>
      </w:r>
      <w:r>
        <w:rPr>
          <w:spacing w:val="-1"/>
          <w:position w:val="1"/>
        </w:rPr>
        <w:t xml:space="preserve"> </w:t>
      </w:r>
      <w:r>
        <w:rPr>
          <w:position w:val="1"/>
        </w:rPr>
        <w:t>is to</w:t>
      </w:r>
      <w:r>
        <w:rPr>
          <w:spacing w:val="1"/>
          <w:position w:val="1"/>
        </w:rPr>
        <w:t xml:space="preserve"> </w:t>
      </w:r>
      <w:r>
        <w:rPr>
          <w:position w:val="1"/>
        </w:rPr>
        <w:t>give a financial report</w:t>
      </w:r>
      <w:r>
        <w:rPr>
          <w:spacing w:val="-1"/>
          <w:position w:val="1"/>
        </w:rPr>
        <w:t xml:space="preserve"> </w:t>
      </w:r>
      <w:r>
        <w:rPr>
          <w:position w:val="1"/>
        </w:rPr>
        <w:t>at</w:t>
      </w:r>
      <w:r>
        <w:rPr>
          <w:spacing w:val="-20"/>
          <w:position w:val="1"/>
        </w:rPr>
        <w:t xml:space="preserve"> </w:t>
      </w:r>
      <w:r>
        <w:rPr>
          <w:position w:val="1"/>
        </w:rPr>
        <w:t>each</w:t>
      </w:r>
      <w:r>
        <w:rPr>
          <w:spacing w:val="-59"/>
          <w:position w:val="1"/>
        </w:rPr>
        <w:t xml:space="preserve"> </w:t>
      </w:r>
      <w:r>
        <w:rPr>
          <w:w w:val="95"/>
        </w:rPr>
        <w:t>meeting</w:t>
      </w:r>
      <w:r>
        <w:rPr>
          <w:spacing w:val="20"/>
          <w:w w:val="95"/>
        </w:rPr>
        <w:t xml:space="preserve"> </w:t>
      </w:r>
      <w:r>
        <w:rPr>
          <w:w w:val="95"/>
        </w:rPr>
        <w:t>so</w:t>
      </w:r>
      <w:r>
        <w:rPr>
          <w:spacing w:val="20"/>
          <w:w w:val="95"/>
        </w:rPr>
        <w:t xml:space="preserve"> </w:t>
      </w:r>
      <w:r>
        <w:rPr>
          <w:w w:val="95"/>
        </w:rPr>
        <w:t>that</w:t>
      </w:r>
      <w:r>
        <w:rPr>
          <w:spacing w:val="19"/>
          <w:w w:val="95"/>
        </w:rPr>
        <w:t xml:space="preserve"> </w:t>
      </w:r>
      <w:r>
        <w:rPr>
          <w:w w:val="95"/>
        </w:rPr>
        <w:t>every</w:t>
      </w:r>
      <w:r>
        <w:rPr>
          <w:spacing w:val="19"/>
          <w:w w:val="95"/>
        </w:rPr>
        <w:t xml:space="preserve"> </w:t>
      </w:r>
      <w:r>
        <w:rPr>
          <w:w w:val="95"/>
        </w:rPr>
        <w:t>school</w:t>
      </w:r>
      <w:r>
        <w:rPr>
          <w:spacing w:val="21"/>
          <w:w w:val="95"/>
        </w:rPr>
        <w:t xml:space="preserve"> </w:t>
      </w:r>
      <w:r>
        <w:rPr>
          <w:w w:val="95"/>
        </w:rPr>
        <w:t>may</w:t>
      </w:r>
      <w:r>
        <w:rPr>
          <w:spacing w:val="20"/>
          <w:w w:val="95"/>
        </w:rPr>
        <w:t xml:space="preserve"> </w:t>
      </w:r>
      <w:r>
        <w:rPr>
          <w:w w:val="95"/>
        </w:rPr>
        <w:t>know</w:t>
      </w:r>
      <w:r>
        <w:rPr>
          <w:spacing w:val="20"/>
          <w:w w:val="95"/>
        </w:rPr>
        <w:t xml:space="preserve"> </w:t>
      </w:r>
      <w:r>
        <w:rPr>
          <w:w w:val="95"/>
        </w:rPr>
        <w:t>the</w:t>
      </w:r>
      <w:r>
        <w:rPr>
          <w:spacing w:val="21"/>
          <w:w w:val="95"/>
        </w:rPr>
        <w:t xml:space="preserve"> </w:t>
      </w:r>
      <w:r>
        <w:rPr>
          <w:w w:val="95"/>
        </w:rPr>
        <w:t>deposits,</w:t>
      </w:r>
      <w:r>
        <w:rPr>
          <w:spacing w:val="19"/>
          <w:w w:val="95"/>
        </w:rPr>
        <w:t xml:space="preserve"> </w:t>
      </w:r>
      <w:r>
        <w:rPr>
          <w:w w:val="95"/>
        </w:rPr>
        <w:t>disbursements,</w:t>
      </w:r>
      <w:r>
        <w:rPr>
          <w:spacing w:val="19"/>
          <w:w w:val="95"/>
        </w:rPr>
        <w:t xml:space="preserve"> </w:t>
      </w:r>
      <w:r>
        <w:rPr>
          <w:w w:val="95"/>
        </w:rPr>
        <w:t>and</w:t>
      </w:r>
      <w:r>
        <w:rPr>
          <w:spacing w:val="20"/>
          <w:w w:val="95"/>
        </w:rPr>
        <w:t xml:space="preserve"> </w:t>
      </w:r>
      <w:r>
        <w:rPr>
          <w:w w:val="95"/>
        </w:rPr>
        <w:t>account</w:t>
      </w:r>
      <w:r>
        <w:rPr>
          <w:spacing w:val="-6"/>
          <w:w w:val="95"/>
        </w:rPr>
        <w:t xml:space="preserve"> </w:t>
      </w:r>
      <w:r>
        <w:rPr>
          <w:w w:val="95"/>
        </w:rPr>
        <w:t>balances.</w:t>
      </w:r>
    </w:p>
    <w:p w14:paraId="615C4F05" w14:textId="77777777" w:rsidR="00F621CB" w:rsidRDefault="00F621CB">
      <w:pPr>
        <w:pStyle w:val="BodyText"/>
        <w:ind w:left="0"/>
        <w:rPr>
          <w:sz w:val="24"/>
        </w:rPr>
      </w:pPr>
    </w:p>
    <w:p w14:paraId="2D506E86" w14:textId="77777777" w:rsidR="00F621CB" w:rsidRDefault="00F621CB">
      <w:pPr>
        <w:pStyle w:val="BodyText"/>
        <w:spacing w:before="4"/>
        <w:ind w:left="0"/>
        <w:rPr>
          <w:sz w:val="24"/>
        </w:rPr>
      </w:pPr>
    </w:p>
    <w:p w14:paraId="01ACE040" w14:textId="77777777" w:rsidR="00F621CB" w:rsidRDefault="007734AA">
      <w:pPr>
        <w:ind w:left="120"/>
        <w:rPr>
          <w:b/>
          <w:sz w:val="28"/>
        </w:rPr>
      </w:pPr>
      <w:r>
        <w:rPr>
          <w:spacing w:val="-1"/>
          <w:sz w:val="28"/>
          <w:u w:val="thick"/>
        </w:rPr>
        <w:t>BYLAW,</w:t>
      </w:r>
      <w:r>
        <w:rPr>
          <w:spacing w:val="-18"/>
          <w:sz w:val="28"/>
          <w:u w:val="thick"/>
        </w:rPr>
        <w:t xml:space="preserve"> </w:t>
      </w:r>
      <w:r>
        <w:rPr>
          <w:spacing w:val="-1"/>
          <w:sz w:val="28"/>
          <w:u w:val="thick"/>
        </w:rPr>
        <w:t>ARTICLE</w:t>
      </w:r>
      <w:r>
        <w:rPr>
          <w:spacing w:val="-2"/>
          <w:sz w:val="28"/>
          <w:u w:val="thick"/>
        </w:rPr>
        <w:t xml:space="preserve"> </w:t>
      </w:r>
      <w:r>
        <w:rPr>
          <w:spacing w:val="-1"/>
          <w:sz w:val="28"/>
          <w:u w:val="thick"/>
        </w:rPr>
        <w:t>VI</w:t>
      </w:r>
      <w:r>
        <w:rPr>
          <w:spacing w:val="-3"/>
          <w:sz w:val="28"/>
          <w:u w:val="thick"/>
        </w:rPr>
        <w:t xml:space="preserve"> </w:t>
      </w:r>
      <w:r>
        <w:rPr>
          <w:spacing w:val="-1"/>
          <w:sz w:val="28"/>
          <w:u w:val="thick"/>
        </w:rPr>
        <w:t>-</w:t>
      </w:r>
      <w:r>
        <w:rPr>
          <w:spacing w:val="-2"/>
          <w:sz w:val="28"/>
          <w:u w:val="thick"/>
        </w:rPr>
        <w:t xml:space="preserve"> </w:t>
      </w:r>
      <w:r>
        <w:rPr>
          <w:b/>
          <w:spacing w:val="-1"/>
          <w:sz w:val="28"/>
          <w:u w:val="thick"/>
        </w:rPr>
        <w:t>ELIGIBILITY</w:t>
      </w:r>
    </w:p>
    <w:p w14:paraId="6023BB5C" w14:textId="77777777" w:rsidR="00F621CB" w:rsidRDefault="00F621CB">
      <w:pPr>
        <w:pStyle w:val="BodyText"/>
        <w:spacing w:before="11"/>
        <w:ind w:left="0"/>
        <w:rPr>
          <w:b/>
          <w:sz w:val="14"/>
        </w:rPr>
      </w:pPr>
    </w:p>
    <w:p w14:paraId="55D79688" w14:textId="77777777" w:rsidR="00F621CB" w:rsidRDefault="007734AA">
      <w:pPr>
        <w:pStyle w:val="Heading1"/>
        <w:numPr>
          <w:ilvl w:val="0"/>
          <w:numId w:val="8"/>
        </w:numPr>
        <w:tabs>
          <w:tab w:val="left" w:pos="839"/>
          <w:tab w:val="left" w:pos="840"/>
        </w:tabs>
        <w:spacing w:before="92"/>
      </w:pPr>
      <w:r>
        <w:lastRenderedPageBreak/>
        <w:t>Eligibility</w:t>
      </w:r>
      <w:r>
        <w:rPr>
          <w:spacing w:val="-1"/>
        </w:rPr>
        <w:t xml:space="preserve"> </w:t>
      </w:r>
      <w:r>
        <w:t>of</w:t>
      </w:r>
      <w:r>
        <w:rPr>
          <w:spacing w:val="-6"/>
        </w:rPr>
        <w:t xml:space="preserve"> </w:t>
      </w:r>
      <w:r>
        <w:t>Students</w:t>
      </w:r>
    </w:p>
    <w:p w14:paraId="4AB6D5A5" w14:textId="58FBE106" w:rsidR="00F621CB" w:rsidRDefault="007734AA">
      <w:pPr>
        <w:pStyle w:val="ListParagraph"/>
        <w:numPr>
          <w:ilvl w:val="1"/>
          <w:numId w:val="8"/>
        </w:numPr>
        <w:tabs>
          <w:tab w:val="left" w:pos="839"/>
          <w:tab w:val="left" w:pos="840"/>
        </w:tabs>
        <w:spacing w:before="228" w:line="216" w:lineRule="auto"/>
        <w:ind w:right="255"/>
      </w:pPr>
      <w:r>
        <w:rPr>
          <w:spacing w:val="-1"/>
        </w:rPr>
        <w:t>In</w:t>
      </w:r>
      <w:r>
        <w:t xml:space="preserve"> </w:t>
      </w:r>
      <w:r>
        <w:rPr>
          <w:spacing w:val="-1"/>
        </w:rPr>
        <w:t>order to</w:t>
      </w:r>
      <w:r>
        <w:t xml:space="preserve"> </w:t>
      </w:r>
      <w:r>
        <w:rPr>
          <w:spacing w:val="-1"/>
        </w:rPr>
        <w:t>represent a</w:t>
      </w:r>
      <w:r>
        <w:rPr>
          <w:spacing w:val="1"/>
        </w:rPr>
        <w:t xml:space="preserve"> </w:t>
      </w:r>
      <w:r>
        <w:rPr>
          <w:spacing w:val="-1"/>
        </w:rPr>
        <w:t xml:space="preserve">member </w:t>
      </w:r>
      <w:r>
        <w:t>or</w:t>
      </w:r>
      <w:r>
        <w:rPr>
          <w:spacing w:val="-1"/>
        </w:rPr>
        <w:t xml:space="preserve"> </w:t>
      </w:r>
      <w:r>
        <w:t>probationary</w:t>
      </w:r>
      <w:r>
        <w:rPr>
          <w:spacing w:val="-1"/>
        </w:rPr>
        <w:t xml:space="preserve"> </w:t>
      </w:r>
      <w:r>
        <w:t>school</w:t>
      </w:r>
      <w:r>
        <w:rPr>
          <w:spacing w:val="1"/>
        </w:rPr>
        <w:t xml:space="preserve"> </w:t>
      </w:r>
      <w:r>
        <w:t>in any SECC athletic</w:t>
      </w:r>
      <w:r>
        <w:rPr>
          <w:spacing w:val="1"/>
        </w:rPr>
        <w:t xml:space="preserve"> </w:t>
      </w:r>
      <w:r>
        <w:t>activity,</w:t>
      </w:r>
      <w:r>
        <w:rPr>
          <w:spacing w:val="-1"/>
        </w:rPr>
        <w:t xml:space="preserve"> </w:t>
      </w:r>
      <w:r>
        <w:t>a student</w:t>
      </w:r>
      <w:r>
        <w:rPr>
          <w:spacing w:val="-1"/>
        </w:rPr>
        <w:t xml:space="preserve"> </w:t>
      </w:r>
      <w:r>
        <w:t>must</w:t>
      </w:r>
      <w:r>
        <w:rPr>
          <w:spacing w:val="-28"/>
        </w:rPr>
        <w:t xml:space="preserve"> </w:t>
      </w:r>
      <w:r>
        <w:t>be</w:t>
      </w:r>
      <w:r>
        <w:rPr>
          <w:spacing w:val="-58"/>
        </w:rPr>
        <w:t xml:space="preserve"> </w:t>
      </w:r>
      <w:r>
        <w:t>a regularly attending student of that school. Students from an SECC sister school as well as home</w:t>
      </w:r>
      <w:r>
        <w:rPr>
          <w:spacing w:val="1"/>
        </w:rPr>
        <w:t xml:space="preserve"> </w:t>
      </w:r>
      <w:r>
        <w:t>school students may also participate in SECC athletics as Non-Attending Students with an SECC</w:t>
      </w:r>
      <w:r>
        <w:rPr>
          <w:spacing w:val="1"/>
        </w:rPr>
        <w:t xml:space="preserve"> </w:t>
      </w:r>
      <w:r>
        <w:t>school.</w:t>
      </w:r>
      <w:r w:rsidR="00C921EF">
        <w:t xml:space="preserve"> </w:t>
      </w:r>
    </w:p>
    <w:p w14:paraId="08AA7FB3" w14:textId="34D0DE1A" w:rsidR="00C921EF" w:rsidRDefault="00C921EF" w:rsidP="00691E2A">
      <w:pPr>
        <w:pStyle w:val="ListParagraph"/>
        <w:widowControl/>
        <w:numPr>
          <w:ilvl w:val="2"/>
          <w:numId w:val="24"/>
        </w:numPr>
        <w:autoSpaceDE/>
        <w:autoSpaceDN/>
        <w:spacing w:after="160" w:line="259" w:lineRule="auto"/>
        <w:contextualSpacing/>
      </w:pPr>
      <w:r w:rsidRPr="00691E2A">
        <w:rPr>
          <w:b/>
          <w:bCs/>
        </w:rPr>
        <w:t xml:space="preserve">Amendment- </w:t>
      </w:r>
      <w:r>
        <w:t xml:space="preserve">In order to represent a member or probationary school in any SECC athletic activity, a student must be a regularly attending student of that school.  Students from an SECC sister school as well as home school student may also participate in SECC athletics as Non-Attending Students with an SECC school.  Full-Time FLVA is not homeschool. </w:t>
      </w:r>
      <w:r w:rsidRPr="00691E2A">
        <w:rPr>
          <w:b/>
          <w:bCs/>
        </w:rPr>
        <w:t xml:space="preserve">The definition of homeschool does not include students who are taking FLVS full-time or any county public virtual education option. These are public school programs that are clearly defined on their websites. </w:t>
      </w:r>
      <w:r>
        <w:t xml:space="preserve">FLVS is not home school and don’t need to be added to the rosters and can’t play. Filling out homeschool when they are actually FLVS. </w:t>
      </w:r>
    </w:p>
    <w:p w14:paraId="194F46E7" w14:textId="5097AA36" w:rsidR="00F621CB" w:rsidRDefault="007734AA" w:rsidP="00691E2A">
      <w:pPr>
        <w:pStyle w:val="ListParagraph"/>
        <w:numPr>
          <w:ilvl w:val="1"/>
          <w:numId w:val="24"/>
        </w:numPr>
        <w:tabs>
          <w:tab w:val="left" w:pos="839"/>
          <w:tab w:val="left" w:pos="840"/>
        </w:tabs>
        <w:spacing w:before="1" w:line="218" w:lineRule="auto"/>
        <w:ind w:right="238"/>
      </w:pPr>
      <w:r>
        <w:t>Non-Attending Students must not participate with any other school’s athletics while participating in</w:t>
      </w:r>
      <w:r>
        <w:rPr>
          <w:spacing w:val="1"/>
        </w:rPr>
        <w:t xml:space="preserve"> </w:t>
      </w:r>
      <w:r>
        <w:t>SECC activities. Once a non-attending student is approved for participation in the SECC, he\she will</w:t>
      </w:r>
      <w:r>
        <w:rPr>
          <w:spacing w:val="1"/>
        </w:rPr>
        <w:t xml:space="preserve"> </w:t>
      </w:r>
      <w:r>
        <w:t>remain</w:t>
      </w:r>
      <w:r>
        <w:rPr>
          <w:spacing w:val="1"/>
        </w:rPr>
        <w:t xml:space="preserve"> </w:t>
      </w:r>
      <w:r>
        <w:t>an</w:t>
      </w:r>
      <w:r>
        <w:rPr>
          <w:spacing w:val="1"/>
        </w:rPr>
        <w:t xml:space="preserve"> </w:t>
      </w:r>
      <w:r>
        <w:t>approved</w:t>
      </w:r>
      <w:r>
        <w:rPr>
          <w:spacing w:val="1"/>
        </w:rPr>
        <w:t xml:space="preserve"> </w:t>
      </w:r>
      <w:r>
        <w:t>student</w:t>
      </w:r>
      <w:r>
        <w:rPr>
          <w:spacing w:val="1"/>
        </w:rPr>
        <w:t xml:space="preserve"> </w:t>
      </w:r>
      <w:r>
        <w:t>unless</w:t>
      </w:r>
      <w:r>
        <w:rPr>
          <w:spacing w:val="1"/>
        </w:rPr>
        <w:t xml:space="preserve"> </w:t>
      </w:r>
      <w:r>
        <w:t>disciplinary action</w:t>
      </w:r>
      <w:r>
        <w:rPr>
          <w:spacing w:val="1"/>
        </w:rPr>
        <w:t xml:space="preserve"> </w:t>
      </w:r>
      <w:r>
        <w:t>comes</w:t>
      </w:r>
      <w:r>
        <w:rPr>
          <w:spacing w:val="2"/>
        </w:rPr>
        <w:t xml:space="preserve"> </w:t>
      </w:r>
      <w:r>
        <w:t>or that student wishes</w:t>
      </w:r>
      <w:r>
        <w:rPr>
          <w:spacing w:val="2"/>
        </w:rPr>
        <w:t xml:space="preserve"> </w:t>
      </w:r>
      <w:r>
        <w:t>to</w:t>
      </w:r>
      <w:r>
        <w:rPr>
          <w:spacing w:val="1"/>
        </w:rPr>
        <w:t xml:space="preserve"> </w:t>
      </w:r>
      <w:r>
        <w:t>play</w:t>
      </w:r>
      <w:r>
        <w:rPr>
          <w:spacing w:val="1"/>
        </w:rPr>
        <w:t xml:space="preserve"> </w:t>
      </w:r>
      <w:r w:rsidR="00C921EF">
        <w:t>for another</w:t>
      </w:r>
      <w:r>
        <w:rPr>
          <w:spacing w:val="-58"/>
        </w:rPr>
        <w:t xml:space="preserve"> </w:t>
      </w:r>
      <w:r>
        <w:t>SECC school. In both cases, the student must reapply for approval to participate. Non-Attending</w:t>
      </w:r>
      <w:r>
        <w:rPr>
          <w:spacing w:val="1"/>
        </w:rPr>
        <w:t xml:space="preserve"> </w:t>
      </w:r>
      <w:r>
        <w:rPr>
          <w:spacing w:val="-1"/>
        </w:rPr>
        <w:t>Students</w:t>
      </w:r>
      <w:r>
        <w:t xml:space="preserve"> will be</w:t>
      </w:r>
      <w:r>
        <w:rPr>
          <w:spacing w:val="1"/>
        </w:rPr>
        <w:t xml:space="preserve"> </w:t>
      </w:r>
      <w:r>
        <w:t>eligible to participate</w:t>
      </w:r>
      <w:r>
        <w:rPr>
          <w:spacing w:val="1"/>
        </w:rPr>
        <w:t xml:space="preserve"> </w:t>
      </w:r>
      <w:r>
        <w:t>with member</w:t>
      </w:r>
      <w:r>
        <w:rPr>
          <w:spacing w:val="-1"/>
        </w:rPr>
        <w:t xml:space="preserve"> </w:t>
      </w:r>
      <w:r>
        <w:t>schools</w:t>
      </w:r>
      <w:r>
        <w:rPr>
          <w:spacing w:val="1"/>
        </w:rPr>
        <w:t xml:space="preserve"> </w:t>
      </w:r>
      <w:r>
        <w:t>providing they meet the following</w:t>
      </w:r>
      <w:r>
        <w:rPr>
          <w:spacing w:val="-40"/>
        </w:rPr>
        <w:t xml:space="preserve"> </w:t>
      </w:r>
      <w:r>
        <w:t>criteria:</w:t>
      </w:r>
    </w:p>
    <w:p w14:paraId="6569C969" w14:textId="77777777" w:rsidR="00691E2A" w:rsidRDefault="00691E2A" w:rsidP="00691E2A">
      <w:pPr>
        <w:pStyle w:val="ListParagraph"/>
        <w:tabs>
          <w:tab w:val="left" w:pos="839"/>
          <w:tab w:val="left" w:pos="840"/>
        </w:tabs>
        <w:spacing w:before="1" w:line="218" w:lineRule="auto"/>
        <w:ind w:left="720" w:right="238" w:firstLine="0"/>
      </w:pPr>
    </w:p>
    <w:p w14:paraId="11B64AB1" w14:textId="77777777" w:rsidR="00825527" w:rsidRDefault="00825527" w:rsidP="00825527">
      <w:pPr>
        <w:pStyle w:val="ListParagraph"/>
        <w:tabs>
          <w:tab w:val="left" w:pos="839"/>
          <w:tab w:val="left" w:pos="840"/>
        </w:tabs>
        <w:spacing w:before="1" w:line="218" w:lineRule="auto"/>
        <w:ind w:left="810" w:right="238" w:firstLine="0"/>
      </w:pPr>
    </w:p>
    <w:p w14:paraId="115FCEAF" w14:textId="70EE3B71" w:rsidR="00F621CB" w:rsidRDefault="007734AA" w:rsidP="00C921EF">
      <w:pPr>
        <w:pStyle w:val="ListParagraph"/>
        <w:numPr>
          <w:ilvl w:val="2"/>
          <w:numId w:val="23"/>
        </w:numPr>
        <w:tabs>
          <w:tab w:val="left" w:pos="1100"/>
        </w:tabs>
        <w:spacing w:line="216" w:lineRule="auto"/>
        <w:ind w:right="509"/>
      </w:pPr>
      <w:r>
        <w:t>The</w:t>
      </w:r>
      <w:r w:rsidRPr="00C921EF">
        <w:rPr>
          <w:spacing w:val="-2"/>
        </w:rPr>
        <w:t xml:space="preserve"> </w:t>
      </w:r>
      <w:r>
        <w:t>student</w:t>
      </w:r>
      <w:r w:rsidRPr="00C921EF">
        <w:rPr>
          <w:spacing w:val="-2"/>
        </w:rPr>
        <w:t xml:space="preserve"> </w:t>
      </w:r>
      <w:r>
        <w:t>may</w:t>
      </w:r>
      <w:r w:rsidRPr="00C921EF">
        <w:rPr>
          <w:spacing w:val="-2"/>
        </w:rPr>
        <w:t xml:space="preserve"> </w:t>
      </w:r>
      <w:r>
        <w:t>not</w:t>
      </w:r>
      <w:r w:rsidRPr="00C921EF">
        <w:rPr>
          <w:spacing w:val="-2"/>
        </w:rPr>
        <w:t xml:space="preserve"> </w:t>
      </w:r>
      <w:r>
        <w:t>participate</w:t>
      </w:r>
      <w:r w:rsidRPr="00C921EF">
        <w:rPr>
          <w:spacing w:val="-2"/>
        </w:rPr>
        <w:t xml:space="preserve"> </w:t>
      </w:r>
      <w:r>
        <w:t>in</w:t>
      </w:r>
      <w:r w:rsidRPr="00C921EF">
        <w:rPr>
          <w:spacing w:val="-1"/>
        </w:rPr>
        <w:t xml:space="preserve"> </w:t>
      </w:r>
      <w:r>
        <w:t>any</w:t>
      </w:r>
      <w:r w:rsidRPr="00C921EF">
        <w:rPr>
          <w:spacing w:val="-2"/>
        </w:rPr>
        <w:t xml:space="preserve"> </w:t>
      </w:r>
      <w:r>
        <w:t>other</w:t>
      </w:r>
      <w:r w:rsidRPr="00C921EF">
        <w:rPr>
          <w:spacing w:val="-2"/>
        </w:rPr>
        <w:t xml:space="preserve"> </w:t>
      </w:r>
      <w:r>
        <w:t>educational</w:t>
      </w:r>
      <w:r w:rsidRPr="00C921EF">
        <w:rPr>
          <w:spacing w:val="-2"/>
        </w:rPr>
        <w:t xml:space="preserve"> </w:t>
      </w:r>
      <w:r>
        <w:t>organization’s</w:t>
      </w:r>
      <w:r w:rsidRPr="00C921EF">
        <w:rPr>
          <w:spacing w:val="-1"/>
        </w:rPr>
        <w:t xml:space="preserve"> </w:t>
      </w:r>
      <w:r>
        <w:t>athletics</w:t>
      </w:r>
      <w:r w:rsidRPr="00C921EF">
        <w:rPr>
          <w:spacing w:val="-1"/>
        </w:rPr>
        <w:t xml:space="preserve"> </w:t>
      </w:r>
      <w:r>
        <w:t>activities;</w:t>
      </w:r>
      <w:r w:rsidRPr="00C921EF">
        <w:rPr>
          <w:spacing w:val="-3"/>
        </w:rPr>
        <w:t xml:space="preserve"> </w:t>
      </w:r>
      <w:r>
        <w:t>2)</w:t>
      </w:r>
      <w:r w:rsidRPr="00C921EF">
        <w:rPr>
          <w:spacing w:val="-6"/>
        </w:rPr>
        <w:t xml:space="preserve"> </w:t>
      </w:r>
      <w:r>
        <w:t>The</w:t>
      </w:r>
      <w:r w:rsidRPr="00C921EF">
        <w:rPr>
          <w:spacing w:val="-58"/>
        </w:rPr>
        <w:t xml:space="preserve"> </w:t>
      </w:r>
      <w:r>
        <w:t>student must fill out the SECC Non-Attending Student Application; and 3) The student’s application</w:t>
      </w:r>
      <w:r w:rsidRPr="00C921EF">
        <w:rPr>
          <w:spacing w:val="1"/>
        </w:rPr>
        <w:t xml:space="preserve"> </w:t>
      </w:r>
      <w:r>
        <w:t>must</w:t>
      </w:r>
      <w:r w:rsidRPr="00C921EF">
        <w:rPr>
          <w:spacing w:val="-1"/>
        </w:rPr>
        <w:t xml:space="preserve"> </w:t>
      </w:r>
      <w:r>
        <w:t>be approved by the</w:t>
      </w:r>
      <w:r w:rsidRPr="00C921EF">
        <w:rPr>
          <w:spacing w:val="-8"/>
        </w:rPr>
        <w:t xml:space="preserve"> </w:t>
      </w:r>
      <w:r>
        <w:t>Board.</w:t>
      </w:r>
    </w:p>
    <w:p w14:paraId="2388BCFC" w14:textId="0BE94A2C" w:rsidR="00F621CB" w:rsidRPr="00371DDE" w:rsidRDefault="007734AA" w:rsidP="00691E2A">
      <w:pPr>
        <w:pStyle w:val="ListParagraph"/>
        <w:numPr>
          <w:ilvl w:val="1"/>
          <w:numId w:val="24"/>
        </w:numPr>
        <w:tabs>
          <w:tab w:val="left" w:pos="839"/>
          <w:tab w:val="left" w:pos="840"/>
        </w:tabs>
        <w:spacing w:before="185" w:line="249" w:lineRule="exact"/>
        <w:rPr>
          <w:highlight w:val="yellow"/>
        </w:rPr>
      </w:pPr>
      <w:r w:rsidRPr="00371DDE">
        <w:rPr>
          <w:spacing w:val="-1"/>
          <w:highlight w:val="yellow"/>
        </w:rPr>
        <w:t>A</w:t>
      </w:r>
      <w:r w:rsidRPr="00371DDE">
        <w:rPr>
          <w:spacing w:val="-13"/>
          <w:highlight w:val="yellow"/>
        </w:rPr>
        <w:t xml:space="preserve"> </w:t>
      </w:r>
      <w:r w:rsidRPr="00371DDE">
        <w:rPr>
          <w:spacing w:val="-1"/>
          <w:highlight w:val="yellow"/>
        </w:rPr>
        <w:t xml:space="preserve">student </w:t>
      </w:r>
      <w:r w:rsidRPr="00371DDE">
        <w:rPr>
          <w:highlight w:val="yellow"/>
        </w:rPr>
        <w:t>must</w:t>
      </w:r>
      <w:r w:rsidRPr="00371DDE">
        <w:rPr>
          <w:spacing w:val="-1"/>
          <w:highlight w:val="yellow"/>
        </w:rPr>
        <w:t xml:space="preserve"> </w:t>
      </w:r>
      <w:r w:rsidRPr="00371DDE">
        <w:rPr>
          <w:highlight w:val="yellow"/>
        </w:rPr>
        <w:t>be</w:t>
      </w:r>
      <w:r w:rsidRPr="00371DDE">
        <w:rPr>
          <w:spacing w:val="1"/>
          <w:highlight w:val="yellow"/>
        </w:rPr>
        <w:t xml:space="preserve"> </w:t>
      </w:r>
      <w:r w:rsidRPr="00371DDE">
        <w:rPr>
          <w:highlight w:val="yellow"/>
        </w:rPr>
        <w:t>a minimum</w:t>
      </w:r>
      <w:r w:rsidRPr="00371DDE">
        <w:rPr>
          <w:spacing w:val="-1"/>
          <w:highlight w:val="yellow"/>
        </w:rPr>
        <w:t xml:space="preserve"> </w:t>
      </w:r>
      <w:r w:rsidRPr="00371DDE">
        <w:rPr>
          <w:highlight w:val="yellow"/>
        </w:rPr>
        <w:t>age of 10 (</w:t>
      </w:r>
      <w:r w:rsidR="00EF76E9" w:rsidRPr="00371DDE">
        <w:rPr>
          <w:color w:val="FF0000"/>
          <w:highlight w:val="yellow"/>
        </w:rPr>
        <w:t xml:space="preserve">at least </w:t>
      </w:r>
      <w:r w:rsidRPr="00371DDE">
        <w:rPr>
          <w:color w:val="FF0000"/>
          <w:highlight w:val="yellow"/>
        </w:rPr>
        <w:t>grade 5</w:t>
      </w:r>
      <w:r w:rsidRPr="00371DDE">
        <w:rPr>
          <w:highlight w:val="yellow"/>
        </w:rPr>
        <w:t>) and less than</w:t>
      </w:r>
      <w:r w:rsidRPr="00371DDE">
        <w:rPr>
          <w:spacing w:val="1"/>
          <w:highlight w:val="yellow"/>
        </w:rPr>
        <w:t xml:space="preserve"> </w:t>
      </w:r>
      <w:r w:rsidRPr="00371DDE">
        <w:rPr>
          <w:highlight w:val="yellow"/>
        </w:rPr>
        <w:t>age 19,</w:t>
      </w:r>
      <w:r w:rsidRPr="00371DDE">
        <w:rPr>
          <w:spacing w:val="-1"/>
          <w:highlight w:val="yellow"/>
        </w:rPr>
        <w:t xml:space="preserve"> </w:t>
      </w:r>
      <w:r w:rsidRPr="00371DDE">
        <w:rPr>
          <w:highlight w:val="yellow"/>
        </w:rPr>
        <w:t>9 months</w:t>
      </w:r>
      <w:r w:rsidRPr="00371DDE">
        <w:rPr>
          <w:spacing w:val="1"/>
          <w:highlight w:val="yellow"/>
        </w:rPr>
        <w:t xml:space="preserve"> </w:t>
      </w:r>
      <w:r w:rsidRPr="00371DDE">
        <w:rPr>
          <w:highlight w:val="yellow"/>
        </w:rPr>
        <w:t>to participate</w:t>
      </w:r>
      <w:r w:rsidRPr="00371DDE">
        <w:rPr>
          <w:spacing w:val="-22"/>
          <w:highlight w:val="yellow"/>
        </w:rPr>
        <w:t xml:space="preserve"> </w:t>
      </w:r>
      <w:r w:rsidRPr="00371DDE">
        <w:rPr>
          <w:highlight w:val="yellow"/>
        </w:rPr>
        <w:t>in</w:t>
      </w:r>
    </w:p>
    <w:p w14:paraId="17A1C9F1" w14:textId="6F4E54C5" w:rsidR="00F621CB" w:rsidRDefault="007734AA">
      <w:pPr>
        <w:pStyle w:val="BodyText"/>
        <w:spacing w:before="10" w:line="218" w:lineRule="auto"/>
        <w:ind w:right="273"/>
      </w:pPr>
      <w:r w:rsidRPr="00371DDE">
        <w:rPr>
          <w:highlight w:val="yellow"/>
        </w:rPr>
        <w:t>SECC activities.</w:t>
      </w:r>
      <w:r w:rsidRPr="00371DDE">
        <w:t xml:space="preserve"> </w:t>
      </w:r>
      <w:r>
        <w:t xml:space="preserve">Exceptions: Baseball – </w:t>
      </w:r>
      <w:r w:rsidR="005063BE">
        <w:t>6</w:t>
      </w:r>
      <w:r w:rsidR="005063BE" w:rsidRPr="005063BE">
        <w:rPr>
          <w:vertAlign w:val="superscript"/>
        </w:rPr>
        <w:t>th</w:t>
      </w:r>
      <w:r w:rsidR="005063BE">
        <w:t xml:space="preserve"> grade</w:t>
      </w:r>
      <w:r w:rsidR="00DF1BF8">
        <w:t xml:space="preserve"> </w:t>
      </w:r>
      <w:r w:rsidR="005063BE">
        <w:t>11</w:t>
      </w:r>
      <w:r>
        <w:t xml:space="preserve"> years old) and up only. Cheerleaders, see 3.10.4 for</w:t>
      </w:r>
      <w:r>
        <w:rPr>
          <w:spacing w:val="1"/>
        </w:rPr>
        <w:t xml:space="preserve"> </w:t>
      </w:r>
      <w:r>
        <w:t>clarification. Date used for participation is the player’s birthday. A student must not have graduated</w:t>
      </w:r>
      <w:r>
        <w:rPr>
          <w:spacing w:val="1"/>
        </w:rPr>
        <w:t xml:space="preserve"> </w:t>
      </w:r>
      <w:r>
        <w:t>from</w:t>
      </w:r>
      <w:r>
        <w:rPr>
          <w:spacing w:val="-2"/>
        </w:rPr>
        <w:t xml:space="preserve"> </w:t>
      </w:r>
      <w:r>
        <w:t>any</w:t>
      </w:r>
      <w:r>
        <w:rPr>
          <w:spacing w:val="-1"/>
        </w:rPr>
        <w:t xml:space="preserve"> </w:t>
      </w:r>
      <w:r>
        <w:t>high school</w:t>
      </w:r>
      <w:r>
        <w:rPr>
          <w:spacing w:val="-1"/>
        </w:rPr>
        <w:t xml:space="preserve"> </w:t>
      </w:r>
      <w:r>
        <w:t>or</w:t>
      </w:r>
      <w:r>
        <w:rPr>
          <w:spacing w:val="-2"/>
        </w:rPr>
        <w:t xml:space="preserve"> </w:t>
      </w:r>
      <w:r>
        <w:t>its equivalent,</w:t>
      </w:r>
      <w:r>
        <w:rPr>
          <w:spacing w:val="-2"/>
        </w:rPr>
        <w:t xml:space="preserve"> </w:t>
      </w:r>
      <w:r>
        <w:t>nor</w:t>
      </w:r>
      <w:r>
        <w:rPr>
          <w:spacing w:val="-2"/>
        </w:rPr>
        <w:t xml:space="preserve"> </w:t>
      </w:r>
      <w:r>
        <w:t>received any</w:t>
      </w:r>
      <w:r>
        <w:rPr>
          <w:spacing w:val="-1"/>
        </w:rPr>
        <w:t xml:space="preserve"> </w:t>
      </w:r>
      <w:r>
        <w:t>type of</w:t>
      </w:r>
      <w:r>
        <w:rPr>
          <w:spacing w:val="-2"/>
        </w:rPr>
        <w:t xml:space="preserve"> </w:t>
      </w:r>
      <w:r>
        <w:t>high</w:t>
      </w:r>
      <w:r>
        <w:rPr>
          <w:spacing w:val="-1"/>
        </w:rPr>
        <w:t xml:space="preserve"> </w:t>
      </w:r>
      <w:r>
        <w:t>school diploma</w:t>
      </w:r>
      <w:r>
        <w:rPr>
          <w:spacing w:val="-1"/>
        </w:rPr>
        <w:t xml:space="preserve"> </w:t>
      </w:r>
      <w:r>
        <w:t>or</w:t>
      </w:r>
      <w:r>
        <w:rPr>
          <w:spacing w:val="-2"/>
        </w:rPr>
        <w:t xml:space="preserve"> </w:t>
      </w:r>
      <w:r>
        <w:t>its equivalent.</w:t>
      </w:r>
    </w:p>
    <w:p w14:paraId="34CCD26E" w14:textId="77777777" w:rsidR="00F621CB" w:rsidRDefault="00F621CB">
      <w:pPr>
        <w:pStyle w:val="BodyText"/>
        <w:ind w:left="0"/>
        <w:rPr>
          <w:sz w:val="21"/>
        </w:rPr>
      </w:pPr>
    </w:p>
    <w:p w14:paraId="30B1A26C" w14:textId="195C17CF" w:rsidR="00F621CB" w:rsidRDefault="007734AA" w:rsidP="00691E2A">
      <w:pPr>
        <w:pStyle w:val="ListParagraph"/>
        <w:numPr>
          <w:ilvl w:val="1"/>
          <w:numId w:val="24"/>
        </w:numPr>
        <w:tabs>
          <w:tab w:val="left" w:pos="839"/>
          <w:tab w:val="left" w:pos="840"/>
        </w:tabs>
        <w:spacing w:line="216" w:lineRule="auto"/>
        <w:ind w:right="372"/>
      </w:pPr>
      <w:r>
        <w:t>A student must have a signed Certificate of Liability &amp; Release form from their parents or guardians</w:t>
      </w:r>
      <w:r>
        <w:rPr>
          <w:spacing w:val="1"/>
        </w:rPr>
        <w:t xml:space="preserve"> </w:t>
      </w:r>
      <w:r>
        <w:rPr>
          <w:spacing w:val="-1"/>
        </w:rPr>
        <w:t>before</w:t>
      </w:r>
      <w:r>
        <w:rPr>
          <w:spacing w:val="-2"/>
        </w:rPr>
        <w:t xml:space="preserve"> </w:t>
      </w:r>
      <w:r>
        <w:t>they</w:t>
      </w:r>
      <w:r>
        <w:rPr>
          <w:spacing w:val="-1"/>
        </w:rPr>
        <w:t xml:space="preserve"> </w:t>
      </w:r>
      <w:r>
        <w:t>may</w:t>
      </w:r>
      <w:r>
        <w:rPr>
          <w:spacing w:val="-2"/>
        </w:rPr>
        <w:t xml:space="preserve"> </w:t>
      </w:r>
      <w:r>
        <w:t>participate</w:t>
      </w:r>
      <w:r>
        <w:rPr>
          <w:spacing w:val="-2"/>
        </w:rPr>
        <w:t xml:space="preserve"> </w:t>
      </w:r>
      <w:r>
        <w:t>in</w:t>
      </w:r>
      <w:r>
        <w:rPr>
          <w:spacing w:val="1"/>
        </w:rPr>
        <w:t xml:space="preserve"> </w:t>
      </w:r>
      <w:r>
        <w:t>SECC</w:t>
      </w:r>
      <w:r>
        <w:rPr>
          <w:spacing w:val="-2"/>
        </w:rPr>
        <w:t xml:space="preserve"> </w:t>
      </w:r>
      <w:r>
        <w:t>activities.</w:t>
      </w:r>
      <w:r>
        <w:rPr>
          <w:spacing w:val="-10"/>
        </w:rPr>
        <w:t xml:space="preserve"> </w:t>
      </w:r>
      <w:r>
        <w:t>This form</w:t>
      </w:r>
      <w:r>
        <w:rPr>
          <w:spacing w:val="-1"/>
        </w:rPr>
        <w:t xml:space="preserve"> </w:t>
      </w:r>
      <w:r>
        <w:t>must</w:t>
      </w:r>
      <w:r>
        <w:rPr>
          <w:spacing w:val="-3"/>
        </w:rPr>
        <w:t xml:space="preserve"> </w:t>
      </w:r>
      <w:r>
        <w:t>be</w:t>
      </w:r>
      <w:r>
        <w:rPr>
          <w:spacing w:val="-2"/>
        </w:rPr>
        <w:t xml:space="preserve"> </w:t>
      </w:r>
      <w:r>
        <w:t>kept</w:t>
      </w:r>
      <w:r>
        <w:rPr>
          <w:spacing w:val="-2"/>
        </w:rPr>
        <w:t xml:space="preserve"> </w:t>
      </w:r>
      <w:r>
        <w:t>on</w:t>
      </w:r>
      <w:r>
        <w:rPr>
          <w:spacing w:val="-1"/>
        </w:rPr>
        <w:t xml:space="preserve"> </w:t>
      </w:r>
      <w:r>
        <w:t>file</w:t>
      </w:r>
      <w:r>
        <w:rPr>
          <w:spacing w:val="-1"/>
        </w:rPr>
        <w:t xml:space="preserve"> </w:t>
      </w:r>
      <w:r>
        <w:t>by</w:t>
      </w:r>
      <w:r>
        <w:rPr>
          <w:spacing w:val="-2"/>
        </w:rPr>
        <w:t xml:space="preserve"> </w:t>
      </w:r>
      <w:r>
        <w:t>each</w:t>
      </w:r>
      <w:r>
        <w:rPr>
          <w:spacing w:val="-2"/>
        </w:rPr>
        <w:t xml:space="preserve"> </w:t>
      </w:r>
      <w:r>
        <w:t>member</w:t>
      </w:r>
      <w:r>
        <w:rPr>
          <w:spacing w:val="-38"/>
        </w:rPr>
        <w:t xml:space="preserve"> </w:t>
      </w:r>
      <w:r>
        <w:t>school</w:t>
      </w:r>
      <w:r>
        <w:rPr>
          <w:spacing w:val="-58"/>
        </w:rPr>
        <w:t xml:space="preserve"> </w:t>
      </w:r>
      <w:r>
        <w:t>prior to that student’s participation in any practice or games. Verification must be sent to the</w:t>
      </w:r>
      <w:r>
        <w:rPr>
          <w:spacing w:val="1"/>
        </w:rPr>
        <w:t xml:space="preserve"> </w:t>
      </w:r>
      <w:r>
        <w:t>Conference President certifying all certificates are on file with member or probationary school. This</w:t>
      </w:r>
      <w:r>
        <w:rPr>
          <w:spacing w:val="1"/>
        </w:rPr>
        <w:t xml:space="preserve"> </w:t>
      </w:r>
      <w:r>
        <w:t>Document Verification Form must be notarized and verify that the following information is on file with</w:t>
      </w:r>
      <w:r>
        <w:rPr>
          <w:spacing w:val="1"/>
        </w:rPr>
        <w:t xml:space="preserve"> </w:t>
      </w:r>
      <w:r>
        <w:t>the school per sport: SECC Consent &amp; Liability Release, physical exam form, and birth certificate. It</w:t>
      </w:r>
      <w:r>
        <w:rPr>
          <w:spacing w:val="1"/>
        </w:rPr>
        <w:t xml:space="preserve"> </w:t>
      </w:r>
      <w:r>
        <w:t>will</w:t>
      </w:r>
      <w:r>
        <w:rPr>
          <w:spacing w:val="-1"/>
        </w:rPr>
        <w:t xml:space="preserve"> </w:t>
      </w:r>
      <w:r>
        <w:t>also include Name,</w:t>
      </w:r>
      <w:r>
        <w:rPr>
          <w:spacing w:val="-1"/>
        </w:rPr>
        <w:t xml:space="preserve"> </w:t>
      </w:r>
      <w:r>
        <w:t>DOB,</w:t>
      </w:r>
      <w:r>
        <w:rPr>
          <w:spacing w:val="-1"/>
        </w:rPr>
        <w:t xml:space="preserve"> </w:t>
      </w:r>
      <w:r>
        <w:t>and jersey</w:t>
      </w:r>
      <w:r>
        <w:rPr>
          <w:spacing w:val="-11"/>
        </w:rPr>
        <w:t xml:space="preserve"> </w:t>
      </w:r>
      <w:r>
        <w:t>number.</w:t>
      </w:r>
    </w:p>
    <w:p w14:paraId="07FC7561" w14:textId="77777777" w:rsidR="00CF34D5" w:rsidRDefault="00CF34D5" w:rsidP="00CF34D5">
      <w:pPr>
        <w:pStyle w:val="ListParagraph"/>
        <w:tabs>
          <w:tab w:val="left" w:pos="839"/>
          <w:tab w:val="left" w:pos="840"/>
        </w:tabs>
        <w:spacing w:line="216" w:lineRule="auto"/>
        <w:ind w:left="720" w:right="372" w:firstLine="0"/>
      </w:pPr>
    </w:p>
    <w:p w14:paraId="04C4CD61" w14:textId="2A0A6356" w:rsidR="00825527" w:rsidRDefault="00825527" w:rsidP="00825527">
      <w:pPr>
        <w:tabs>
          <w:tab w:val="left" w:pos="839"/>
          <w:tab w:val="left" w:pos="840"/>
        </w:tabs>
        <w:spacing w:line="216" w:lineRule="auto"/>
        <w:ind w:right="372"/>
      </w:pPr>
      <w:r>
        <w:rPr>
          <w:b/>
          <w:bCs/>
        </w:rPr>
        <w:t>1.</w:t>
      </w:r>
      <w:r w:rsidR="00691E2A">
        <w:rPr>
          <w:b/>
          <w:bCs/>
        </w:rPr>
        <w:t>4</w:t>
      </w:r>
      <w:r>
        <w:rPr>
          <w:b/>
          <w:bCs/>
        </w:rPr>
        <w:t>.1</w:t>
      </w:r>
      <w:r w:rsidRPr="00825527">
        <w:rPr>
          <w:b/>
          <w:bCs/>
        </w:rPr>
        <w:t xml:space="preserve">     Amendment</w:t>
      </w:r>
      <w:r>
        <w:t xml:space="preserve"> – Verification must be sent to East or West Director.</w:t>
      </w:r>
    </w:p>
    <w:p w14:paraId="7B1DDE86" w14:textId="77777777" w:rsidR="00825527" w:rsidRDefault="00825527" w:rsidP="00825527">
      <w:pPr>
        <w:pStyle w:val="BodyText"/>
        <w:spacing w:line="246" w:lineRule="exact"/>
        <w:ind w:left="180" w:right="1567" w:firstLine="540"/>
        <w:jc w:val="center"/>
      </w:pPr>
      <w:r>
        <w:tab/>
      </w:r>
    </w:p>
    <w:p w14:paraId="6B4A486E" w14:textId="324779F1" w:rsidR="00825527" w:rsidRDefault="00825527" w:rsidP="00825527">
      <w:pPr>
        <w:pStyle w:val="BodyText"/>
        <w:spacing w:line="246" w:lineRule="exact"/>
        <w:ind w:left="180" w:right="1567" w:firstLine="540"/>
        <w:jc w:val="center"/>
      </w:pPr>
      <w:r>
        <w:t xml:space="preserve">East Director </w:t>
      </w:r>
      <w:hyperlink r:id="rId18" w:history="1">
        <w:r w:rsidRPr="00CA6B1D">
          <w:rPr>
            <w:rStyle w:val="Hyperlink"/>
          </w:rPr>
          <w:t>cribb_d@bellsouth.net</w:t>
        </w:r>
      </w:hyperlink>
      <w:r>
        <w:t xml:space="preserve"> </w:t>
      </w:r>
    </w:p>
    <w:p w14:paraId="16CC7488" w14:textId="77777777" w:rsidR="00EF76E9" w:rsidRDefault="00825527" w:rsidP="00EF76E9">
      <w:pPr>
        <w:pStyle w:val="BodyText"/>
        <w:spacing w:line="246" w:lineRule="exact"/>
        <w:ind w:left="180" w:right="1567" w:firstLine="540"/>
        <w:jc w:val="center"/>
      </w:pPr>
      <w:r>
        <w:t xml:space="preserve"> Don Cribb – Southside Christian School 3439 Knight Avenue, Waycross, GA 31503</w:t>
      </w:r>
      <w:r w:rsidR="00EF76E9" w:rsidRPr="00EF76E9">
        <w:t xml:space="preserve"> </w:t>
      </w:r>
    </w:p>
    <w:p w14:paraId="4441BD2B" w14:textId="77777777" w:rsidR="00EF76E9" w:rsidRDefault="00EF76E9" w:rsidP="00EF76E9">
      <w:pPr>
        <w:pStyle w:val="BodyText"/>
        <w:spacing w:line="246" w:lineRule="exact"/>
        <w:ind w:left="180" w:right="1567" w:firstLine="540"/>
        <w:jc w:val="center"/>
      </w:pPr>
    </w:p>
    <w:p w14:paraId="753FC7A1" w14:textId="3C9F3F07" w:rsidR="00EF76E9" w:rsidRPr="00EF76E9" w:rsidRDefault="00EF76E9" w:rsidP="00EF76E9">
      <w:pPr>
        <w:pStyle w:val="BodyText"/>
        <w:spacing w:line="246" w:lineRule="exact"/>
        <w:ind w:left="180" w:right="1567" w:firstLine="540"/>
        <w:jc w:val="center"/>
        <w:rPr>
          <w:color w:val="FF0000"/>
        </w:rPr>
      </w:pPr>
      <w:r w:rsidRPr="00EF76E9">
        <w:rPr>
          <w:color w:val="FF0000"/>
        </w:rPr>
        <w:t xml:space="preserve">West Director – </w:t>
      </w:r>
      <w:r w:rsidRPr="00EF76E9">
        <w:rPr>
          <w:color w:val="FF0000"/>
          <w:u w:val="single"/>
        </w:rPr>
        <w:t>donaldtaylor@gainesvilleccs.org</w:t>
      </w:r>
    </w:p>
    <w:p w14:paraId="1BC998B4" w14:textId="190A4154" w:rsidR="00825527" w:rsidRPr="00EF76E9" w:rsidRDefault="00EF76E9" w:rsidP="00EF76E9">
      <w:pPr>
        <w:pStyle w:val="BodyText"/>
        <w:spacing w:line="246" w:lineRule="exact"/>
        <w:ind w:left="180" w:right="1567" w:firstLine="540"/>
        <w:jc w:val="center"/>
        <w:rPr>
          <w:color w:val="FF0000"/>
        </w:rPr>
      </w:pPr>
      <w:r w:rsidRPr="00EF76E9">
        <w:rPr>
          <w:color w:val="FF0000"/>
        </w:rPr>
        <w:t>Donald Taylor- Gainesville Community Christian School, Gain</w:t>
      </w:r>
      <w:r w:rsidR="00216A03">
        <w:rPr>
          <w:color w:val="FF0000"/>
        </w:rPr>
        <w:t>es</w:t>
      </w:r>
      <w:r w:rsidRPr="00EF76E9">
        <w:rPr>
          <w:color w:val="FF0000"/>
        </w:rPr>
        <w:t>ville, FL</w:t>
      </w:r>
    </w:p>
    <w:p w14:paraId="47971049" w14:textId="77777777" w:rsidR="00EF76E9" w:rsidRPr="00EF76E9" w:rsidRDefault="00EF76E9" w:rsidP="00825527">
      <w:pPr>
        <w:pStyle w:val="BodyText"/>
        <w:spacing w:line="246" w:lineRule="exact"/>
        <w:ind w:left="180" w:right="1567" w:firstLine="540"/>
        <w:jc w:val="center"/>
        <w:rPr>
          <w:color w:val="FF0000"/>
        </w:rPr>
      </w:pPr>
    </w:p>
    <w:p w14:paraId="29B0E89F" w14:textId="77777777" w:rsidR="00F621CB" w:rsidRDefault="00F621CB">
      <w:pPr>
        <w:pStyle w:val="BodyText"/>
        <w:spacing w:before="8"/>
        <w:ind w:left="0"/>
        <w:rPr>
          <w:sz w:val="19"/>
        </w:rPr>
      </w:pPr>
    </w:p>
    <w:p w14:paraId="02D8D802" w14:textId="77777777" w:rsidR="00F621CB" w:rsidRDefault="007734AA" w:rsidP="00691E2A">
      <w:pPr>
        <w:pStyle w:val="ListParagraph"/>
        <w:numPr>
          <w:ilvl w:val="1"/>
          <w:numId w:val="24"/>
        </w:numPr>
        <w:tabs>
          <w:tab w:val="left" w:pos="839"/>
          <w:tab w:val="left" w:pos="840"/>
        </w:tabs>
        <w:spacing w:line="216" w:lineRule="auto"/>
        <w:ind w:right="219"/>
      </w:pPr>
      <w:r>
        <w:t>A student must meet academic and behavioral standards as required by their individual schools.</w:t>
      </w:r>
      <w:r>
        <w:rPr>
          <w:spacing w:val="1"/>
        </w:rPr>
        <w:t xml:space="preserve"> </w:t>
      </w:r>
      <w:r>
        <w:rPr>
          <w:spacing w:val="-1"/>
        </w:rPr>
        <w:t>School</w:t>
      </w:r>
      <w:r>
        <w:rPr>
          <w:spacing w:val="-3"/>
        </w:rPr>
        <w:t xml:space="preserve"> </w:t>
      </w:r>
      <w:r>
        <w:rPr>
          <w:spacing w:val="-1"/>
        </w:rPr>
        <w:t>must</w:t>
      </w:r>
      <w:r>
        <w:rPr>
          <w:spacing w:val="-4"/>
        </w:rPr>
        <w:t xml:space="preserve"> </w:t>
      </w:r>
      <w:r>
        <w:t>require</w:t>
      </w:r>
      <w:r>
        <w:rPr>
          <w:spacing w:val="-3"/>
        </w:rPr>
        <w:t xml:space="preserve"> </w:t>
      </w:r>
      <w:r>
        <w:t>students</w:t>
      </w:r>
      <w:r>
        <w:rPr>
          <w:spacing w:val="-2"/>
        </w:rPr>
        <w:t xml:space="preserve"> </w:t>
      </w:r>
      <w:r>
        <w:t>to</w:t>
      </w:r>
      <w:r>
        <w:rPr>
          <w:spacing w:val="-3"/>
        </w:rPr>
        <w:t xml:space="preserve"> </w:t>
      </w:r>
      <w:r>
        <w:t>have</w:t>
      </w:r>
      <w:r>
        <w:rPr>
          <w:spacing w:val="-3"/>
        </w:rPr>
        <w:t xml:space="preserve"> </w:t>
      </w:r>
      <w:r>
        <w:t>a</w:t>
      </w:r>
      <w:r>
        <w:rPr>
          <w:spacing w:val="-3"/>
        </w:rPr>
        <w:t xml:space="preserve"> </w:t>
      </w:r>
      <w:r>
        <w:t>minimum</w:t>
      </w:r>
      <w:r>
        <w:rPr>
          <w:spacing w:val="-3"/>
        </w:rPr>
        <w:t xml:space="preserve"> </w:t>
      </w:r>
      <w:r>
        <w:t>cumulative</w:t>
      </w:r>
      <w:r>
        <w:rPr>
          <w:spacing w:val="-3"/>
        </w:rPr>
        <w:t xml:space="preserve"> </w:t>
      </w:r>
      <w:r>
        <w:t>Grade</w:t>
      </w:r>
      <w:r>
        <w:rPr>
          <w:spacing w:val="-3"/>
        </w:rPr>
        <w:t xml:space="preserve"> </w:t>
      </w:r>
      <w:r>
        <w:t>Point</w:t>
      </w:r>
      <w:r>
        <w:rPr>
          <w:spacing w:val="-15"/>
        </w:rPr>
        <w:t xml:space="preserve"> </w:t>
      </w:r>
      <w:r>
        <w:t>Average</w:t>
      </w:r>
      <w:r>
        <w:rPr>
          <w:spacing w:val="-4"/>
        </w:rPr>
        <w:t xml:space="preserve"> </w:t>
      </w:r>
      <w:r>
        <w:t>(GPA)</w:t>
      </w:r>
      <w:r>
        <w:rPr>
          <w:spacing w:val="-11"/>
        </w:rPr>
        <w:t xml:space="preserve"> </w:t>
      </w:r>
      <w:r>
        <w:t>of</w:t>
      </w:r>
      <w:r>
        <w:rPr>
          <w:spacing w:val="-3"/>
        </w:rPr>
        <w:t xml:space="preserve"> </w:t>
      </w:r>
      <w:r>
        <w:t>2.0</w:t>
      </w:r>
      <w:r>
        <w:rPr>
          <w:spacing w:val="-2"/>
        </w:rPr>
        <w:t xml:space="preserve"> </w:t>
      </w:r>
      <w:r>
        <w:t>on</w:t>
      </w:r>
      <w:r>
        <w:rPr>
          <w:spacing w:val="-3"/>
        </w:rPr>
        <w:t xml:space="preserve"> </w:t>
      </w:r>
      <w:r>
        <w:t>a</w:t>
      </w:r>
      <w:r>
        <w:rPr>
          <w:spacing w:val="-4"/>
        </w:rPr>
        <w:t xml:space="preserve"> </w:t>
      </w:r>
      <w:r>
        <w:t>4-</w:t>
      </w:r>
      <w:r>
        <w:rPr>
          <w:spacing w:val="-58"/>
        </w:rPr>
        <w:t xml:space="preserve"> </w:t>
      </w:r>
      <w:r>
        <w:t>point scale or its academic equivalent. Schools who “bend” the rules on academic eligibility for special</w:t>
      </w:r>
      <w:r>
        <w:rPr>
          <w:spacing w:val="1"/>
        </w:rPr>
        <w:t xml:space="preserve"> </w:t>
      </w:r>
      <w:r>
        <w:rPr>
          <w:spacing w:val="-1"/>
        </w:rPr>
        <w:t>games</w:t>
      </w:r>
      <w:r>
        <w:t xml:space="preserve"> or</w:t>
      </w:r>
      <w:r>
        <w:rPr>
          <w:spacing w:val="-1"/>
        </w:rPr>
        <w:t xml:space="preserve"> </w:t>
      </w:r>
      <w:r>
        <w:t>activities shall incur</w:t>
      </w:r>
      <w:r>
        <w:rPr>
          <w:spacing w:val="-1"/>
        </w:rPr>
        <w:t xml:space="preserve"> </w:t>
      </w:r>
      <w:r>
        <w:t>disciplinary</w:t>
      </w:r>
      <w:r>
        <w:rPr>
          <w:spacing w:val="-1"/>
        </w:rPr>
        <w:t xml:space="preserve"> </w:t>
      </w:r>
      <w:r>
        <w:t>action leading up to and including fines</w:t>
      </w:r>
      <w:r>
        <w:rPr>
          <w:spacing w:val="1"/>
        </w:rPr>
        <w:t xml:space="preserve"> </w:t>
      </w:r>
      <w:r>
        <w:t>and</w:t>
      </w:r>
      <w:r>
        <w:rPr>
          <w:spacing w:val="-25"/>
        </w:rPr>
        <w:t xml:space="preserve"> </w:t>
      </w:r>
      <w:r>
        <w:t>forfeiture.</w:t>
      </w:r>
    </w:p>
    <w:p w14:paraId="53E379B3" w14:textId="77777777" w:rsidR="00F621CB" w:rsidRDefault="00F621CB">
      <w:pPr>
        <w:pStyle w:val="BodyText"/>
        <w:spacing w:before="1"/>
        <w:ind w:left="0"/>
        <w:rPr>
          <w:sz w:val="20"/>
        </w:rPr>
      </w:pPr>
    </w:p>
    <w:p w14:paraId="58C0B1FA" w14:textId="77777777" w:rsidR="00F621CB" w:rsidRDefault="007734AA" w:rsidP="00691E2A">
      <w:pPr>
        <w:pStyle w:val="ListParagraph"/>
        <w:numPr>
          <w:ilvl w:val="1"/>
          <w:numId w:val="24"/>
        </w:numPr>
        <w:tabs>
          <w:tab w:val="left" w:pos="839"/>
          <w:tab w:val="left" w:pos="840"/>
        </w:tabs>
        <w:spacing w:line="218" w:lineRule="auto"/>
        <w:ind w:right="137"/>
      </w:pPr>
      <w:r>
        <w:t>Before any student is allowed to participate in any SECC activity they must have their parents complete</w:t>
      </w:r>
      <w:r>
        <w:rPr>
          <w:spacing w:val="-59"/>
        </w:rPr>
        <w:t xml:space="preserve"> </w:t>
      </w:r>
      <w:r>
        <w:t>the SECC Consent &amp; Release Form. It is understood that participation in SECC activities is voluntary</w:t>
      </w:r>
      <w:r>
        <w:rPr>
          <w:spacing w:val="1"/>
        </w:rPr>
        <w:t xml:space="preserve"> </w:t>
      </w:r>
      <w:r>
        <w:t>and each student assumes the risk. The SECC does not take responsibility for injuries incurred during</w:t>
      </w:r>
      <w:r>
        <w:rPr>
          <w:spacing w:val="1"/>
        </w:rPr>
        <w:t xml:space="preserve"> </w:t>
      </w:r>
      <w:r>
        <w:t>participation in SECC activities. A student must have a physical exam (that is updated annually) before</w:t>
      </w:r>
      <w:r>
        <w:rPr>
          <w:spacing w:val="1"/>
        </w:rPr>
        <w:t xml:space="preserve"> </w:t>
      </w:r>
      <w:r>
        <w:t>they</w:t>
      </w:r>
      <w:r>
        <w:rPr>
          <w:spacing w:val="-1"/>
        </w:rPr>
        <w:t xml:space="preserve"> </w:t>
      </w:r>
      <w:r>
        <w:t>may participate in an SECC</w:t>
      </w:r>
      <w:r>
        <w:rPr>
          <w:spacing w:val="-10"/>
        </w:rPr>
        <w:t xml:space="preserve"> </w:t>
      </w:r>
      <w:r>
        <w:t>activity.</w:t>
      </w:r>
    </w:p>
    <w:p w14:paraId="1714B579" w14:textId="77777777" w:rsidR="00F621CB" w:rsidRDefault="00F621CB">
      <w:pPr>
        <w:pStyle w:val="BodyText"/>
        <w:spacing w:before="2"/>
        <w:ind w:left="0"/>
        <w:rPr>
          <w:rFonts w:ascii="Symbol" w:hAnsi="Symbol"/>
          <w:sz w:val="20"/>
        </w:rPr>
      </w:pPr>
    </w:p>
    <w:p w14:paraId="10829876" w14:textId="65A78CC5" w:rsidR="00F621CB" w:rsidRDefault="007734AA" w:rsidP="00691E2A">
      <w:pPr>
        <w:pStyle w:val="ListParagraph"/>
        <w:numPr>
          <w:ilvl w:val="1"/>
          <w:numId w:val="24"/>
        </w:numPr>
        <w:tabs>
          <w:tab w:val="left" w:pos="839"/>
          <w:tab w:val="left" w:pos="840"/>
        </w:tabs>
        <w:spacing w:before="119" w:line="204" w:lineRule="auto"/>
        <w:ind w:right="688"/>
      </w:pPr>
      <w:r>
        <w:t>Parents, fans, etc. are free to videotape and\or photograph SECC activities without written SECC</w:t>
      </w:r>
      <w:r>
        <w:rPr>
          <w:spacing w:val="1"/>
        </w:rPr>
        <w:t xml:space="preserve"> </w:t>
      </w:r>
      <w:r>
        <w:rPr>
          <w:spacing w:val="-1"/>
        </w:rPr>
        <w:lastRenderedPageBreak/>
        <w:t>permission. No</w:t>
      </w:r>
      <w:r>
        <w:t xml:space="preserve"> </w:t>
      </w:r>
      <w:r>
        <w:rPr>
          <w:spacing w:val="-1"/>
        </w:rPr>
        <w:t>posting</w:t>
      </w:r>
      <w:r>
        <w:rPr>
          <w:spacing w:val="1"/>
        </w:rPr>
        <w:t xml:space="preserve"> </w:t>
      </w:r>
      <w:r>
        <w:rPr>
          <w:spacing w:val="-1"/>
        </w:rPr>
        <w:t>of SECC</w:t>
      </w:r>
      <w:r>
        <w:t xml:space="preserve"> </w:t>
      </w:r>
      <w:r>
        <w:rPr>
          <w:spacing w:val="-1"/>
        </w:rPr>
        <w:t>events</w:t>
      </w:r>
      <w:r>
        <w:rPr>
          <w:spacing w:val="1"/>
        </w:rPr>
        <w:t xml:space="preserve"> </w:t>
      </w:r>
      <w:r>
        <w:t>on the</w:t>
      </w:r>
      <w:r>
        <w:rPr>
          <w:spacing w:val="1"/>
        </w:rPr>
        <w:t xml:space="preserve"> </w:t>
      </w:r>
      <w:r>
        <w:t>Internet</w:t>
      </w:r>
      <w:r>
        <w:rPr>
          <w:spacing w:val="-1"/>
        </w:rPr>
        <w:t xml:space="preserve"> </w:t>
      </w:r>
      <w:r>
        <w:t>without</w:t>
      </w:r>
      <w:r>
        <w:rPr>
          <w:spacing w:val="-1"/>
        </w:rPr>
        <w:t xml:space="preserve"> </w:t>
      </w:r>
      <w:r>
        <w:t>written</w:t>
      </w:r>
      <w:r>
        <w:rPr>
          <w:spacing w:val="1"/>
        </w:rPr>
        <w:t xml:space="preserve"> </w:t>
      </w:r>
      <w:r>
        <w:t>permission from the</w:t>
      </w:r>
      <w:r>
        <w:rPr>
          <w:spacing w:val="-34"/>
        </w:rPr>
        <w:t xml:space="preserve"> </w:t>
      </w:r>
      <w:r>
        <w:t>SECC.</w:t>
      </w:r>
    </w:p>
    <w:p w14:paraId="4B7D8BED" w14:textId="2A6DEBA0" w:rsidR="00691E2A" w:rsidRDefault="00C921EF" w:rsidP="00691E2A">
      <w:pPr>
        <w:pStyle w:val="ListParagraph"/>
        <w:numPr>
          <w:ilvl w:val="2"/>
          <w:numId w:val="24"/>
        </w:numPr>
      </w:pPr>
      <w:r w:rsidRPr="00691E2A">
        <w:rPr>
          <w:b/>
          <w:bCs/>
        </w:rPr>
        <w:t xml:space="preserve">Amendment- </w:t>
      </w:r>
      <w:r>
        <w:t xml:space="preserve">Parents, fans, etc. are free to videotape and\or photograph SECC activities without </w:t>
      </w:r>
    </w:p>
    <w:p w14:paraId="3DC570F3" w14:textId="4D9272E6" w:rsidR="00C921EF" w:rsidRPr="00C921EF" w:rsidRDefault="00691E2A" w:rsidP="00691E2A">
      <w:pPr>
        <w:pStyle w:val="ListParagraph"/>
        <w:ind w:left="960" w:firstLine="0"/>
        <w:rPr>
          <w:b/>
          <w:bCs/>
        </w:rPr>
      </w:pPr>
      <w:r>
        <w:t>w</w:t>
      </w:r>
      <w:r w:rsidR="00C921EF">
        <w:t>ritten</w:t>
      </w:r>
      <w:r>
        <w:t xml:space="preserve"> </w:t>
      </w:r>
      <w:r w:rsidR="00C921EF">
        <w:t>SECC</w:t>
      </w:r>
      <w:r w:rsidR="00C921EF">
        <w:rPr>
          <w:spacing w:val="1"/>
        </w:rPr>
        <w:t xml:space="preserve"> </w:t>
      </w:r>
      <w:r w:rsidR="00C921EF">
        <w:rPr>
          <w:spacing w:val="-1"/>
        </w:rPr>
        <w:t>permission.</w:t>
      </w:r>
    </w:p>
    <w:p w14:paraId="7D1F8E80" w14:textId="77777777" w:rsidR="00F621CB" w:rsidRDefault="007734AA" w:rsidP="00691E2A">
      <w:pPr>
        <w:pStyle w:val="ListParagraph"/>
        <w:numPr>
          <w:ilvl w:val="1"/>
          <w:numId w:val="24"/>
        </w:numPr>
        <w:tabs>
          <w:tab w:val="left" w:pos="839"/>
          <w:tab w:val="left" w:pos="840"/>
        </w:tabs>
        <w:spacing w:before="214" w:line="249" w:lineRule="exact"/>
      </w:pPr>
      <w:r>
        <w:t>Schools</w:t>
      </w:r>
      <w:r>
        <w:rPr>
          <w:spacing w:val="-4"/>
        </w:rPr>
        <w:t xml:space="preserve"> </w:t>
      </w:r>
      <w:r>
        <w:t>may</w:t>
      </w:r>
      <w:r>
        <w:rPr>
          <w:spacing w:val="-3"/>
        </w:rPr>
        <w:t xml:space="preserve"> </w:t>
      </w:r>
      <w:r>
        <w:t>elect</w:t>
      </w:r>
      <w:r>
        <w:rPr>
          <w:spacing w:val="-5"/>
        </w:rPr>
        <w:t xml:space="preserve"> </w:t>
      </w:r>
      <w:r>
        <w:t>to</w:t>
      </w:r>
      <w:r>
        <w:rPr>
          <w:spacing w:val="-3"/>
        </w:rPr>
        <w:t xml:space="preserve"> </w:t>
      </w:r>
      <w:r>
        <w:t>have</w:t>
      </w:r>
      <w:r>
        <w:rPr>
          <w:spacing w:val="-4"/>
        </w:rPr>
        <w:t xml:space="preserve"> </w:t>
      </w:r>
      <w:r>
        <w:t>Middle</w:t>
      </w:r>
      <w:r>
        <w:rPr>
          <w:spacing w:val="-3"/>
        </w:rPr>
        <w:t xml:space="preserve"> </w:t>
      </w:r>
      <w:r>
        <w:t>School</w:t>
      </w:r>
      <w:r>
        <w:rPr>
          <w:spacing w:val="-9"/>
        </w:rPr>
        <w:t xml:space="preserve"> </w:t>
      </w:r>
      <w:r>
        <w:t>Teams.</w:t>
      </w:r>
      <w:r>
        <w:rPr>
          <w:spacing w:val="-13"/>
        </w:rPr>
        <w:t xml:space="preserve"> </w:t>
      </w:r>
      <w:r>
        <w:t>Only</w:t>
      </w:r>
      <w:r>
        <w:rPr>
          <w:spacing w:val="-4"/>
        </w:rPr>
        <w:t xml:space="preserve"> </w:t>
      </w:r>
      <w:r>
        <w:t>students</w:t>
      </w:r>
      <w:r>
        <w:rPr>
          <w:spacing w:val="-3"/>
        </w:rPr>
        <w:t xml:space="preserve"> </w:t>
      </w:r>
      <w:r>
        <w:t>who</w:t>
      </w:r>
      <w:r>
        <w:rPr>
          <w:spacing w:val="-4"/>
        </w:rPr>
        <w:t xml:space="preserve"> </w:t>
      </w:r>
      <w:r>
        <w:t>meet</w:t>
      </w:r>
      <w:r>
        <w:rPr>
          <w:spacing w:val="-4"/>
        </w:rPr>
        <w:t xml:space="preserve"> </w:t>
      </w:r>
      <w:r>
        <w:t>the</w:t>
      </w:r>
      <w:r>
        <w:rPr>
          <w:spacing w:val="-4"/>
        </w:rPr>
        <w:t xml:space="preserve"> </w:t>
      </w:r>
      <w:r>
        <w:t>above</w:t>
      </w:r>
      <w:r>
        <w:rPr>
          <w:spacing w:val="-5"/>
        </w:rPr>
        <w:t xml:space="preserve"> </w:t>
      </w:r>
      <w:r>
        <w:t>eligibility</w:t>
      </w:r>
    </w:p>
    <w:p w14:paraId="38CA593E" w14:textId="7E8BD072" w:rsidR="00F621CB" w:rsidRDefault="007734AA">
      <w:pPr>
        <w:pStyle w:val="BodyText"/>
        <w:spacing w:line="228" w:lineRule="auto"/>
        <w:ind w:right="344"/>
      </w:pPr>
      <w:r>
        <w:t>requirements and have not successfully completed 8</w:t>
      </w:r>
      <w:r w:rsidR="00DF1BF8" w:rsidRPr="00DF1BF8">
        <w:rPr>
          <w:vertAlign w:val="superscript"/>
        </w:rPr>
        <w:t>th</w:t>
      </w:r>
      <w:r w:rsidR="00DF1BF8">
        <w:t xml:space="preserve"> </w:t>
      </w:r>
      <w:r>
        <w:t>grade may compete in Middle School Teams.</w:t>
      </w:r>
      <w:r>
        <w:rPr>
          <w:spacing w:val="1"/>
        </w:rPr>
        <w:t xml:space="preserve"> </w:t>
      </w:r>
      <w:r>
        <w:t>Players</w:t>
      </w:r>
      <w:r>
        <w:rPr>
          <w:spacing w:val="-4"/>
        </w:rPr>
        <w:t xml:space="preserve"> </w:t>
      </w:r>
      <w:r>
        <w:t>competing</w:t>
      </w:r>
      <w:r>
        <w:rPr>
          <w:spacing w:val="-3"/>
        </w:rPr>
        <w:t xml:space="preserve"> </w:t>
      </w:r>
      <w:r>
        <w:t>on</w:t>
      </w:r>
      <w:r>
        <w:rPr>
          <w:spacing w:val="-2"/>
        </w:rPr>
        <w:t xml:space="preserve"> </w:t>
      </w:r>
      <w:r>
        <w:t>Middle</w:t>
      </w:r>
      <w:r>
        <w:rPr>
          <w:spacing w:val="-3"/>
        </w:rPr>
        <w:t xml:space="preserve"> </w:t>
      </w:r>
      <w:r>
        <w:t>School</w:t>
      </w:r>
      <w:r>
        <w:rPr>
          <w:spacing w:val="-6"/>
        </w:rPr>
        <w:t xml:space="preserve"> </w:t>
      </w:r>
      <w:r>
        <w:t>Teams</w:t>
      </w:r>
      <w:r>
        <w:rPr>
          <w:spacing w:val="-4"/>
        </w:rPr>
        <w:t xml:space="preserve"> </w:t>
      </w:r>
      <w:r>
        <w:t>may</w:t>
      </w:r>
      <w:r>
        <w:rPr>
          <w:spacing w:val="-3"/>
        </w:rPr>
        <w:t xml:space="preserve"> </w:t>
      </w:r>
      <w:r>
        <w:t>also</w:t>
      </w:r>
      <w:r>
        <w:rPr>
          <w:spacing w:val="-2"/>
        </w:rPr>
        <w:t xml:space="preserve"> </w:t>
      </w:r>
      <w:r>
        <w:t>play</w:t>
      </w:r>
      <w:r>
        <w:rPr>
          <w:spacing w:val="-3"/>
        </w:rPr>
        <w:t xml:space="preserve"> </w:t>
      </w:r>
      <w:r>
        <w:t>on</w:t>
      </w:r>
      <w:r>
        <w:rPr>
          <w:spacing w:val="-2"/>
        </w:rPr>
        <w:t xml:space="preserve"> </w:t>
      </w:r>
      <w:r>
        <w:t>the</w:t>
      </w:r>
      <w:r>
        <w:rPr>
          <w:spacing w:val="-3"/>
        </w:rPr>
        <w:t xml:space="preserve"> </w:t>
      </w:r>
      <w:r>
        <w:t>regular</w:t>
      </w:r>
      <w:r>
        <w:rPr>
          <w:spacing w:val="-4"/>
        </w:rPr>
        <w:t xml:space="preserve"> </w:t>
      </w:r>
      <w:r>
        <w:t>(Varsity)</w:t>
      </w:r>
      <w:r>
        <w:rPr>
          <w:spacing w:val="-2"/>
        </w:rPr>
        <w:t xml:space="preserve"> </w:t>
      </w:r>
      <w:r>
        <w:t>team,</w:t>
      </w:r>
      <w:r>
        <w:rPr>
          <w:spacing w:val="-4"/>
        </w:rPr>
        <w:t xml:space="preserve"> </w:t>
      </w:r>
      <w:r>
        <w:t>but</w:t>
      </w:r>
      <w:r>
        <w:rPr>
          <w:spacing w:val="-3"/>
        </w:rPr>
        <w:t xml:space="preserve"> </w:t>
      </w:r>
      <w:r>
        <w:t>not</w:t>
      </w:r>
      <w:r>
        <w:rPr>
          <w:spacing w:val="-4"/>
        </w:rPr>
        <w:t xml:space="preserve"> </w:t>
      </w:r>
      <w:r>
        <w:t>vice-</w:t>
      </w:r>
      <w:r>
        <w:rPr>
          <w:spacing w:val="-58"/>
        </w:rPr>
        <w:t xml:space="preserve"> </w:t>
      </w:r>
      <w:r>
        <w:t>versa.</w:t>
      </w:r>
    </w:p>
    <w:p w14:paraId="459625B5" w14:textId="45056B60" w:rsidR="00143C05" w:rsidRDefault="00143C05" w:rsidP="00143C05">
      <w:pPr>
        <w:pStyle w:val="BodyText"/>
        <w:spacing w:line="228" w:lineRule="auto"/>
        <w:ind w:left="0" w:right="344"/>
      </w:pPr>
      <w:r w:rsidRPr="00143C05">
        <w:rPr>
          <w:b/>
          <w:bCs/>
        </w:rPr>
        <w:t>1.9</w:t>
      </w:r>
      <w:r w:rsidR="00825527">
        <w:rPr>
          <w:b/>
          <w:bCs/>
        </w:rPr>
        <w:t xml:space="preserve">.1     </w:t>
      </w:r>
      <w:r w:rsidRPr="00143C05">
        <w:rPr>
          <w:b/>
          <w:bCs/>
        </w:rPr>
        <w:t>Amendment</w:t>
      </w:r>
      <w:r>
        <w:t xml:space="preserve">- All schools must have at any game a coach’s book or thumb drive that includes the </w:t>
      </w:r>
    </w:p>
    <w:p w14:paraId="7C327926" w14:textId="77777777" w:rsidR="00143C05" w:rsidRDefault="00143C05" w:rsidP="00143C05">
      <w:pPr>
        <w:pStyle w:val="BodyText"/>
        <w:spacing w:line="228" w:lineRule="auto"/>
        <w:ind w:left="0" w:right="344" w:firstLine="720"/>
      </w:pPr>
      <w:r>
        <w:t xml:space="preserve">following information: SECC Release form, Permission to treat medically, and any special </w:t>
      </w:r>
    </w:p>
    <w:p w14:paraId="54C89129" w14:textId="2C315910" w:rsidR="00143C05" w:rsidRDefault="00143C05" w:rsidP="00143C05">
      <w:pPr>
        <w:pStyle w:val="BodyText"/>
        <w:spacing w:line="228" w:lineRule="auto"/>
        <w:ind w:left="0" w:right="344" w:firstLine="720"/>
      </w:pPr>
      <w:r>
        <w:t>designations pertaining to students.</w:t>
      </w:r>
    </w:p>
    <w:p w14:paraId="52D20281" w14:textId="05ED04E1" w:rsidR="00143C05" w:rsidRDefault="00DF1BF8" w:rsidP="00DF1BF8">
      <w:pPr>
        <w:pStyle w:val="BodyText"/>
        <w:spacing w:line="228" w:lineRule="auto"/>
        <w:ind w:left="0" w:right="344"/>
      </w:pPr>
      <w:r w:rsidRPr="00DF1BF8">
        <w:rPr>
          <w:b/>
          <w:bCs/>
        </w:rPr>
        <w:t>1.</w:t>
      </w:r>
      <w:r w:rsidR="00143C05">
        <w:rPr>
          <w:b/>
          <w:bCs/>
        </w:rPr>
        <w:t>10</w:t>
      </w:r>
      <w:r w:rsidR="00825527">
        <w:rPr>
          <w:b/>
          <w:bCs/>
        </w:rPr>
        <w:t>.1</w:t>
      </w:r>
      <w:r w:rsidRPr="00DF1BF8">
        <w:rPr>
          <w:b/>
          <w:bCs/>
        </w:rPr>
        <w:t xml:space="preserve"> </w:t>
      </w:r>
      <w:r w:rsidRPr="00DF1BF8">
        <w:rPr>
          <w:b/>
          <w:bCs/>
        </w:rPr>
        <w:tab/>
      </w:r>
      <w:r w:rsidR="00143C05">
        <w:rPr>
          <w:b/>
          <w:bCs/>
        </w:rPr>
        <w:t xml:space="preserve">Amendment- </w:t>
      </w:r>
      <w:r w:rsidR="00143C05">
        <w:t xml:space="preserve">All students (homeschool, sister school, current students) 8 semester rule with </w:t>
      </w:r>
    </w:p>
    <w:p w14:paraId="4ED03EA1" w14:textId="77777777" w:rsidR="00143C05" w:rsidRDefault="00143C05" w:rsidP="00143C05">
      <w:pPr>
        <w:pStyle w:val="BodyText"/>
        <w:spacing w:line="228" w:lineRule="auto"/>
        <w:ind w:left="0" w:right="344" w:firstLine="660"/>
      </w:pPr>
      <w:r>
        <w:t xml:space="preserve">exceptions about legitimate hardships ex: (injury that cause student to miss season and not be able to </w:t>
      </w:r>
    </w:p>
    <w:p w14:paraId="5AB09810" w14:textId="09A9C680" w:rsidR="00DF1BF8" w:rsidRDefault="00143C05" w:rsidP="00143C05">
      <w:pPr>
        <w:pStyle w:val="BodyText"/>
        <w:spacing w:line="228" w:lineRule="auto"/>
        <w:ind w:left="0" w:right="344" w:firstLine="660"/>
      </w:pPr>
      <w:r>
        <w:t>participate in school, transfer student).</w:t>
      </w:r>
    </w:p>
    <w:p w14:paraId="3E5BFB54" w14:textId="77777777" w:rsidR="00DF1BF8" w:rsidRDefault="00DF1BF8">
      <w:pPr>
        <w:pStyle w:val="BodyText"/>
        <w:spacing w:line="228" w:lineRule="auto"/>
        <w:ind w:right="344"/>
      </w:pPr>
    </w:p>
    <w:p w14:paraId="45CE7F48" w14:textId="77777777" w:rsidR="00F621CB" w:rsidRDefault="007734AA" w:rsidP="00691E2A">
      <w:pPr>
        <w:pStyle w:val="Heading1"/>
        <w:numPr>
          <w:ilvl w:val="0"/>
          <w:numId w:val="24"/>
        </w:numPr>
        <w:tabs>
          <w:tab w:val="left" w:pos="659"/>
          <w:tab w:val="left" w:pos="660"/>
        </w:tabs>
        <w:spacing w:before="191"/>
        <w:ind w:left="660" w:hanging="540"/>
      </w:pPr>
      <w:r>
        <w:t>Eligibility</w:t>
      </w:r>
      <w:r>
        <w:rPr>
          <w:spacing w:val="-1"/>
        </w:rPr>
        <w:t xml:space="preserve"> </w:t>
      </w:r>
      <w:r>
        <w:t>and</w:t>
      </w:r>
      <w:r>
        <w:rPr>
          <w:spacing w:val="-6"/>
        </w:rPr>
        <w:t xml:space="preserve"> </w:t>
      </w:r>
      <w:r>
        <w:t>Rosters</w:t>
      </w:r>
    </w:p>
    <w:p w14:paraId="1DF5CC3E" w14:textId="239008BC" w:rsidR="00F621CB" w:rsidRPr="00A43E2D" w:rsidRDefault="007734AA" w:rsidP="00691E2A">
      <w:pPr>
        <w:pStyle w:val="ListParagraph"/>
        <w:numPr>
          <w:ilvl w:val="1"/>
          <w:numId w:val="24"/>
        </w:numPr>
        <w:tabs>
          <w:tab w:val="left" w:pos="839"/>
          <w:tab w:val="left" w:pos="840"/>
        </w:tabs>
        <w:spacing w:before="228" w:line="216" w:lineRule="auto"/>
        <w:ind w:right="292"/>
      </w:pPr>
      <w:r>
        <w:t>All SECC members and probationary schools must provide President an eligibility list consisting of all</w:t>
      </w:r>
      <w:r>
        <w:rPr>
          <w:spacing w:val="1"/>
        </w:rPr>
        <w:t xml:space="preserve"> </w:t>
      </w:r>
      <w:r>
        <w:rPr>
          <w:spacing w:val="-1"/>
        </w:rPr>
        <w:t xml:space="preserve">the students eligible for participating in SECC competition for the current school </w:t>
      </w:r>
      <w:r>
        <w:t>year. Team rosters</w:t>
      </w:r>
      <w:r>
        <w:rPr>
          <w:spacing w:val="1"/>
        </w:rPr>
        <w:t xml:space="preserve"> </w:t>
      </w:r>
      <w:r>
        <w:rPr>
          <w:spacing w:val="-1"/>
        </w:rPr>
        <w:t>(Document Verification</w:t>
      </w:r>
      <w:r>
        <w:t xml:space="preserve"> </w:t>
      </w:r>
      <w:r>
        <w:rPr>
          <w:spacing w:val="-1"/>
        </w:rPr>
        <w:t xml:space="preserve">Forms) </w:t>
      </w:r>
      <w:r>
        <w:t>are also to</w:t>
      </w:r>
      <w:r>
        <w:rPr>
          <w:spacing w:val="1"/>
        </w:rPr>
        <w:t xml:space="preserve"> </w:t>
      </w:r>
      <w:r>
        <w:t>be submitted to the President prior</w:t>
      </w:r>
      <w:r>
        <w:rPr>
          <w:spacing w:val="-1"/>
        </w:rPr>
        <w:t xml:space="preserve"> </w:t>
      </w:r>
      <w:r>
        <w:t>to the first</w:t>
      </w:r>
      <w:r>
        <w:rPr>
          <w:spacing w:val="-1"/>
        </w:rPr>
        <w:t xml:space="preserve"> </w:t>
      </w:r>
      <w:r>
        <w:t>game</w:t>
      </w:r>
      <w:r>
        <w:rPr>
          <w:spacing w:val="1"/>
        </w:rPr>
        <w:t xml:space="preserve"> </w:t>
      </w:r>
      <w:r>
        <w:t>of</w:t>
      </w:r>
      <w:r>
        <w:rPr>
          <w:spacing w:val="-20"/>
        </w:rPr>
        <w:t xml:space="preserve"> </w:t>
      </w:r>
      <w:r>
        <w:t>each</w:t>
      </w:r>
      <w:r>
        <w:rPr>
          <w:spacing w:val="-58"/>
        </w:rPr>
        <w:t xml:space="preserve"> </w:t>
      </w:r>
      <w:r>
        <w:t>season’s</w:t>
      </w:r>
      <w:r>
        <w:rPr>
          <w:spacing w:val="-3"/>
        </w:rPr>
        <w:t xml:space="preserve"> </w:t>
      </w:r>
      <w:r>
        <w:t>sport.</w:t>
      </w:r>
      <w:r w:rsidR="00A43E2D">
        <w:t xml:space="preserve"> </w:t>
      </w:r>
    </w:p>
    <w:p w14:paraId="5BF9A449" w14:textId="6A849DED" w:rsidR="005003A3" w:rsidRPr="00A43E2D" w:rsidRDefault="00A43E2D" w:rsidP="00373C43">
      <w:pPr>
        <w:pStyle w:val="ListParagraph"/>
        <w:numPr>
          <w:ilvl w:val="1"/>
          <w:numId w:val="24"/>
        </w:numPr>
        <w:tabs>
          <w:tab w:val="left" w:pos="839"/>
          <w:tab w:val="left" w:pos="840"/>
        </w:tabs>
        <w:spacing w:before="228" w:line="216" w:lineRule="auto"/>
        <w:ind w:right="292"/>
        <w:rPr>
          <w:sz w:val="19"/>
        </w:rPr>
      </w:pPr>
      <w:r w:rsidRPr="00A43E2D">
        <w:rPr>
          <w:color w:val="FF0000"/>
        </w:rPr>
        <w:t xml:space="preserve">A roster max has been set by the SECC. The maximum amount of Homeschool/Sister school students can be no greater than 33% of the max set. Cross Country, Volleyball, and Basketball max at 15 athletes on a roster. Baseball, </w:t>
      </w:r>
      <w:r w:rsidR="00CE02FE">
        <w:rPr>
          <w:color w:val="FF0000"/>
        </w:rPr>
        <w:t xml:space="preserve">Flag Football, </w:t>
      </w:r>
      <w:r w:rsidRPr="00A43E2D">
        <w:rPr>
          <w:color w:val="FF0000"/>
        </w:rPr>
        <w:t xml:space="preserve">Softball, and Soccer max at 18 athletes </w:t>
      </w:r>
      <w:r>
        <w:rPr>
          <w:color w:val="FF0000"/>
        </w:rPr>
        <w:t xml:space="preserve">on a roster. </w:t>
      </w:r>
    </w:p>
    <w:p w14:paraId="7C45FA62" w14:textId="77777777" w:rsidR="00A43E2D" w:rsidRDefault="00A43E2D" w:rsidP="00A43E2D">
      <w:pPr>
        <w:pStyle w:val="ListParagraph"/>
        <w:tabs>
          <w:tab w:val="left" w:pos="839"/>
          <w:tab w:val="left" w:pos="840"/>
        </w:tabs>
        <w:spacing w:before="228" w:line="216" w:lineRule="auto"/>
        <w:ind w:left="600" w:right="292" w:firstLine="0"/>
        <w:rPr>
          <w:sz w:val="19"/>
        </w:rPr>
      </w:pPr>
    </w:p>
    <w:p w14:paraId="6A3A026F" w14:textId="77777777" w:rsidR="00F621CB" w:rsidRDefault="007734AA" w:rsidP="00691E2A">
      <w:pPr>
        <w:pStyle w:val="ListParagraph"/>
        <w:numPr>
          <w:ilvl w:val="1"/>
          <w:numId w:val="24"/>
        </w:numPr>
        <w:tabs>
          <w:tab w:val="left" w:pos="840"/>
        </w:tabs>
        <w:spacing w:line="218" w:lineRule="auto"/>
        <w:ind w:right="422"/>
        <w:jc w:val="both"/>
      </w:pPr>
      <w:r>
        <w:t>Any player of an SECC member or probationary school that fails to maintain academic or behavioral</w:t>
      </w:r>
      <w:r>
        <w:rPr>
          <w:spacing w:val="-59"/>
        </w:rPr>
        <w:t xml:space="preserve"> </w:t>
      </w:r>
      <w:r>
        <w:t>eligibility will be eligible to participate in all activities once he\she has earned academic or behavioral</w:t>
      </w:r>
      <w:r>
        <w:rPr>
          <w:spacing w:val="-59"/>
        </w:rPr>
        <w:t xml:space="preserve"> </w:t>
      </w:r>
      <w:r>
        <w:t>eligibility as determined by Conference and school</w:t>
      </w:r>
      <w:r>
        <w:rPr>
          <w:spacing w:val="-15"/>
        </w:rPr>
        <w:t xml:space="preserve"> </w:t>
      </w:r>
      <w:r>
        <w:t>requirements.</w:t>
      </w:r>
    </w:p>
    <w:p w14:paraId="4E7C44D9" w14:textId="77777777" w:rsidR="00F621CB" w:rsidRDefault="00F621CB">
      <w:pPr>
        <w:pStyle w:val="BodyText"/>
        <w:spacing w:before="2"/>
        <w:ind w:left="0"/>
        <w:rPr>
          <w:sz w:val="21"/>
        </w:rPr>
      </w:pPr>
    </w:p>
    <w:p w14:paraId="106A2196" w14:textId="77777777" w:rsidR="00F621CB" w:rsidRDefault="007734AA" w:rsidP="00691E2A">
      <w:pPr>
        <w:pStyle w:val="ListParagraph"/>
        <w:numPr>
          <w:ilvl w:val="1"/>
          <w:numId w:val="24"/>
        </w:numPr>
        <w:tabs>
          <w:tab w:val="left" w:pos="839"/>
          <w:tab w:val="left" w:pos="840"/>
        </w:tabs>
        <w:spacing w:line="213" w:lineRule="auto"/>
        <w:ind w:right="186"/>
      </w:pPr>
      <w:r>
        <w:t>A student who initially enrolls in or engages in an athletic practice at one member or probationary</w:t>
      </w:r>
      <w:r>
        <w:rPr>
          <w:spacing w:val="1"/>
        </w:rPr>
        <w:t xml:space="preserve"> </w:t>
      </w:r>
      <w:r>
        <w:t>school in a school year and transfers attendance to another member or probationary school during the</w:t>
      </w:r>
      <w:r>
        <w:rPr>
          <w:spacing w:val="1"/>
        </w:rPr>
        <w:t xml:space="preserve"> </w:t>
      </w:r>
      <w:r>
        <w:t>same school year shall be a transfer student and subject to the bylaws related to students who transfer</w:t>
      </w:r>
      <w:r>
        <w:rPr>
          <w:spacing w:val="-60"/>
        </w:rPr>
        <w:t xml:space="preserve"> </w:t>
      </w:r>
      <w:r>
        <w:rPr>
          <w:spacing w:val="-1"/>
        </w:rPr>
        <w:t xml:space="preserve">from one school to another. </w:t>
      </w:r>
      <w:r>
        <w:t>Students enrolled at a member school which does not participate in a sport</w:t>
      </w:r>
      <w:r>
        <w:rPr>
          <w:spacing w:val="-59"/>
        </w:rPr>
        <w:t xml:space="preserve"> </w:t>
      </w:r>
      <w:r>
        <w:t>may</w:t>
      </w:r>
      <w:r>
        <w:rPr>
          <w:spacing w:val="-1"/>
        </w:rPr>
        <w:t xml:space="preserve"> </w:t>
      </w:r>
      <w:r>
        <w:t>play for</w:t>
      </w:r>
      <w:r>
        <w:rPr>
          <w:spacing w:val="-1"/>
        </w:rPr>
        <w:t xml:space="preserve"> </w:t>
      </w:r>
      <w:r>
        <w:t>another</w:t>
      </w:r>
      <w:r>
        <w:rPr>
          <w:spacing w:val="-1"/>
        </w:rPr>
        <w:t xml:space="preserve"> </w:t>
      </w:r>
      <w:r>
        <w:t>school’s conference</w:t>
      </w:r>
      <w:r>
        <w:rPr>
          <w:spacing w:val="-10"/>
        </w:rPr>
        <w:t xml:space="preserve"> </w:t>
      </w:r>
      <w:r>
        <w:t>team.</w:t>
      </w:r>
    </w:p>
    <w:p w14:paraId="5297286B" w14:textId="77777777" w:rsidR="00F621CB" w:rsidRDefault="00F621CB">
      <w:pPr>
        <w:pStyle w:val="BodyText"/>
        <w:spacing w:before="9"/>
        <w:ind w:left="0"/>
        <w:rPr>
          <w:sz w:val="18"/>
        </w:rPr>
      </w:pPr>
    </w:p>
    <w:p w14:paraId="0BF6822B" w14:textId="77777777" w:rsidR="00F621CB" w:rsidRDefault="007734AA" w:rsidP="00691E2A">
      <w:pPr>
        <w:pStyle w:val="ListParagraph"/>
        <w:numPr>
          <w:ilvl w:val="1"/>
          <w:numId w:val="24"/>
        </w:numPr>
        <w:tabs>
          <w:tab w:val="left" w:pos="839"/>
          <w:tab w:val="left" w:pos="840"/>
        </w:tabs>
        <w:spacing w:line="244" w:lineRule="exact"/>
      </w:pPr>
      <w:r>
        <w:t>All</w:t>
      </w:r>
      <w:r>
        <w:rPr>
          <w:spacing w:val="-1"/>
        </w:rPr>
        <w:t xml:space="preserve"> </w:t>
      </w:r>
      <w:r>
        <w:t>transfer</w:t>
      </w:r>
      <w:r>
        <w:rPr>
          <w:spacing w:val="-1"/>
        </w:rPr>
        <w:t xml:space="preserve"> </w:t>
      </w:r>
      <w:r>
        <w:t>students must</w:t>
      </w:r>
      <w:r>
        <w:rPr>
          <w:spacing w:val="-1"/>
        </w:rPr>
        <w:t xml:space="preserve"> </w:t>
      </w:r>
      <w:r>
        <w:t>submit</w:t>
      </w:r>
      <w:r>
        <w:rPr>
          <w:spacing w:val="-1"/>
        </w:rPr>
        <w:t xml:space="preserve"> </w:t>
      </w:r>
      <w:r>
        <w:t>a letter</w:t>
      </w:r>
      <w:r>
        <w:rPr>
          <w:spacing w:val="-1"/>
        </w:rPr>
        <w:t xml:space="preserve"> </w:t>
      </w:r>
      <w:r>
        <w:t>of</w:t>
      </w:r>
      <w:r>
        <w:rPr>
          <w:spacing w:val="-1"/>
        </w:rPr>
        <w:t xml:space="preserve"> </w:t>
      </w:r>
      <w:r>
        <w:t>release from</w:t>
      </w:r>
      <w:r>
        <w:rPr>
          <w:spacing w:val="-2"/>
        </w:rPr>
        <w:t xml:space="preserve"> </w:t>
      </w:r>
      <w:r>
        <w:t>their</w:t>
      </w:r>
      <w:r>
        <w:rPr>
          <w:spacing w:val="-1"/>
        </w:rPr>
        <w:t xml:space="preserve"> </w:t>
      </w:r>
      <w:r>
        <w:t>previous school as well as a</w:t>
      </w:r>
      <w:r>
        <w:rPr>
          <w:spacing w:val="-10"/>
        </w:rPr>
        <w:t xml:space="preserve"> </w:t>
      </w:r>
      <w:r>
        <w:t>letter</w:t>
      </w:r>
    </w:p>
    <w:p w14:paraId="0AEC5150" w14:textId="77777777" w:rsidR="00F621CB" w:rsidRDefault="007734AA">
      <w:pPr>
        <w:pStyle w:val="BodyText"/>
        <w:spacing w:before="10" w:line="218" w:lineRule="auto"/>
        <w:ind w:right="865"/>
      </w:pPr>
      <w:r>
        <w:t>\transcript, which satisfy the eligibility requirements previously scheduled. If the transfer occurs</w:t>
      </w:r>
      <w:r>
        <w:rPr>
          <w:spacing w:val="1"/>
        </w:rPr>
        <w:t xml:space="preserve"> </w:t>
      </w:r>
      <w:r>
        <w:t>during a sports season the student may not participate in that sport. Eligibility deadline dates for</w:t>
      </w:r>
      <w:r>
        <w:rPr>
          <w:spacing w:val="-60"/>
        </w:rPr>
        <w:t xml:space="preserve"> </w:t>
      </w:r>
      <w:r>
        <w:t>transfer</w:t>
      </w:r>
      <w:r>
        <w:rPr>
          <w:spacing w:val="-2"/>
        </w:rPr>
        <w:t xml:space="preserve"> </w:t>
      </w:r>
      <w:r>
        <w:t>students not</w:t>
      </w:r>
      <w:r>
        <w:rPr>
          <w:spacing w:val="-1"/>
        </w:rPr>
        <w:t xml:space="preserve"> </w:t>
      </w:r>
      <w:r>
        <w:t>currently participating in a</w:t>
      </w:r>
      <w:r>
        <w:rPr>
          <w:spacing w:val="-1"/>
        </w:rPr>
        <w:t xml:space="preserve"> </w:t>
      </w:r>
      <w:r>
        <w:t>sport</w:t>
      </w:r>
      <w:r>
        <w:rPr>
          <w:spacing w:val="-1"/>
        </w:rPr>
        <w:t xml:space="preserve"> </w:t>
      </w:r>
      <w:r>
        <w:t>at</w:t>
      </w:r>
      <w:r>
        <w:rPr>
          <w:spacing w:val="-1"/>
        </w:rPr>
        <w:t xml:space="preserve"> </w:t>
      </w:r>
      <w:r>
        <w:t>their</w:t>
      </w:r>
      <w:r>
        <w:rPr>
          <w:spacing w:val="-1"/>
        </w:rPr>
        <w:t xml:space="preserve"> </w:t>
      </w:r>
      <w:r>
        <w:t>previous school are as</w:t>
      </w:r>
      <w:r>
        <w:rPr>
          <w:spacing w:val="-1"/>
        </w:rPr>
        <w:t xml:space="preserve"> </w:t>
      </w:r>
      <w:r>
        <w:t>follows:</w:t>
      </w:r>
    </w:p>
    <w:p w14:paraId="26F82B8D" w14:textId="2F6B0A2E" w:rsidR="00F621CB" w:rsidRDefault="00F621CB">
      <w:pPr>
        <w:spacing w:before="106" w:line="112" w:lineRule="exact"/>
        <w:ind w:left="4180" w:right="1052"/>
        <w:jc w:val="center"/>
        <w:rPr>
          <w:sz w:val="14"/>
        </w:rPr>
      </w:pPr>
    </w:p>
    <w:p w14:paraId="1CDFA8E2" w14:textId="13BB97C1" w:rsidR="00DF1BF8" w:rsidRDefault="00DF1BF8">
      <w:pPr>
        <w:pStyle w:val="BodyText"/>
        <w:spacing w:line="207" w:lineRule="exact"/>
        <w:ind w:left="1740"/>
      </w:pPr>
      <w:r>
        <w:t>Flag Football, Volleyball, &amp; Cross Country – October 1</w:t>
      </w:r>
      <w:r w:rsidRPr="00DF1BF8">
        <w:rPr>
          <w:vertAlign w:val="superscript"/>
        </w:rPr>
        <w:t>st</w:t>
      </w:r>
      <w:r>
        <w:t xml:space="preserve"> </w:t>
      </w:r>
    </w:p>
    <w:p w14:paraId="1EB991BF" w14:textId="372325DA" w:rsidR="00DF1BF8" w:rsidRDefault="00DF1BF8">
      <w:pPr>
        <w:pStyle w:val="BodyText"/>
        <w:spacing w:line="207" w:lineRule="exact"/>
        <w:ind w:left="1740"/>
      </w:pPr>
      <w:r>
        <w:t>Basketball – January 15</w:t>
      </w:r>
      <w:r w:rsidRPr="00DF1BF8">
        <w:rPr>
          <w:vertAlign w:val="superscript"/>
        </w:rPr>
        <w:t>th</w:t>
      </w:r>
      <w:r>
        <w:t xml:space="preserve"> </w:t>
      </w:r>
    </w:p>
    <w:p w14:paraId="4AE8679C" w14:textId="6E278750" w:rsidR="00F621CB" w:rsidRDefault="00DF1BF8" w:rsidP="00DF1BF8">
      <w:pPr>
        <w:pStyle w:val="BodyText"/>
        <w:spacing w:line="207" w:lineRule="exact"/>
        <w:ind w:left="1740"/>
        <w:rPr>
          <w:sz w:val="9"/>
        </w:rPr>
      </w:pPr>
      <w:r>
        <w:t>Softball, Baseball, &amp; Soccer April 1</w:t>
      </w:r>
      <w:r w:rsidRPr="00DF1BF8">
        <w:rPr>
          <w:vertAlign w:val="superscript"/>
        </w:rPr>
        <w:t>st</w:t>
      </w:r>
      <w:r>
        <w:t xml:space="preserve">. </w:t>
      </w:r>
    </w:p>
    <w:p w14:paraId="50DB9759" w14:textId="375EABCE" w:rsidR="00F621CB" w:rsidRDefault="007734AA" w:rsidP="00691E2A">
      <w:pPr>
        <w:pStyle w:val="ListParagraph"/>
        <w:numPr>
          <w:ilvl w:val="1"/>
          <w:numId w:val="24"/>
        </w:numPr>
        <w:tabs>
          <w:tab w:val="left" w:pos="839"/>
          <w:tab w:val="left" w:pos="840"/>
        </w:tabs>
        <w:spacing w:before="127" w:line="206" w:lineRule="auto"/>
        <w:ind w:right="444"/>
      </w:pPr>
      <w:r>
        <w:t>All Rosters, SECC Forms, and eligibility documents must be submitted by the hard date proposed at</w:t>
      </w:r>
      <w:r>
        <w:rPr>
          <w:spacing w:val="-60"/>
        </w:rPr>
        <w:t xml:space="preserve"> </w:t>
      </w:r>
      <w:r>
        <w:t>each July meeting or before the first SECC game whichever comes first. Failure to submit</w:t>
      </w:r>
      <w:r>
        <w:rPr>
          <w:spacing w:val="1"/>
        </w:rPr>
        <w:t xml:space="preserve"> </w:t>
      </w:r>
      <w:r>
        <w:t>documentation</w:t>
      </w:r>
      <w:r>
        <w:rPr>
          <w:spacing w:val="-1"/>
        </w:rPr>
        <w:t xml:space="preserve"> </w:t>
      </w:r>
      <w:r>
        <w:t>will result</w:t>
      </w:r>
      <w:r>
        <w:rPr>
          <w:spacing w:val="-1"/>
        </w:rPr>
        <w:t xml:space="preserve"> </w:t>
      </w:r>
      <w:r>
        <w:t>in forfeits until all documents have been submitted.</w:t>
      </w:r>
    </w:p>
    <w:p w14:paraId="45F1C132" w14:textId="77777777" w:rsidR="00143C05" w:rsidRDefault="00143C05" w:rsidP="00143C05">
      <w:pPr>
        <w:pStyle w:val="ListParagraph"/>
        <w:tabs>
          <w:tab w:val="left" w:pos="839"/>
          <w:tab w:val="left" w:pos="840"/>
        </w:tabs>
        <w:spacing w:before="127" w:line="206" w:lineRule="auto"/>
        <w:ind w:left="810" w:right="444" w:firstLine="0"/>
      </w:pPr>
    </w:p>
    <w:p w14:paraId="134A1CB5" w14:textId="21EB1791" w:rsidR="00F621CB" w:rsidRDefault="007734AA" w:rsidP="00691E2A">
      <w:pPr>
        <w:pStyle w:val="ListParagraph"/>
        <w:numPr>
          <w:ilvl w:val="1"/>
          <w:numId w:val="24"/>
        </w:numPr>
        <w:tabs>
          <w:tab w:val="left" w:pos="839"/>
          <w:tab w:val="left" w:pos="840"/>
        </w:tabs>
        <w:spacing w:before="117" w:line="216" w:lineRule="auto"/>
        <w:ind w:right="420"/>
      </w:pPr>
      <w:r>
        <w:rPr>
          <w:position w:val="1"/>
        </w:rPr>
        <w:t>All special exceptions regarding eligibility must be made in writing or via email to the SECC</w:t>
      </w:r>
      <w:r w:rsidR="00C921EF">
        <w:rPr>
          <w:position w:val="1"/>
        </w:rPr>
        <w:t xml:space="preserve"> </w:t>
      </w:r>
      <w:r>
        <w:rPr>
          <w:position w:val="1"/>
        </w:rPr>
        <w:t>president</w:t>
      </w:r>
      <w:r w:rsidR="00C921EF">
        <w:rPr>
          <w:position w:val="1"/>
        </w:rPr>
        <w:t xml:space="preserve"> </w:t>
      </w:r>
      <w:r>
        <w:rPr>
          <w:spacing w:val="-59"/>
          <w:position w:val="1"/>
        </w:rPr>
        <w:t xml:space="preserve"> </w:t>
      </w:r>
      <w:r>
        <w:t>who will respond in writing or</w:t>
      </w:r>
      <w:r>
        <w:rPr>
          <w:spacing w:val="-1"/>
        </w:rPr>
        <w:t xml:space="preserve"> </w:t>
      </w:r>
      <w:r>
        <w:t>via email the decision of</w:t>
      </w:r>
      <w:r>
        <w:rPr>
          <w:spacing w:val="-1"/>
        </w:rPr>
        <w:t xml:space="preserve"> </w:t>
      </w:r>
      <w:r>
        <w:t>the SECC</w:t>
      </w:r>
      <w:r>
        <w:rPr>
          <w:spacing w:val="-6"/>
        </w:rPr>
        <w:t xml:space="preserve"> </w:t>
      </w:r>
      <w:r>
        <w:t>Board.</w:t>
      </w:r>
    </w:p>
    <w:p w14:paraId="1D3C0A65" w14:textId="77777777" w:rsidR="00F621CB" w:rsidRDefault="00F621CB">
      <w:pPr>
        <w:pStyle w:val="BodyText"/>
        <w:ind w:left="0"/>
        <w:rPr>
          <w:sz w:val="24"/>
        </w:rPr>
      </w:pPr>
    </w:p>
    <w:p w14:paraId="236798D7" w14:textId="77777777" w:rsidR="00F621CB" w:rsidRDefault="007734AA">
      <w:pPr>
        <w:spacing w:before="199"/>
        <w:ind w:left="120"/>
        <w:rPr>
          <w:b/>
          <w:i/>
          <w:sz w:val="28"/>
        </w:rPr>
      </w:pPr>
      <w:r>
        <w:rPr>
          <w:spacing w:val="-1"/>
          <w:sz w:val="28"/>
          <w:u w:val="thick"/>
        </w:rPr>
        <w:t>BYLAW,</w:t>
      </w:r>
      <w:r>
        <w:rPr>
          <w:spacing w:val="-18"/>
          <w:sz w:val="28"/>
          <w:u w:val="thick"/>
        </w:rPr>
        <w:t xml:space="preserve"> </w:t>
      </w:r>
      <w:r>
        <w:rPr>
          <w:spacing w:val="-1"/>
          <w:sz w:val="28"/>
          <w:u w:val="thick"/>
        </w:rPr>
        <w:t>ARTICLE</w:t>
      </w:r>
      <w:r>
        <w:rPr>
          <w:spacing w:val="-3"/>
          <w:sz w:val="28"/>
          <w:u w:val="thick"/>
        </w:rPr>
        <w:t xml:space="preserve"> </w:t>
      </w:r>
      <w:r>
        <w:rPr>
          <w:spacing w:val="-1"/>
          <w:sz w:val="28"/>
          <w:u w:val="thick"/>
        </w:rPr>
        <w:t>VII</w:t>
      </w:r>
      <w:r>
        <w:rPr>
          <w:spacing w:val="-3"/>
          <w:sz w:val="28"/>
          <w:u w:val="thick"/>
        </w:rPr>
        <w:t xml:space="preserve"> </w:t>
      </w:r>
      <w:r>
        <w:rPr>
          <w:spacing w:val="-1"/>
          <w:sz w:val="28"/>
          <w:u w:val="thick"/>
        </w:rPr>
        <w:t>–</w:t>
      </w:r>
      <w:r>
        <w:rPr>
          <w:spacing w:val="-4"/>
          <w:sz w:val="28"/>
          <w:u w:val="thick"/>
        </w:rPr>
        <w:t xml:space="preserve"> </w:t>
      </w:r>
      <w:r>
        <w:rPr>
          <w:b/>
          <w:spacing w:val="-1"/>
          <w:sz w:val="28"/>
          <w:u w:val="thick"/>
        </w:rPr>
        <w:t>SECC</w:t>
      </w:r>
      <w:r>
        <w:rPr>
          <w:b/>
          <w:spacing w:val="-2"/>
          <w:sz w:val="28"/>
          <w:u w:val="thick"/>
        </w:rPr>
        <w:t xml:space="preserve"> </w:t>
      </w:r>
      <w:r>
        <w:rPr>
          <w:b/>
          <w:spacing w:val="-1"/>
          <w:sz w:val="28"/>
          <w:u w:val="thick"/>
        </w:rPr>
        <w:t>CHAMPIONSHIP</w:t>
      </w:r>
      <w:r>
        <w:rPr>
          <w:b/>
          <w:spacing w:val="-9"/>
          <w:sz w:val="28"/>
          <w:u w:val="thick"/>
        </w:rPr>
        <w:t xml:space="preserve"> </w:t>
      </w:r>
      <w:r>
        <w:rPr>
          <w:b/>
          <w:spacing w:val="-1"/>
          <w:sz w:val="28"/>
          <w:u w:val="thick"/>
        </w:rPr>
        <w:t>(PLAYOFFS)</w:t>
      </w:r>
      <w:r>
        <w:rPr>
          <w:b/>
          <w:spacing w:val="-2"/>
          <w:sz w:val="28"/>
          <w:u w:val="thick"/>
        </w:rPr>
        <w:t xml:space="preserve"> </w:t>
      </w:r>
      <w:r>
        <w:rPr>
          <w:b/>
          <w:i/>
          <w:sz w:val="28"/>
          <w:u w:val="thick"/>
        </w:rPr>
        <w:t>&amp;</w:t>
      </w:r>
      <w:r>
        <w:rPr>
          <w:b/>
          <w:i/>
          <w:spacing w:val="-3"/>
          <w:sz w:val="28"/>
          <w:u w:val="thick"/>
        </w:rPr>
        <w:t xml:space="preserve"> </w:t>
      </w:r>
      <w:r>
        <w:rPr>
          <w:b/>
          <w:i/>
          <w:sz w:val="28"/>
          <w:u w:val="thick"/>
        </w:rPr>
        <w:t>JAMBOREES</w:t>
      </w:r>
    </w:p>
    <w:p w14:paraId="585F22E8" w14:textId="77777777" w:rsidR="00F621CB" w:rsidRDefault="007734AA">
      <w:pPr>
        <w:pStyle w:val="Heading1"/>
        <w:numPr>
          <w:ilvl w:val="0"/>
          <w:numId w:val="7"/>
        </w:numPr>
        <w:tabs>
          <w:tab w:val="left" w:pos="659"/>
          <w:tab w:val="left" w:pos="660"/>
        </w:tabs>
        <w:spacing w:before="210"/>
        <w:jc w:val="left"/>
      </w:pPr>
      <w:r>
        <w:rPr>
          <w:spacing w:val="-1"/>
          <w:position w:val="1"/>
        </w:rPr>
        <w:t>Championship</w:t>
      </w:r>
      <w:r>
        <w:rPr>
          <w:spacing w:val="-6"/>
          <w:position w:val="1"/>
        </w:rPr>
        <w:t xml:space="preserve"> </w:t>
      </w:r>
      <w:r>
        <w:rPr>
          <w:position w:val="1"/>
        </w:rPr>
        <w:t>Tournament</w:t>
      </w:r>
      <w:r>
        <w:rPr>
          <w:spacing w:val="-12"/>
          <w:position w:val="1"/>
        </w:rPr>
        <w:t xml:space="preserve"> </w:t>
      </w:r>
      <w:r>
        <w:rPr>
          <w:position w:val="1"/>
        </w:rPr>
        <w:t>(Playoff)</w:t>
      </w:r>
    </w:p>
    <w:p w14:paraId="54CAFDF7" w14:textId="77777777" w:rsidR="00F621CB" w:rsidRDefault="00F621CB">
      <w:pPr>
        <w:pStyle w:val="BodyText"/>
        <w:ind w:left="0"/>
        <w:rPr>
          <w:b/>
          <w:sz w:val="21"/>
        </w:rPr>
      </w:pPr>
    </w:p>
    <w:p w14:paraId="0A7DC4DA" w14:textId="77777777" w:rsidR="00F621CB" w:rsidRDefault="007734AA">
      <w:pPr>
        <w:pStyle w:val="ListParagraph"/>
        <w:numPr>
          <w:ilvl w:val="1"/>
          <w:numId w:val="7"/>
        </w:numPr>
        <w:tabs>
          <w:tab w:val="left" w:pos="839"/>
          <w:tab w:val="left" w:pos="840"/>
        </w:tabs>
        <w:spacing w:line="216" w:lineRule="auto"/>
        <w:ind w:right="463"/>
      </w:pPr>
      <w:r>
        <w:t>The</w:t>
      </w:r>
      <w:r>
        <w:rPr>
          <w:spacing w:val="-5"/>
        </w:rPr>
        <w:t xml:space="preserve"> </w:t>
      </w:r>
      <w:r>
        <w:t>SECC</w:t>
      </w:r>
      <w:r>
        <w:rPr>
          <w:spacing w:val="-5"/>
        </w:rPr>
        <w:t xml:space="preserve"> </w:t>
      </w:r>
      <w:r>
        <w:t>Championship</w:t>
      </w:r>
      <w:r>
        <w:rPr>
          <w:spacing w:val="-9"/>
        </w:rPr>
        <w:t xml:space="preserve"> </w:t>
      </w:r>
      <w:r>
        <w:t>Tournament</w:t>
      </w:r>
      <w:r>
        <w:rPr>
          <w:spacing w:val="-10"/>
        </w:rPr>
        <w:t xml:space="preserve"> </w:t>
      </w:r>
      <w:r>
        <w:t>(Playoff)</w:t>
      </w:r>
      <w:r>
        <w:rPr>
          <w:spacing w:val="-6"/>
        </w:rPr>
        <w:t xml:space="preserve"> </w:t>
      </w:r>
      <w:r>
        <w:t>is</w:t>
      </w:r>
      <w:r>
        <w:rPr>
          <w:spacing w:val="-4"/>
        </w:rPr>
        <w:t xml:space="preserve"> </w:t>
      </w:r>
      <w:r>
        <w:t>held</w:t>
      </w:r>
      <w:r>
        <w:rPr>
          <w:spacing w:val="-5"/>
        </w:rPr>
        <w:t xml:space="preserve"> </w:t>
      </w:r>
      <w:r>
        <w:t>at</w:t>
      </w:r>
      <w:r>
        <w:rPr>
          <w:spacing w:val="-5"/>
        </w:rPr>
        <w:t xml:space="preserve"> </w:t>
      </w:r>
      <w:r>
        <w:t>the</w:t>
      </w:r>
      <w:r>
        <w:rPr>
          <w:spacing w:val="-5"/>
        </w:rPr>
        <w:t xml:space="preserve"> </w:t>
      </w:r>
      <w:r>
        <w:t>end</w:t>
      </w:r>
      <w:r>
        <w:rPr>
          <w:spacing w:val="-4"/>
        </w:rPr>
        <w:t xml:space="preserve"> </w:t>
      </w:r>
      <w:r>
        <w:t>of</w:t>
      </w:r>
      <w:r>
        <w:rPr>
          <w:spacing w:val="-6"/>
        </w:rPr>
        <w:t xml:space="preserve"> </w:t>
      </w:r>
      <w:r>
        <w:t>each</w:t>
      </w:r>
      <w:r>
        <w:rPr>
          <w:spacing w:val="-4"/>
        </w:rPr>
        <w:t xml:space="preserve"> </w:t>
      </w:r>
      <w:r>
        <w:t>sport</w:t>
      </w:r>
      <w:r>
        <w:rPr>
          <w:spacing w:val="-6"/>
        </w:rPr>
        <w:t xml:space="preserve"> </w:t>
      </w:r>
      <w:r>
        <w:t>season.</w:t>
      </w:r>
      <w:r>
        <w:rPr>
          <w:spacing w:val="-8"/>
        </w:rPr>
        <w:t xml:space="preserve"> </w:t>
      </w:r>
      <w:r>
        <w:t>The</w:t>
      </w:r>
      <w:r>
        <w:rPr>
          <w:spacing w:val="-5"/>
        </w:rPr>
        <w:t xml:space="preserve"> </w:t>
      </w:r>
      <w:r>
        <w:t>top</w:t>
      </w:r>
      <w:r>
        <w:rPr>
          <w:spacing w:val="-5"/>
        </w:rPr>
        <w:t xml:space="preserve"> </w:t>
      </w:r>
      <w:r>
        <w:t>four</w:t>
      </w:r>
      <w:r>
        <w:rPr>
          <w:spacing w:val="-59"/>
        </w:rPr>
        <w:t xml:space="preserve"> </w:t>
      </w:r>
      <w:r>
        <w:t>teams in each district will compete to determine the SECC Champion in each sport. Seeding will be</w:t>
      </w:r>
      <w:r>
        <w:rPr>
          <w:spacing w:val="1"/>
        </w:rPr>
        <w:t xml:space="preserve"> </w:t>
      </w:r>
      <w:r>
        <w:lastRenderedPageBreak/>
        <w:t>based on District play only. The following will be the seeding for each tournament unless otherwise</w:t>
      </w:r>
      <w:r>
        <w:rPr>
          <w:spacing w:val="1"/>
        </w:rPr>
        <w:t xml:space="preserve"> </w:t>
      </w:r>
      <w:r>
        <w:t>decided by the voting member</w:t>
      </w:r>
      <w:r>
        <w:rPr>
          <w:spacing w:val="-6"/>
        </w:rPr>
        <w:t xml:space="preserve"> </w:t>
      </w:r>
      <w:r>
        <w:t>schools.</w:t>
      </w:r>
    </w:p>
    <w:p w14:paraId="15F583B0" w14:textId="77777777" w:rsidR="00F621CB" w:rsidRDefault="00F621CB">
      <w:pPr>
        <w:pStyle w:val="BodyText"/>
        <w:spacing w:before="5"/>
        <w:ind w:left="0"/>
        <w:rPr>
          <w:sz w:val="19"/>
        </w:rPr>
      </w:pPr>
    </w:p>
    <w:p w14:paraId="4EF334F0" w14:textId="77777777" w:rsidR="00C921EF" w:rsidRDefault="00C921EF">
      <w:pPr>
        <w:pStyle w:val="BodyText"/>
        <w:spacing w:before="1"/>
        <w:ind w:left="1559"/>
        <w:rPr>
          <w:spacing w:val="-2"/>
        </w:rPr>
      </w:pPr>
    </w:p>
    <w:p w14:paraId="14049E3D" w14:textId="06F93E61" w:rsidR="00C921EF" w:rsidRPr="00DF1BF8" w:rsidRDefault="00C921EF" w:rsidP="00DF1BF8">
      <w:pPr>
        <w:pStyle w:val="BodyText"/>
        <w:spacing w:before="1"/>
        <w:ind w:left="2279" w:firstLine="601"/>
        <w:rPr>
          <w:spacing w:val="-2"/>
          <w:sz w:val="36"/>
          <w:szCs w:val="36"/>
        </w:rPr>
      </w:pPr>
      <w:r w:rsidRPr="00DF1BF8">
        <w:rPr>
          <w:spacing w:val="-2"/>
          <w:sz w:val="36"/>
          <w:szCs w:val="36"/>
        </w:rPr>
        <w:t>1</w:t>
      </w:r>
      <w:r w:rsidRPr="00DF1BF8">
        <w:rPr>
          <w:spacing w:val="-2"/>
          <w:sz w:val="36"/>
          <w:szCs w:val="36"/>
          <w:vertAlign w:val="superscript"/>
        </w:rPr>
        <w:t>st</w:t>
      </w:r>
      <w:r w:rsidRPr="00DF1BF8">
        <w:rPr>
          <w:spacing w:val="-2"/>
          <w:sz w:val="36"/>
          <w:szCs w:val="36"/>
        </w:rPr>
        <w:t xml:space="preserve"> Place (West) vs. 4</w:t>
      </w:r>
      <w:r w:rsidRPr="00DF1BF8">
        <w:rPr>
          <w:spacing w:val="-2"/>
          <w:sz w:val="36"/>
          <w:szCs w:val="36"/>
          <w:vertAlign w:val="superscript"/>
        </w:rPr>
        <w:t>th</w:t>
      </w:r>
      <w:r w:rsidRPr="00DF1BF8">
        <w:rPr>
          <w:spacing w:val="-2"/>
          <w:sz w:val="36"/>
          <w:szCs w:val="36"/>
        </w:rPr>
        <w:t xml:space="preserve"> Place (East)</w:t>
      </w:r>
    </w:p>
    <w:p w14:paraId="22DAD021" w14:textId="1A84EBC2" w:rsidR="00C921EF" w:rsidRPr="00DF1BF8" w:rsidRDefault="00C921EF" w:rsidP="00DF1BF8">
      <w:pPr>
        <w:pStyle w:val="BodyText"/>
        <w:spacing w:before="1"/>
        <w:ind w:left="2279" w:firstLine="601"/>
        <w:rPr>
          <w:spacing w:val="-2"/>
          <w:sz w:val="36"/>
          <w:szCs w:val="36"/>
        </w:rPr>
      </w:pPr>
      <w:r w:rsidRPr="00DF1BF8">
        <w:rPr>
          <w:spacing w:val="-2"/>
          <w:sz w:val="36"/>
          <w:szCs w:val="36"/>
        </w:rPr>
        <w:t>2</w:t>
      </w:r>
      <w:r w:rsidRPr="00DF1BF8">
        <w:rPr>
          <w:spacing w:val="-2"/>
          <w:sz w:val="36"/>
          <w:szCs w:val="36"/>
          <w:vertAlign w:val="superscript"/>
        </w:rPr>
        <w:t>nd</w:t>
      </w:r>
      <w:r w:rsidRPr="00DF1BF8">
        <w:rPr>
          <w:spacing w:val="-2"/>
          <w:sz w:val="36"/>
          <w:szCs w:val="36"/>
        </w:rPr>
        <w:t xml:space="preserve"> Place (East) vs. 3</w:t>
      </w:r>
      <w:r w:rsidRPr="00DF1BF8">
        <w:rPr>
          <w:spacing w:val="-2"/>
          <w:sz w:val="36"/>
          <w:szCs w:val="36"/>
          <w:vertAlign w:val="superscript"/>
        </w:rPr>
        <w:t>rd</w:t>
      </w:r>
      <w:r w:rsidRPr="00DF1BF8">
        <w:rPr>
          <w:spacing w:val="-2"/>
          <w:sz w:val="36"/>
          <w:szCs w:val="36"/>
        </w:rPr>
        <w:t xml:space="preserve"> Place (West)</w:t>
      </w:r>
    </w:p>
    <w:p w14:paraId="0D99ED75" w14:textId="6673A7B5" w:rsidR="00C921EF" w:rsidRPr="00DF1BF8" w:rsidRDefault="00C921EF" w:rsidP="00DF1BF8">
      <w:pPr>
        <w:pStyle w:val="BodyText"/>
        <w:spacing w:before="1"/>
        <w:ind w:left="2279" w:firstLine="601"/>
        <w:rPr>
          <w:spacing w:val="-2"/>
          <w:sz w:val="36"/>
          <w:szCs w:val="36"/>
        </w:rPr>
      </w:pPr>
      <w:r w:rsidRPr="00DF1BF8">
        <w:rPr>
          <w:spacing w:val="-2"/>
          <w:sz w:val="36"/>
          <w:szCs w:val="36"/>
        </w:rPr>
        <w:t>2</w:t>
      </w:r>
      <w:r w:rsidRPr="00DF1BF8">
        <w:rPr>
          <w:spacing w:val="-2"/>
          <w:sz w:val="36"/>
          <w:szCs w:val="36"/>
          <w:vertAlign w:val="superscript"/>
        </w:rPr>
        <w:t>nd</w:t>
      </w:r>
      <w:r w:rsidRPr="00DF1BF8">
        <w:rPr>
          <w:spacing w:val="-2"/>
          <w:sz w:val="36"/>
          <w:szCs w:val="36"/>
        </w:rPr>
        <w:t xml:space="preserve"> </w:t>
      </w:r>
      <w:r w:rsidR="00DF1BF8" w:rsidRPr="00DF1BF8">
        <w:rPr>
          <w:spacing w:val="-2"/>
          <w:sz w:val="36"/>
          <w:szCs w:val="36"/>
        </w:rPr>
        <w:t>Place (West) vs. 3</w:t>
      </w:r>
      <w:r w:rsidR="00DF1BF8" w:rsidRPr="00DF1BF8">
        <w:rPr>
          <w:spacing w:val="-2"/>
          <w:sz w:val="36"/>
          <w:szCs w:val="36"/>
          <w:vertAlign w:val="superscript"/>
        </w:rPr>
        <w:t>rd</w:t>
      </w:r>
      <w:r w:rsidR="00DF1BF8" w:rsidRPr="00DF1BF8">
        <w:rPr>
          <w:spacing w:val="-2"/>
          <w:sz w:val="36"/>
          <w:szCs w:val="36"/>
        </w:rPr>
        <w:t xml:space="preserve"> Place (East)</w:t>
      </w:r>
    </w:p>
    <w:p w14:paraId="7DF5AFAE" w14:textId="35278119" w:rsidR="00DF1BF8" w:rsidRPr="00DF1BF8" w:rsidRDefault="00DF1BF8" w:rsidP="00DF1BF8">
      <w:pPr>
        <w:pStyle w:val="BodyText"/>
        <w:spacing w:before="1"/>
        <w:ind w:left="2279" w:firstLine="601"/>
        <w:rPr>
          <w:spacing w:val="-2"/>
          <w:sz w:val="36"/>
          <w:szCs w:val="36"/>
        </w:rPr>
      </w:pPr>
      <w:r w:rsidRPr="00DF1BF8">
        <w:rPr>
          <w:spacing w:val="-2"/>
          <w:sz w:val="36"/>
          <w:szCs w:val="36"/>
        </w:rPr>
        <w:t>1</w:t>
      </w:r>
      <w:r w:rsidRPr="00DF1BF8">
        <w:rPr>
          <w:spacing w:val="-2"/>
          <w:sz w:val="36"/>
          <w:szCs w:val="36"/>
          <w:vertAlign w:val="superscript"/>
        </w:rPr>
        <w:t>st</w:t>
      </w:r>
      <w:r w:rsidRPr="00DF1BF8">
        <w:rPr>
          <w:spacing w:val="-2"/>
          <w:sz w:val="36"/>
          <w:szCs w:val="36"/>
        </w:rPr>
        <w:t xml:space="preserve"> Place (East) vs. 4</w:t>
      </w:r>
      <w:r w:rsidRPr="00DF1BF8">
        <w:rPr>
          <w:spacing w:val="-2"/>
          <w:sz w:val="36"/>
          <w:szCs w:val="36"/>
          <w:vertAlign w:val="superscript"/>
        </w:rPr>
        <w:t>th</w:t>
      </w:r>
      <w:r w:rsidRPr="00DF1BF8">
        <w:rPr>
          <w:spacing w:val="-2"/>
          <w:sz w:val="36"/>
          <w:szCs w:val="36"/>
        </w:rPr>
        <w:t xml:space="preserve"> Place (West)</w:t>
      </w:r>
    </w:p>
    <w:p w14:paraId="47906B82" w14:textId="77777777" w:rsidR="00DF1BF8" w:rsidRDefault="00DF1BF8" w:rsidP="00C921EF">
      <w:pPr>
        <w:pStyle w:val="BodyText"/>
        <w:spacing w:before="1"/>
        <w:ind w:left="1559"/>
        <w:jc w:val="center"/>
        <w:rPr>
          <w:spacing w:val="-2"/>
        </w:rPr>
      </w:pPr>
    </w:p>
    <w:p w14:paraId="0CCFDE9D" w14:textId="77777777" w:rsidR="00F621CB" w:rsidRDefault="007734AA">
      <w:pPr>
        <w:pStyle w:val="ListParagraph"/>
        <w:numPr>
          <w:ilvl w:val="1"/>
          <w:numId w:val="6"/>
        </w:numPr>
        <w:tabs>
          <w:tab w:val="left" w:pos="839"/>
          <w:tab w:val="left" w:pos="840"/>
        </w:tabs>
        <w:spacing w:before="88" w:line="218" w:lineRule="auto"/>
        <w:ind w:right="349"/>
      </w:pPr>
      <w:r>
        <w:rPr>
          <w:position w:val="1"/>
        </w:rPr>
        <w:t>In</w:t>
      </w:r>
      <w:r>
        <w:rPr>
          <w:spacing w:val="-1"/>
          <w:position w:val="1"/>
        </w:rPr>
        <w:t xml:space="preserve"> </w:t>
      </w:r>
      <w:r>
        <w:rPr>
          <w:position w:val="1"/>
        </w:rPr>
        <w:t>the event</w:t>
      </w:r>
      <w:r>
        <w:rPr>
          <w:spacing w:val="-1"/>
          <w:position w:val="1"/>
        </w:rPr>
        <w:t xml:space="preserve"> </w:t>
      </w:r>
      <w:r>
        <w:rPr>
          <w:position w:val="1"/>
        </w:rPr>
        <w:t>there are</w:t>
      </w:r>
      <w:r>
        <w:rPr>
          <w:spacing w:val="-1"/>
          <w:position w:val="1"/>
        </w:rPr>
        <w:t xml:space="preserve"> </w:t>
      </w:r>
      <w:r>
        <w:rPr>
          <w:position w:val="1"/>
        </w:rPr>
        <w:t>an insufficient</w:t>
      </w:r>
      <w:r>
        <w:rPr>
          <w:spacing w:val="-1"/>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teams</w:t>
      </w:r>
      <w:r>
        <w:rPr>
          <w:spacing w:val="-2"/>
          <w:position w:val="1"/>
        </w:rPr>
        <w:t xml:space="preserve"> </w:t>
      </w:r>
      <w:r>
        <w:rPr>
          <w:position w:val="1"/>
        </w:rPr>
        <w:t>for</w:t>
      </w:r>
      <w:r>
        <w:rPr>
          <w:spacing w:val="-1"/>
          <w:position w:val="1"/>
        </w:rPr>
        <w:t xml:space="preserve"> </w:t>
      </w:r>
      <w:r>
        <w:rPr>
          <w:position w:val="1"/>
        </w:rPr>
        <w:t>such seeding,</w:t>
      </w:r>
      <w:r>
        <w:rPr>
          <w:spacing w:val="-1"/>
          <w:position w:val="1"/>
        </w:rPr>
        <w:t xml:space="preserve"> </w:t>
      </w:r>
      <w:r>
        <w:rPr>
          <w:position w:val="1"/>
        </w:rPr>
        <w:t>changes</w:t>
      </w:r>
      <w:r>
        <w:rPr>
          <w:spacing w:val="-1"/>
          <w:position w:val="1"/>
        </w:rPr>
        <w:t xml:space="preserve"> </w:t>
      </w:r>
      <w:r>
        <w:rPr>
          <w:position w:val="1"/>
        </w:rPr>
        <w:t>may be made at</w:t>
      </w:r>
      <w:r>
        <w:rPr>
          <w:spacing w:val="-13"/>
          <w:position w:val="1"/>
        </w:rPr>
        <w:t xml:space="preserve"> </w:t>
      </w:r>
      <w:r>
        <w:rPr>
          <w:position w:val="1"/>
        </w:rPr>
        <w:t>the</w:t>
      </w:r>
      <w:r>
        <w:rPr>
          <w:spacing w:val="-59"/>
          <w:position w:val="1"/>
        </w:rPr>
        <w:t xml:space="preserve"> </w:t>
      </w:r>
      <w:r>
        <w:t>beginning of the season that will encourage athletic competition and fellowship between member</w:t>
      </w:r>
      <w:r>
        <w:rPr>
          <w:spacing w:val="1"/>
        </w:rPr>
        <w:t xml:space="preserve"> </w:t>
      </w:r>
      <w:r>
        <w:t>schools. This may include, but is not limited to, redrawing districts for that season or requiring all</w:t>
      </w:r>
      <w:r>
        <w:rPr>
          <w:spacing w:val="1"/>
        </w:rPr>
        <w:t xml:space="preserve"> </w:t>
      </w:r>
      <w:r>
        <w:rPr>
          <w:spacing w:val="-1"/>
        </w:rPr>
        <w:t>schools</w:t>
      </w:r>
      <w:r>
        <w:t xml:space="preserve"> </w:t>
      </w:r>
      <w:r>
        <w:rPr>
          <w:spacing w:val="-1"/>
        </w:rPr>
        <w:t>play</w:t>
      </w:r>
      <w:r>
        <w:t xml:space="preserve"> </w:t>
      </w:r>
      <w:r>
        <w:rPr>
          <w:spacing w:val="-1"/>
        </w:rPr>
        <w:t>one</w:t>
      </w:r>
      <w:r>
        <w:t xml:space="preserve"> </w:t>
      </w:r>
      <w:r>
        <w:rPr>
          <w:spacing w:val="-1"/>
        </w:rPr>
        <w:t>another.</w:t>
      </w:r>
      <w:r>
        <w:rPr>
          <w:spacing w:val="-4"/>
        </w:rPr>
        <w:t xml:space="preserve"> </w:t>
      </w:r>
      <w:r>
        <w:t>This will be at</w:t>
      </w:r>
      <w:r>
        <w:rPr>
          <w:spacing w:val="-1"/>
        </w:rPr>
        <w:t xml:space="preserve"> </w:t>
      </w:r>
      <w:r>
        <w:t>the SECC board’s</w:t>
      </w:r>
      <w:r>
        <w:rPr>
          <w:spacing w:val="-19"/>
        </w:rPr>
        <w:t xml:space="preserve"> </w:t>
      </w:r>
      <w:r>
        <w:t>discretion.</w:t>
      </w:r>
    </w:p>
    <w:p w14:paraId="7F62BA5F" w14:textId="77777777" w:rsidR="00F621CB" w:rsidRDefault="007734AA">
      <w:pPr>
        <w:pStyle w:val="ListParagraph"/>
        <w:numPr>
          <w:ilvl w:val="1"/>
          <w:numId w:val="6"/>
        </w:numPr>
        <w:tabs>
          <w:tab w:val="left" w:pos="839"/>
          <w:tab w:val="left" w:pos="840"/>
        </w:tabs>
        <w:spacing w:before="100" w:line="204" w:lineRule="auto"/>
        <w:ind w:right="648"/>
      </w:pPr>
      <w:r>
        <w:rPr>
          <w:spacing w:val="-1"/>
        </w:rPr>
        <w:t>Tiebreaker:</w:t>
      </w:r>
      <w:r>
        <w:rPr>
          <w:spacing w:val="-4"/>
        </w:rPr>
        <w:t xml:space="preserve"> </w:t>
      </w:r>
      <w:r>
        <w:rPr>
          <w:spacing w:val="-1"/>
        </w:rPr>
        <w:t>Seeding</w:t>
      </w:r>
      <w:r>
        <w:rPr>
          <w:spacing w:val="-2"/>
        </w:rPr>
        <w:t xml:space="preserve"> </w:t>
      </w:r>
      <w:r>
        <w:rPr>
          <w:spacing w:val="-1"/>
        </w:rPr>
        <w:t>for</w:t>
      </w:r>
      <w:r>
        <w:rPr>
          <w:spacing w:val="-4"/>
        </w:rPr>
        <w:t xml:space="preserve"> </w:t>
      </w:r>
      <w:r>
        <w:rPr>
          <w:spacing w:val="-1"/>
        </w:rPr>
        <w:t>the</w:t>
      </w:r>
      <w:r>
        <w:rPr>
          <w:spacing w:val="-2"/>
        </w:rPr>
        <w:t xml:space="preserve"> </w:t>
      </w:r>
      <w:r>
        <w:rPr>
          <w:spacing w:val="-1"/>
        </w:rPr>
        <w:t>Championship</w:t>
      </w:r>
      <w:r>
        <w:rPr>
          <w:spacing w:val="-7"/>
        </w:rPr>
        <w:t xml:space="preserve"> </w:t>
      </w:r>
      <w:r>
        <w:t>Tournament</w:t>
      </w:r>
      <w:r>
        <w:rPr>
          <w:spacing w:val="-9"/>
        </w:rPr>
        <w:t xml:space="preserve"> </w:t>
      </w:r>
      <w:r>
        <w:t>will</w:t>
      </w:r>
      <w:r>
        <w:rPr>
          <w:spacing w:val="-2"/>
        </w:rPr>
        <w:t xml:space="preserve"> </w:t>
      </w:r>
      <w:r>
        <w:t>first</w:t>
      </w:r>
      <w:r>
        <w:rPr>
          <w:spacing w:val="-3"/>
        </w:rPr>
        <w:t xml:space="preserve"> </w:t>
      </w:r>
      <w:r>
        <w:t>be</w:t>
      </w:r>
      <w:r>
        <w:rPr>
          <w:spacing w:val="-3"/>
        </w:rPr>
        <w:t xml:space="preserve"> </w:t>
      </w:r>
      <w:r>
        <w:t>determined</w:t>
      </w:r>
      <w:r>
        <w:rPr>
          <w:spacing w:val="-2"/>
        </w:rPr>
        <w:t xml:space="preserve"> </w:t>
      </w:r>
      <w:r>
        <w:t>by</w:t>
      </w:r>
      <w:r>
        <w:rPr>
          <w:spacing w:val="-3"/>
        </w:rPr>
        <w:t xml:space="preserve"> </w:t>
      </w:r>
      <w:r>
        <w:t>district</w:t>
      </w:r>
      <w:r>
        <w:rPr>
          <w:spacing w:val="-3"/>
        </w:rPr>
        <w:t xml:space="preserve"> </w:t>
      </w:r>
      <w:r>
        <w:t>record.</w:t>
      </w:r>
      <w:r>
        <w:rPr>
          <w:spacing w:val="-15"/>
        </w:rPr>
        <w:t xml:space="preserve"> </w:t>
      </w:r>
      <w:r>
        <w:t>In</w:t>
      </w:r>
      <w:r>
        <w:rPr>
          <w:spacing w:val="-58"/>
        </w:rPr>
        <w:t xml:space="preserve"> </w:t>
      </w:r>
      <w:r>
        <w:t>the</w:t>
      </w:r>
      <w:r>
        <w:rPr>
          <w:spacing w:val="-1"/>
        </w:rPr>
        <w:t xml:space="preserve"> </w:t>
      </w:r>
      <w:r>
        <w:t>event</w:t>
      </w:r>
      <w:r>
        <w:rPr>
          <w:spacing w:val="-1"/>
        </w:rPr>
        <w:t xml:space="preserve"> </w:t>
      </w:r>
      <w:r>
        <w:t>where district</w:t>
      </w:r>
      <w:r>
        <w:rPr>
          <w:spacing w:val="-1"/>
        </w:rPr>
        <w:t xml:space="preserve"> </w:t>
      </w:r>
      <w:r>
        <w:t>records are a tie,</w:t>
      </w:r>
      <w:r>
        <w:rPr>
          <w:spacing w:val="-1"/>
        </w:rPr>
        <w:t xml:space="preserve"> </w:t>
      </w:r>
      <w:r>
        <w:t>the following will be used as a</w:t>
      </w:r>
      <w:r>
        <w:rPr>
          <w:spacing w:val="-15"/>
        </w:rPr>
        <w:t xml:space="preserve"> </w:t>
      </w:r>
      <w:r>
        <w:t>tiebreaker:</w:t>
      </w:r>
    </w:p>
    <w:p w14:paraId="0994CABF" w14:textId="66E19814" w:rsidR="00F621CB" w:rsidRDefault="007734AA">
      <w:pPr>
        <w:pStyle w:val="ListParagraph"/>
        <w:numPr>
          <w:ilvl w:val="2"/>
          <w:numId w:val="6"/>
        </w:numPr>
        <w:tabs>
          <w:tab w:val="left" w:pos="1520"/>
        </w:tabs>
        <w:spacing w:before="3" w:line="254" w:lineRule="exact"/>
      </w:pPr>
      <w:r>
        <w:t>Result</w:t>
      </w:r>
      <w:r>
        <w:rPr>
          <w:spacing w:val="-2"/>
        </w:rPr>
        <w:t xml:space="preserve"> </w:t>
      </w:r>
      <w:r>
        <w:t>of</w:t>
      </w:r>
      <w:r>
        <w:rPr>
          <w:spacing w:val="-1"/>
        </w:rPr>
        <w:t xml:space="preserve"> </w:t>
      </w:r>
      <w:r>
        <w:t>head-to-head games.</w:t>
      </w:r>
      <w:r>
        <w:rPr>
          <w:spacing w:val="-1"/>
        </w:rPr>
        <w:t xml:space="preserve"> </w:t>
      </w:r>
      <w:r>
        <w:t>If</w:t>
      </w:r>
      <w:r>
        <w:rPr>
          <w:spacing w:val="-1"/>
        </w:rPr>
        <w:t xml:space="preserve"> </w:t>
      </w:r>
      <w:r>
        <w:t>teams</w:t>
      </w:r>
      <w:r>
        <w:rPr>
          <w:spacing w:val="-1"/>
        </w:rPr>
        <w:t xml:space="preserve"> </w:t>
      </w:r>
      <w:r>
        <w:t>played twice and split</w:t>
      </w:r>
      <w:r>
        <w:rPr>
          <w:spacing w:val="-11"/>
        </w:rPr>
        <w:t xml:space="preserve"> </w:t>
      </w:r>
      <w:r w:rsidR="00DF1BF8">
        <w:t>games.</w:t>
      </w:r>
    </w:p>
    <w:p w14:paraId="2C32BB28" w14:textId="0815F6D4" w:rsidR="00F621CB" w:rsidRDefault="007734AA">
      <w:pPr>
        <w:pStyle w:val="ListParagraph"/>
        <w:numPr>
          <w:ilvl w:val="2"/>
          <w:numId w:val="6"/>
        </w:numPr>
        <w:tabs>
          <w:tab w:val="left" w:pos="1520"/>
        </w:tabs>
        <w:spacing w:line="247" w:lineRule="exact"/>
      </w:pPr>
      <w:r>
        <w:rPr>
          <w:position w:val="1"/>
        </w:rPr>
        <w:t>Play a tiebreaker</w:t>
      </w:r>
      <w:r>
        <w:rPr>
          <w:spacing w:val="-1"/>
          <w:position w:val="1"/>
        </w:rPr>
        <w:t xml:space="preserve"> </w:t>
      </w:r>
      <w:r>
        <w:rPr>
          <w:position w:val="1"/>
        </w:rPr>
        <w:t>game.</w:t>
      </w:r>
      <w:r>
        <w:rPr>
          <w:spacing w:val="-1"/>
          <w:position w:val="1"/>
        </w:rPr>
        <w:t xml:space="preserve"> </w:t>
      </w:r>
      <w:r>
        <w:rPr>
          <w:position w:val="1"/>
        </w:rPr>
        <w:t>If</w:t>
      </w:r>
      <w:r>
        <w:rPr>
          <w:spacing w:val="-1"/>
          <w:position w:val="1"/>
        </w:rPr>
        <w:t xml:space="preserve"> </w:t>
      </w:r>
      <w:r>
        <w:rPr>
          <w:position w:val="1"/>
        </w:rPr>
        <w:t>playing this game is not</w:t>
      </w:r>
      <w:r>
        <w:rPr>
          <w:spacing w:val="-13"/>
          <w:position w:val="1"/>
        </w:rPr>
        <w:t xml:space="preserve"> </w:t>
      </w:r>
      <w:r w:rsidR="00DF1BF8">
        <w:rPr>
          <w:position w:val="1"/>
        </w:rPr>
        <w:t>possible.</w:t>
      </w:r>
    </w:p>
    <w:p w14:paraId="3142C918" w14:textId="2C0507B1" w:rsidR="00F621CB" w:rsidRDefault="007734AA">
      <w:pPr>
        <w:pStyle w:val="ListParagraph"/>
        <w:numPr>
          <w:ilvl w:val="2"/>
          <w:numId w:val="6"/>
        </w:numPr>
        <w:tabs>
          <w:tab w:val="left" w:pos="1520"/>
        </w:tabs>
        <w:spacing w:line="252" w:lineRule="exact"/>
      </w:pPr>
      <w:r>
        <w:rPr>
          <w:position w:val="1"/>
        </w:rPr>
        <w:t>Record</w:t>
      </w:r>
      <w:r>
        <w:rPr>
          <w:spacing w:val="-1"/>
          <w:position w:val="1"/>
        </w:rPr>
        <w:t xml:space="preserve"> </w:t>
      </w:r>
      <w:r>
        <w:rPr>
          <w:position w:val="1"/>
        </w:rPr>
        <w:t>against</w:t>
      </w:r>
      <w:r>
        <w:rPr>
          <w:spacing w:val="-1"/>
          <w:position w:val="1"/>
        </w:rPr>
        <w:t xml:space="preserve"> </w:t>
      </w:r>
      <w:r>
        <w:rPr>
          <w:position w:val="1"/>
        </w:rPr>
        <w:t>common non-district</w:t>
      </w:r>
      <w:r>
        <w:rPr>
          <w:spacing w:val="-1"/>
          <w:position w:val="1"/>
        </w:rPr>
        <w:t xml:space="preserve"> </w:t>
      </w:r>
      <w:r>
        <w:rPr>
          <w:position w:val="1"/>
        </w:rPr>
        <w:t>SECC</w:t>
      </w:r>
      <w:r>
        <w:rPr>
          <w:spacing w:val="-7"/>
          <w:position w:val="1"/>
        </w:rPr>
        <w:t xml:space="preserve"> </w:t>
      </w:r>
      <w:r w:rsidR="00DF1BF8">
        <w:rPr>
          <w:position w:val="1"/>
        </w:rPr>
        <w:t>opponents.</w:t>
      </w:r>
    </w:p>
    <w:p w14:paraId="6A297635" w14:textId="77777777" w:rsidR="00F621CB" w:rsidRDefault="007734AA">
      <w:pPr>
        <w:pStyle w:val="ListParagraph"/>
        <w:numPr>
          <w:ilvl w:val="2"/>
          <w:numId w:val="6"/>
        </w:numPr>
        <w:tabs>
          <w:tab w:val="left" w:pos="1520"/>
        </w:tabs>
        <w:spacing w:line="249" w:lineRule="exact"/>
      </w:pPr>
      <w:r>
        <w:rPr>
          <w:spacing w:val="-1"/>
        </w:rPr>
        <w:t>The</w:t>
      </w:r>
      <w:r>
        <w:t xml:space="preserve"> SECC Board must</w:t>
      </w:r>
      <w:r>
        <w:rPr>
          <w:spacing w:val="-1"/>
        </w:rPr>
        <w:t xml:space="preserve"> </w:t>
      </w:r>
      <w:r>
        <w:t>approve any other</w:t>
      </w:r>
      <w:r>
        <w:rPr>
          <w:spacing w:val="-1"/>
        </w:rPr>
        <w:t xml:space="preserve"> </w:t>
      </w:r>
      <w:r>
        <w:t>tiebreaker</w:t>
      </w:r>
      <w:r>
        <w:rPr>
          <w:spacing w:val="-1"/>
        </w:rPr>
        <w:t xml:space="preserve"> </w:t>
      </w:r>
      <w:r>
        <w:t>method agreed upon by</w:t>
      </w:r>
      <w:r>
        <w:rPr>
          <w:spacing w:val="-13"/>
        </w:rPr>
        <w:t xml:space="preserve"> </w:t>
      </w:r>
      <w:r>
        <w:t>Athletic</w:t>
      </w:r>
      <w:r>
        <w:rPr>
          <w:spacing w:val="-34"/>
        </w:rPr>
        <w:t xml:space="preserve"> </w:t>
      </w:r>
      <w:r>
        <w:t>Directors.</w:t>
      </w:r>
    </w:p>
    <w:p w14:paraId="53A8BCF3" w14:textId="77777777" w:rsidR="00F621CB" w:rsidRDefault="007734AA">
      <w:pPr>
        <w:pStyle w:val="ListParagraph"/>
        <w:numPr>
          <w:ilvl w:val="1"/>
          <w:numId w:val="6"/>
        </w:numPr>
        <w:tabs>
          <w:tab w:val="left" w:pos="839"/>
          <w:tab w:val="left" w:pos="840"/>
        </w:tabs>
        <w:spacing w:before="187"/>
      </w:pPr>
      <w:r>
        <w:rPr>
          <w:spacing w:val="-2"/>
        </w:rPr>
        <w:t>For</w:t>
      </w:r>
      <w:r>
        <w:rPr>
          <w:spacing w:val="-1"/>
        </w:rPr>
        <w:t xml:space="preserve"> </w:t>
      </w:r>
      <w:r>
        <w:rPr>
          <w:spacing w:val="-2"/>
        </w:rPr>
        <w:t>Cross</w:t>
      </w:r>
      <w:r>
        <w:rPr>
          <w:spacing w:val="-1"/>
        </w:rPr>
        <w:t xml:space="preserve"> </w:t>
      </w:r>
      <w:r>
        <w:rPr>
          <w:spacing w:val="-2"/>
        </w:rPr>
        <w:t>Country,</w:t>
      </w:r>
      <w:r>
        <w:rPr>
          <w:spacing w:val="-5"/>
        </w:rPr>
        <w:t xml:space="preserve"> </w:t>
      </w:r>
      <w:r>
        <w:rPr>
          <w:spacing w:val="-1"/>
        </w:rPr>
        <w:t>see</w:t>
      </w:r>
      <w:r>
        <w:t xml:space="preserve"> </w:t>
      </w:r>
      <w:r>
        <w:rPr>
          <w:spacing w:val="-1"/>
        </w:rPr>
        <w:t>SECC</w:t>
      </w:r>
      <w:r>
        <w:rPr>
          <w:spacing w:val="1"/>
        </w:rPr>
        <w:t xml:space="preserve"> </w:t>
      </w:r>
      <w:r>
        <w:rPr>
          <w:spacing w:val="-1"/>
        </w:rPr>
        <w:t>Guidelines</w:t>
      </w:r>
      <w:r>
        <w:t xml:space="preserve"> </w:t>
      </w:r>
      <w:r>
        <w:rPr>
          <w:spacing w:val="-1"/>
        </w:rPr>
        <w:t>for</w:t>
      </w:r>
      <w:r>
        <w:rPr>
          <w:spacing w:val="-5"/>
        </w:rPr>
        <w:t xml:space="preserve"> </w:t>
      </w:r>
      <w:r>
        <w:rPr>
          <w:spacing w:val="-1"/>
        </w:rPr>
        <w:t>Team</w:t>
      </w:r>
      <w:r>
        <w:rPr>
          <w:spacing w:val="-14"/>
        </w:rPr>
        <w:t xml:space="preserve"> </w:t>
      </w:r>
      <w:r>
        <w:rPr>
          <w:spacing w:val="-1"/>
        </w:rPr>
        <w:t>and</w:t>
      </w:r>
      <w:r>
        <w:t xml:space="preserve"> </w:t>
      </w:r>
      <w:r>
        <w:rPr>
          <w:spacing w:val="-1"/>
        </w:rPr>
        <w:t>Individual</w:t>
      </w:r>
      <w:r>
        <w:rPr>
          <w:spacing w:val="1"/>
        </w:rPr>
        <w:t xml:space="preserve"> </w:t>
      </w:r>
      <w:r>
        <w:rPr>
          <w:spacing w:val="-1"/>
        </w:rPr>
        <w:t>Runner</w:t>
      </w:r>
      <w:r>
        <w:rPr>
          <w:spacing w:val="-13"/>
        </w:rPr>
        <w:t xml:space="preserve"> </w:t>
      </w:r>
      <w:r>
        <w:rPr>
          <w:spacing w:val="-1"/>
        </w:rPr>
        <w:t>qualifications.</w:t>
      </w:r>
    </w:p>
    <w:p w14:paraId="0B658D1F" w14:textId="77777777" w:rsidR="00F621CB" w:rsidRDefault="00F621CB">
      <w:pPr>
        <w:pStyle w:val="BodyText"/>
        <w:spacing w:before="5"/>
        <w:ind w:left="0"/>
      </w:pPr>
    </w:p>
    <w:p w14:paraId="51E3A5BE" w14:textId="5804D69C" w:rsidR="00F621CB" w:rsidRDefault="007734AA">
      <w:pPr>
        <w:pStyle w:val="ListParagraph"/>
        <w:numPr>
          <w:ilvl w:val="1"/>
          <w:numId w:val="6"/>
        </w:numPr>
        <w:tabs>
          <w:tab w:val="left" w:pos="839"/>
          <w:tab w:val="left" w:pos="840"/>
        </w:tabs>
        <w:spacing w:line="216" w:lineRule="auto"/>
        <w:ind w:right="296"/>
      </w:pPr>
      <w:r>
        <w:t>District member schools that fail to play a minimum of 50% of their district games\meets disqualify</w:t>
      </w:r>
      <w:r>
        <w:rPr>
          <w:spacing w:val="1"/>
        </w:rPr>
        <w:t xml:space="preserve"> </w:t>
      </w:r>
      <w:r>
        <w:t>themselves from the Championship Tournament in the specific sport. Individual students must be</w:t>
      </w:r>
      <w:r>
        <w:rPr>
          <w:spacing w:val="1"/>
        </w:rPr>
        <w:t xml:space="preserve"> </w:t>
      </w:r>
      <w:r>
        <w:t>present, dressed and medically eligible to play at 50% of contests to be eligible for the Championship.</w:t>
      </w:r>
      <w:r>
        <w:rPr>
          <w:spacing w:val="-60"/>
        </w:rPr>
        <w:t xml:space="preserve"> </w:t>
      </w:r>
      <w:r>
        <w:t>A</w:t>
      </w:r>
      <w:r>
        <w:rPr>
          <w:spacing w:val="-28"/>
        </w:rPr>
        <w:t xml:space="preserve"> </w:t>
      </w:r>
      <w:r>
        <w:t>doctor’s</w:t>
      </w:r>
      <w:r>
        <w:rPr>
          <w:spacing w:val="-1"/>
        </w:rPr>
        <w:t xml:space="preserve"> </w:t>
      </w:r>
      <w:r>
        <w:t>note</w:t>
      </w:r>
      <w:r>
        <w:rPr>
          <w:spacing w:val="-6"/>
        </w:rPr>
        <w:t xml:space="preserve"> </w:t>
      </w:r>
      <w:r>
        <w:t>will</w:t>
      </w:r>
      <w:r>
        <w:rPr>
          <w:spacing w:val="-4"/>
        </w:rPr>
        <w:t xml:space="preserve"> </w:t>
      </w:r>
      <w:r>
        <w:t>be</w:t>
      </w:r>
      <w:r>
        <w:rPr>
          <w:spacing w:val="-3"/>
        </w:rPr>
        <w:t xml:space="preserve"> </w:t>
      </w:r>
      <w:r>
        <w:t>required</w:t>
      </w:r>
      <w:r>
        <w:rPr>
          <w:spacing w:val="-5"/>
        </w:rPr>
        <w:t xml:space="preserve"> </w:t>
      </w:r>
      <w:r>
        <w:t>to</w:t>
      </w:r>
      <w:r>
        <w:rPr>
          <w:spacing w:val="-4"/>
        </w:rPr>
        <w:t xml:space="preserve"> </w:t>
      </w:r>
      <w:r>
        <w:t>cover</w:t>
      </w:r>
      <w:r>
        <w:rPr>
          <w:spacing w:val="-5"/>
        </w:rPr>
        <w:t xml:space="preserve"> </w:t>
      </w:r>
      <w:r>
        <w:t>the</w:t>
      </w:r>
      <w:r>
        <w:rPr>
          <w:spacing w:val="-2"/>
        </w:rPr>
        <w:t xml:space="preserve"> </w:t>
      </w:r>
      <w:r>
        <w:t>eligibility</w:t>
      </w:r>
      <w:r>
        <w:rPr>
          <w:spacing w:val="-6"/>
        </w:rPr>
        <w:t xml:space="preserve"> </w:t>
      </w:r>
      <w:r>
        <w:t>requirement</w:t>
      </w:r>
      <w:r>
        <w:rPr>
          <w:spacing w:val="-4"/>
        </w:rPr>
        <w:t xml:space="preserve"> </w:t>
      </w:r>
      <w:r>
        <w:t>for</w:t>
      </w:r>
      <w:r>
        <w:rPr>
          <w:spacing w:val="-3"/>
        </w:rPr>
        <w:t xml:space="preserve"> </w:t>
      </w:r>
      <w:r>
        <w:t>the</w:t>
      </w:r>
      <w:r>
        <w:rPr>
          <w:spacing w:val="-4"/>
        </w:rPr>
        <w:t xml:space="preserve"> </w:t>
      </w:r>
      <w:r>
        <w:t>time</w:t>
      </w:r>
      <w:r>
        <w:rPr>
          <w:spacing w:val="-2"/>
        </w:rPr>
        <w:t xml:space="preserve"> </w:t>
      </w:r>
      <w:r>
        <w:t>out</w:t>
      </w:r>
      <w:r>
        <w:rPr>
          <w:spacing w:val="-5"/>
        </w:rPr>
        <w:t xml:space="preserve"> </w:t>
      </w:r>
      <w:r>
        <w:t>for</w:t>
      </w:r>
      <w:r>
        <w:rPr>
          <w:spacing w:val="-2"/>
        </w:rPr>
        <w:t xml:space="preserve"> </w:t>
      </w:r>
      <w:r>
        <w:t>injuries\illness.</w:t>
      </w:r>
    </w:p>
    <w:p w14:paraId="2FC96A19" w14:textId="77777777" w:rsidR="00DF1BF8" w:rsidRDefault="00DF1BF8" w:rsidP="00DF1BF8">
      <w:pPr>
        <w:pStyle w:val="ListParagraph"/>
      </w:pPr>
    </w:p>
    <w:p w14:paraId="08C2FF0D" w14:textId="7E8C8AE4" w:rsidR="00DF1BF8" w:rsidRDefault="00DF1BF8" w:rsidP="00DF1BF8">
      <w:pPr>
        <w:tabs>
          <w:tab w:val="left" w:pos="839"/>
          <w:tab w:val="left" w:pos="840"/>
        </w:tabs>
        <w:spacing w:line="216" w:lineRule="auto"/>
        <w:ind w:right="296"/>
        <w:rPr>
          <w:b/>
          <w:bCs/>
        </w:rPr>
      </w:pPr>
      <w:r>
        <w:t>1.5</w:t>
      </w:r>
      <w:r w:rsidR="00825527">
        <w:t>.1</w:t>
      </w:r>
      <w:r>
        <w:tab/>
      </w:r>
      <w:r>
        <w:rPr>
          <w:b/>
          <w:bCs/>
        </w:rPr>
        <w:t xml:space="preserve">Amendment - District member schools that fail to play all their district games/meets will result </w:t>
      </w:r>
    </w:p>
    <w:p w14:paraId="78642E0F" w14:textId="77777777" w:rsidR="00DF1BF8" w:rsidRDefault="00DF1BF8" w:rsidP="00DF1BF8">
      <w:pPr>
        <w:tabs>
          <w:tab w:val="left" w:pos="839"/>
          <w:tab w:val="left" w:pos="840"/>
        </w:tabs>
        <w:spacing w:line="216" w:lineRule="auto"/>
        <w:ind w:right="296"/>
        <w:rPr>
          <w:b/>
          <w:bCs/>
        </w:rPr>
      </w:pPr>
      <w:r>
        <w:rPr>
          <w:b/>
          <w:bCs/>
        </w:rPr>
        <w:tab/>
        <w:t xml:space="preserve">in disqualification from the Championship Tournament in the specific sport. Any exception </w:t>
      </w:r>
    </w:p>
    <w:p w14:paraId="433C3883" w14:textId="77777777" w:rsidR="00DF1BF8" w:rsidRDefault="00DF1BF8" w:rsidP="00DF1BF8">
      <w:pPr>
        <w:tabs>
          <w:tab w:val="left" w:pos="839"/>
          <w:tab w:val="left" w:pos="840"/>
        </w:tabs>
        <w:spacing w:line="216" w:lineRule="auto"/>
        <w:ind w:right="296"/>
      </w:pPr>
      <w:r>
        <w:rPr>
          <w:b/>
          <w:bCs/>
        </w:rPr>
        <w:tab/>
        <w:t xml:space="preserve">must be voted on the SECC Leadership Board and be handled on a case-by-case basis. </w:t>
      </w:r>
      <w:r>
        <w:t xml:space="preserve"> </w:t>
      </w:r>
    </w:p>
    <w:p w14:paraId="42DB62A4" w14:textId="77777777" w:rsidR="00DF1BF8" w:rsidRDefault="00DF1BF8" w:rsidP="00DF1BF8">
      <w:pPr>
        <w:tabs>
          <w:tab w:val="left" w:pos="839"/>
          <w:tab w:val="left" w:pos="840"/>
        </w:tabs>
        <w:spacing w:line="216" w:lineRule="auto"/>
        <w:ind w:right="296"/>
      </w:pPr>
      <w:r>
        <w:tab/>
        <w:t xml:space="preserve">Individual students must be present, dressed and medically eligible to play at 50% of contests to be </w:t>
      </w:r>
    </w:p>
    <w:p w14:paraId="4B3548D3" w14:textId="77777777" w:rsidR="00DF1BF8" w:rsidRDefault="00DF1BF8" w:rsidP="00DF1BF8">
      <w:pPr>
        <w:tabs>
          <w:tab w:val="left" w:pos="839"/>
          <w:tab w:val="left" w:pos="840"/>
        </w:tabs>
        <w:spacing w:line="216" w:lineRule="auto"/>
        <w:ind w:right="296"/>
      </w:pPr>
      <w:r>
        <w:tab/>
        <w:t xml:space="preserve">eligible for the Championship. A doctor’s note will be required to cover the eligibility requirement for </w:t>
      </w:r>
    </w:p>
    <w:p w14:paraId="4CA9F92F" w14:textId="56379F11" w:rsidR="00DF1BF8" w:rsidRPr="00DF1BF8" w:rsidRDefault="00DF1BF8" w:rsidP="00DF1BF8">
      <w:pPr>
        <w:tabs>
          <w:tab w:val="left" w:pos="839"/>
          <w:tab w:val="left" w:pos="840"/>
        </w:tabs>
        <w:spacing w:line="216" w:lineRule="auto"/>
        <w:ind w:right="296"/>
        <w:rPr>
          <w:b/>
          <w:bCs/>
        </w:rPr>
      </w:pPr>
      <w:r>
        <w:tab/>
        <w:t>the time out for injuries/illness.</w:t>
      </w:r>
    </w:p>
    <w:p w14:paraId="255A4ECE" w14:textId="77777777" w:rsidR="00F621CB" w:rsidRDefault="00F621CB">
      <w:pPr>
        <w:pStyle w:val="BodyText"/>
        <w:spacing w:before="5"/>
        <w:ind w:left="0"/>
        <w:rPr>
          <w:sz w:val="20"/>
        </w:rPr>
      </w:pPr>
    </w:p>
    <w:p w14:paraId="148DF414" w14:textId="77777777" w:rsidR="00F621CB" w:rsidRDefault="007734AA">
      <w:pPr>
        <w:pStyle w:val="ListParagraph"/>
        <w:numPr>
          <w:ilvl w:val="1"/>
          <w:numId w:val="6"/>
        </w:numPr>
        <w:tabs>
          <w:tab w:val="left" w:pos="839"/>
          <w:tab w:val="left" w:pos="840"/>
        </w:tabs>
        <w:spacing w:line="204" w:lineRule="auto"/>
        <w:ind w:right="240"/>
      </w:pPr>
      <w:r>
        <w:t>The</w:t>
      </w:r>
      <w:r>
        <w:rPr>
          <w:spacing w:val="-4"/>
        </w:rPr>
        <w:t xml:space="preserve"> </w:t>
      </w:r>
      <w:r>
        <w:t>SECC</w:t>
      </w:r>
      <w:r>
        <w:rPr>
          <w:spacing w:val="-4"/>
        </w:rPr>
        <w:t xml:space="preserve"> </w:t>
      </w:r>
      <w:r>
        <w:t>provides</w:t>
      </w:r>
      <w:r>
        <w:rPr>
          <w:spacing w:val="-3"/>
        </w:rPr>
        <w:t xml:space="preserve"> </w:t>
      </w:r>
      <w:r>
        <w:t>a</w:t>
      </w:r>
      <w:r>
        <w:rPr>
          <w:spacing w:val="-4"/>
        </w:rPr>
        <w:t xml:space="preserve"> </w:t>
      </w:r>
      <w:r>
        <w:t>District</w:t>
      </w:r>
      <w:r>
        <w:rPr>
          <w:spacing w:val="-5"/>
        </w:rPr>
        <w:t xml:space="preserve"> </w:t>
      </w:r>
      <w:r>
        <w:t>Champion</w:t>
      </w:r>
      <w:r>
        <w:rPr>
          <w:spacing w:val="-4"/>
        </w:rPr>
        <w:t xml:space="preserve"> </w:t>
      </w:r>
      <w:r>
        <w:t>trophy,</w:t>
      </w:r>
      <w:r>
        <w:rPr>
          <w:spacing w:val="-10"/>
        </w:rPr>
        <w:t xml:space="preserve"> </w:t>
      </w:r>
      <w:r>
        <w:t>SECC</w:t>
      </w:r>
      <w:r>
        <w:rPr>
          <w:spacing w:val="-4"/>
        </w:rPr>
        <w:t xml:space="preserve"> </w:t>
      </w:r>
      <w:r>
        <w:t>Championship</w:t>
      </w:r>
      <w:r>
        <w:rPr>
          <w:spacing w:val="-4"/>
        </w:rPr>
        <w:t xml:space="preserve"> </w:t>
      </w:r>
      <w:r>
        <w:t>trophy</w:t>
      </w:r>
      <w:r>
        <w:rPr>
          <w:spacing w:val="-3"/>
        </w:rPr>
        <w:t xml:space="preserve"> </w:t>
      </w:r>
      <w:r>
        <w:t>and</w:t>
      </w:r>
      <w:r>
        <w:rPr>
          <w:spacing w:val="-4"/>
        </w:rPr>
        <w:t xml:space="preserve"> </w:t>
      </w:r>
      <w:r>
        <w:t>an</w:t>
      </w:r>
      <w:r>
        <w:rPr>
          <w:spacing w:val="-4"/>
        </w:rPr>
        <w:t xml:space="preserve"> </w:t>
      </w:r>
      <w:r>
        <w:t>SECC</w:t>
      </w:r>
      <w:r>
        <w:rPr>
          <w:spacing w:val="-3"/>
        </w:rPr>
        <w:t xml:space="preserve"> </w:t>
      </w:r>
      <w:r>
        <w:t>Runner-up</w:t>
      </w:r>
      <w:r>
        <w:rPr>
          <w:spacing w:val="-58"/>
        </w:rPr>
        <w:t xml:space="preserve"> </w:t>
      </w:r>
      <w:r>
        <w:t>trophy for</w:t>
      </w:r>
      <w:r>
        <w:rPr>
          <w:spacing w:val="-2"/>
        </w:rPr>
        <w:t xml:space="preserve"> </w:t>
      </w:r>
      <w:r>
        <w:t>each</w:t>
      </w:r>
      <w:r>
        <w:rPr>
          <w:spacing w:val="-9"/>
        </w:rPr>
        <w:t xml:space="preserve"> </w:t>
      </w:r>
      <w:r>
        <w:t>sport.</w:t>
      </w:r>
    </w:p>
    <w:p w14:paraId="24D9626F" w14:textId="77777777" w:rsidR="00F621CB" w:rsidRDefault="00F621CB">
      <w:pPr>
        <w:pStyle w:val="BodyText"/>
        <w:spacing w:before="1"/>
        <w:ind w:left="0"/>
        <w:rPr>
          <w:sz w:val="20"/>
        </w:rPr>
      </w:pPr>
    </w:p>
    <w:p w14:paraId="42A1F485" w14:textId="77777777" w:rsidR="00F621CB" w:rsidRDefault="007734AA">
      <w:pPr>
        <w:pStyle w:val="ListParagraph"/>
        <w:numPr>
          <w:ilvl w:val="1"/>
          <w:numId w:val="6"/>
        </w:numPr>
        <w:tabs>
          <w:tab w:val="left" w:pos="839"/>
          <w:tab w:val="left" w:pos="840"/>
        </w:tabs>
        <w:spacing w:line="216" w:lineRule="auto"/>
        <w:ind w:right="369"/>
      </w:pPr>
      <w:r>
        <w:rPr>
          <w:spacing w:val="-1"/>
          <w:position w:val="2"/>
        </w:rPr>
        <w:t>The SECC will provide medallions for All Conference Team selections in varsity sports only. Each</w:t>
      </w:r>
      <w:r>
        <w:rPr>
          <w:position w:val="2"/>
        </w:rPr>
        <w:t xml:space="preserve"> </w:t>
      </w:r>
      <w:r>
        <w:t>SECC member and/or probationary school that participates in a varsity sport and finished the season</w:t>
      </w:r>
      <w:r>
        <w:rPr>
          <w:spacing w:val="-59"/>
        </w:rPr>
        <w:t xml:space="preserve"> </w:t>
      </w:r>
      <w:r>
        <w:t>is authorized to forward up to two student athletes (2 boys and/or 2 girls) for All Conference that</w:t>
      </w:r>
      <w:r>
        <w:rPr>
          <w:spacing w:val="1"/>
        </w:rPr>
        <w:t xml:space="preserve"> </w:t>
      </w:r>
      <w:r>
        <w:t>participated in that particular sport season (boys and/or girls). Athletic Director’s from each school or</w:t>
      </w:r>
      <w:r>
        <w:rPr>
          <w:spacing w:val="1"/>
        </w:rPr>
        <w:t xml:space="preserve"> </w:t>
      </w:r>
      <w:r>
        <w:t>an assigned representative are required to forward their school’s All Conference input/selections (all,</w:t>
      </w:r>
      <w:r>
        <w:rPr>
          <w:spacing w:val="-59"/>
        </w:rPr>
        <w:t xml:space="preserve"> </w:t>
      </w:r>
      <w:r>
        <w:t>some or none) to the appropriate SECC Division Director up to two weeks before the SECC</w:t>
      </w:r>
      <w:r>
        <w:rPr>
          <w:spacing w:val="1"/>
        </w:rPr>
        <w:t xml:space="preserve"> </w:t>
      </w:r>
      <w:r>
        <w:t>Championship Tournament for each particular sport/gender but no later than one week prior.</w:t>
      </w:r>
      <w:r>
        <w:rPr>
          <w:spacing w:val="1"/>
        </w:rPr>
        <w:t xml:space="preserve"> </w:t>
      </w:r>
      <w:r>
        <w:rPr>
          <w:spacing w:val="-1"/>
        </w:rPr>
        <w:t xml:space="preserve">Announcement of the SECC All-Conference Team selections </w:t>
      </w:r>
      <w:r>
        <w:t>will be announced prior to the SECC</w:t>
      </w:r>
      <w:r>
        <w:rPr>
          <w:spacing w:val="1"/>
        </w:rPr>
        <w:t xml:space="preserve"> </w:t>
      </w:r>
      <w:r>
        <w:rPr>
          <w:spacing w:val="-1"/>
        </w:rPr>
        <w:t xml:space="preserve">Championship Tournament. A SECC Recognition Presentation of the All Conference </w:t>
      </w:r>
      <w:r>
        <w:t>Medallions will</w:t>
      </w:r>
      <w:r>
        <w:rPr>
          <w:spacing w:val="1"/>
        </w:rPr>
        <w:t xml:space="preserve"> </w:t>
      </w:r>
      <w:r>
        <w:t>take place on the first day of the Championship Tournament. Timing of the presentation will be</w:t>
      </w:r>
      <w:r>
        <w:rPr>
          <w:spacing w:val="1"/>
        </w:rPr>
        <w:t xml:space="preserve"> </w:t>
      </w:r>
      <w:r>
        <w:t>determined by the SECC Board of Directors and be communicated to all SECC members to ensure</w:t>
      </w:r>
      <w:r>
        <w:rPr>
          <w:spacing w:val="1"/>
        </w:rPr>
        <w:t xml:space="preserve"> </w:t>
      </w:r>
      <w:r>
        <w:t>advance notice has been given to attend and for</w:t>
      </w:r>
      <w:r>
        <w:rPr>
          <w:spacing w:val="-1"/>
        </w:rPr>
        <w:t xml:space="preserve"> </w:t>
      </w:r>
      <w:r>
        <w:t>planning</w:t>
      </w:r>
      <w:r>
        <w:rPr>
          <w:spacing w:val="-2"/>
        </w:rPr>
        <w:t xml:space="preserve"> </w:t>
      </w:r>
      <w:r>
        <w:t>purposes.</w:t>
      </w:r>
    </w:p>
    <w:p w14:paraId="5A2E74FF" w14:textId="77777777" w:rsidR="00F621CB" w:rsidRDefault="00F621CB">
      <w:pPr>
        <w:pStyle w:val="BodyText"/>
        <w:spacing w:before="9"/>
        <w:ind w:left="0"/>
        <w:rPr>
          <w:sz w:val="19"/>
        </w:rPr>
      </w:pPr>
    </w:p>
    <w:p w14:paraId="434B3CF1" w14:textId="77777777" w:rsidR="00F621CB" w:rsidRDefault="007734AA">
      <w:pPr>
        <w:pStyle w:val="ListParagraph"/>
        <w:numPr>
          <w:ilvl w:val="1"/>
          <w:numId w:val="6"/>
        </w:numPr>
        <w:tabs>
          <w:tab w:val="left" w:pos="839"/>
          <w:tab w:val="left" w:pos="840"/>
        </w:tabs>
        <w:spacing w:line="218" w:lineRule="auto"/>
        <w:ind w:right="304"/>
      </w:pPr>
      <w:r>
        <w:rPr>
          <w:spacing w:val="-2"/>
        </w:rPr>
        <w:t>The</w:t>
      </w:r>
      <w:r>
        <w:t xml:space="preserve"> </w:t>
      </w:r>
      <w:r>
        <w:rPr>
          <w:spacing w:val="-2"/>
        </w:rPr>
        <w:t>SECC</w:t>
      </w:r>
      <w:r>
        <w:t xml:space="preserve"> </w:t>
      </w:r>
      <w:r>
        <w:rPr>
          <w:spacing w:val="-2"/>
        </w:rPr>
        <w:t>will</w:t>
      </w:r>
      <w:r>
        <w:t xml:space="preserve"> </w:t>
      </w:r>
      <w:r>
        <w:rPr>
          <w:spacing w:val="-2"/>
        </w:rPr>
        <w:t>provide</w:t>
      </w:r>
      <w:r>
        <w:t xml:space="preserve"> </w:t>
      </w:r>
      <w:r>
        <w:rPr>
          <w:spacing w:val="-2"/>
        </w:rPr>
        <w:t>medallions</w:t>
      </w:r>
      <w:r>
        <w:rPr>
          <w:spacing w:val="1"/>
        </w:rPr>
        <w:t xml:space="preserve"> </w:t>
      </w:r>
      <w:r>
        <w:rPr>
          <w:spacing w:val="-2"/>
        </w:rPr>
        <w:t>for</w:t>
      </w:r>
      <w:r>
        <w:rPr>
          <w:spacing w:val="-13"/>
        </w:rPr>
        <w:t xml:space="preserve"> </w:t>
      </w:r>
      <w:r>
        <w:rPr>
          <w:spacing w:val="-2"/>
        </w:rPr>
        <w:t>All</w:t>
      </w:r>
      <w:r>
        <w:rPr>
          <w:spacing w:val="-5"/>
        </w:rPr>
        <w:t xml:space="preserve"> </w:t>
      </w:r>
      <w:r>
        <w:rPr>
          <w:spacing w:val="-2"/>
        </w:rPr>
        <w:t>Tournament</w:t>
      </w:r>
      <w:r>
        <w:rPr>
          <w:spacing w:val="-10"/>
        </w:rPr>
        <w:t xml:space="preserve"> </w:t>
      </w:r>
      <w:r>
        <w:rPr>
          <w:spacing w:val="-2"/>
        </w:rPr>
        <w:t>Team</w:t>
      </w:r>
      <w:r>
        <w:rPr>
          <w:spacing w:val="-15"/>
        </w:rPr>
        <w:t xml:space="preserve"> </w:t>
      </w:r>
      <w:r>
        <w:rPr>
          <w:spacing w:val="-2"/>
        </w:rPr>
        <w:t>selections</w:t>
      </w:r>
      <w:r>
        <w:t xml:space="preserve"> </w:t>
      </w:r>
      <w:r>
        <w:rPr>
          <w:spacing w:val="-1"/>
        </w:rPr>
        <w:t>in</w:t>
      </w:r>
      <w:r>
        <w:rPr>
          <w:spacing w:val="1"/>
        </w:rPr>
        <w:t xml:space="preserve"> </w:t>
      </w:r>
      <w:r>
        <w:rPr>
          <w:spacing w:val="-1"/>
        </w:rPr>
        <w:t>varsity</w:t>
      </w:r>
      <w:r>
        <w:t xml:space="preserve"> </w:t>
      </w:r>
      <w:r>
        <w:rPr>
          <w:spacing w:val="-1"/>
        </w:rPr>
        <w:t>sports only.</w:t>
      </w:r>
      <w:r>
        <w:rPr>
          <w:spacing w:val="-9"/>
        </w:rPr>
        <w:t xml:space="preserve"> </w:t>
      </w:r>
      <w:r>
        <w:rPr>
          <w:spacing w:val="-1"/>
        </w:rPr>
        <w:t xml:space="preserve">Number </w:t>
      </w:r>
      <w:r>
        <w:rPr>
          <w:spacing w:val="-1"/>
          <w:position w:val="-1"/>
        </w:rPr>
        <w:t>of</w:t>
      </w:r>
      <w:r>
        <w:rPr>
          <w:spacing w:val="-58"/>
          <w:position w:val="-1"/>
        </w:rPr>
        <w:t xml:space="preserve"> </w:t>
      </w:r>
      <w:r>
        <w:rPr>
          <w:spacing w:val="-1"/>
        </w:rPr>
        <w:t xml:space="preserve">selections for the All-Tournament Teams will depend </w:t>
      </w:r>
      <w:r>
        <w:t>on each sport. The maximum number for each</w:t>
      </w:r>
      <w:r>
        <w:rPr>
          <w:spacing w:val="1"/>
        </w:rPr>
        <w:t xml:space="preserve"> </w:t>
      </w:r>
      <w:r>
        <w:t>sport will be documented on the SECC Awards Document for planning purposes. All-Tournament</w:t>
      </w:r>
      <w:r>
        <w:rPr>
          <w:spacing w:val="1"/>
        </w:rPr>
        <w:t xml:space="preserve"> </w:t>
      </w:r>
      <w:r>
        <w:rPr>
          <w:spacing w:val="-1"/>
        </w:rPr>
        <w:t xml:space="preserve">Team selections will be announce after each SECC Championship </w:t>
      </w:r>
      <w:r>
        <w:t>game or the last game of the</w:t>
      </w:r>
      <w:r>
        <w:rPr>
          <w:spacing w:val="1"/>
        </w:rPr>
        <w:t xml:space="preserve"> </w:t>
      </w:r>
      <w:r>
        <w:t>Tournament. Each SECC member and/or probationary school that participates during the tournament</w:t>
      </w:r>
      <w:r>
        <w:rPr>
          <w:spacing w:val="-59"/>
        </w:rPr>
        <w:t xml:space="preserve"> </w:t>
      </w:r>
      <w:r>
        <w:t>is encouraged to be present for the SECC Championship Awards Presentation. For those that are</w:t>
      </w:r>
      <w:r>
        <w:rPr>
          <w:spacing w:val="1"/>
        </w:rPr>
        <w:t xml:space="preserve"> </w:t>
      </w:r>
      <w:r>
        <w:t>recognized but are not there to receive their awards, the awards will be mailed or given to a school</w:t>
      </w:r>
      <w:r>
        <w:rPr>
          <w:spacing w:val="1"/>
        </w:rPr>
        <w:t xml:space="preserve"> </w:t>
      </w:r>
      <w:r>
        <w:t>representative. It is highly encouraged that at least one representative from each school is present</w:t>
      </w:r>
      <w:r>
        <w:rPr>
          <w:spacing w:val="1"/>
        </w:rPr>
        <w:t xml:space="preserve"> </w:t>
      </w:r>
      <w:r>
        <w:lastRenderedPageBreak/>
        <w:t>during the SECC Championship Awards Presentation in order to receive an award for participating</w:t>
      </w:r>
      <w:r>
        <w:rPr>
          <w:spacing w:val="1"/>
        </w:rPr>
        <w:t xml:space="preserve"> </w:t>
      </w:r>
      <w:r>
        <w:t>schools</w:t>
      </w:r>
      <w:r>
        <w:rPr>
          <w:spacing w:val="-1"/>
        </w:rPr>
        <w:t xml:space="preserve"> </w:t>
      </w:r>
      <w:r>
        <w:t>and/or</w:t>
      </w:r>
      <w:r>
        <w:rPr>
          <w:spacing w:val="-1"/>
        </w:rPr>
        <w:t xml:space="preserve"> </w:t>
      </w:r>
      <w:r>
        <w:t>their</w:t>
      </w:r>
      <w:r>
        <w:rPr>
          <w:spacing w:val="-1"/>
        </w:rPr>
        <w:t xml:space="preserve"> </w:t>
      </w:r>
      <w:r>
        <w:t>student</w:t>
      </w:r>
      <w:r>
        <w:rPr>
          <w:spacing w:val="-5"/>
        </w:rPr>
        <w:t xml:space="preserve"> </w:t>
      </w:r>
      <w:r>
        <w:t>athlete.</w:t>
      </w:r>
    </w:p>
    <w:p w14:paraId="386DCF61" w14:textId="77777777" w:rsidR="00F621CB" w:rsidRDefault="007734AA">
      <w:pPr>
        <w:pStyle w:val="ListParagraph"/>
        <w:numPr>
          <w:ilvl w:val="1"/>
          <w:numId w:val="6"/>
        </w:numPr>
        <w:tabs>
          <w:tab w:val="left" w:pos="839"/>
          <w:tab w:val="left" w:pos="840"/>
        </w:tabs>
        <w:spacing w:before="198" w:line="216" w:lineRule="auto"/>
        <w:ind w:right="267"/>
      </w:pPr>
      <w:r>
        <w:t>The location of Championship Tournaments will be determined at the regular meeting of SECC</w:t>
      </w:r>
      <w:r>
        <w:rPr>
          <w:spacing w:val="1"/>
        </w:rPr>
        <w:t xml:space="preserve"> </w:t>
      </w:r>
      <w:r>
        <w:t>member</w:t>
      </w:r>
      <w:r>
        <w:rPr>
          <w:spacing w:val="-5"/>
        </w:rPr>
        <w:t xml:space="preserve"> </w:t>
      </w:r>
      <w:r>
        <w:t>schools.</w:t>
      </w:r>
      <w:r>
        <w:rPr>
          <w:spacing w:val="-9"/>
        </w:rPr>
        <w:t xml:space="preserve"> </w:t>
      </w:r>
      <w:r w:rsidRPr="00371DDE">
        <w:rPr>
          <w:color w:val="000000"/>
          <w:highlight w:val="yellow"/>
          <w:shd w:val="clear" w:color="auto" w:fill="FFFF00"/>
        </w:rPr>
        <w:t>The</w:t>
      </w:r>
      <w:r w:rsidRPr="00371DDE">
        <w:rPr>
          <w:color w:val="000000"/>
          <w:spacing w:val="-4"/>
          <w:highlight w:val="yellow"/>
          <w:shd w:val="clear" w:color="auto" w:fill="FFFF00"/>
        </w:rPr>
        <w:t xml:space="preserve"> </w:t>
      </w:r>
      <w:r w:rsidRPr="00371DDE">
        <w:rPr>
          <w:color w:val="000000"/>
          <w:highlight w:val="yellow"/>
          <w:shd w:val="clear" w:color="auto" w:fill="FFFF00"/>
        </w:rPr>
        <w:t>decision</w:t>
      </w:r>
      <w:r w:rsidRPr="00371DDE">
        <w:rPr>
          <w:color w:val="000000"/>
          <w:spacing w:val="-4"/>
          <w:highlight w:val="yellow"/>
          <w:shd w:val="clear" w:color="auto" w:fill="FFFF00"/>
        </w:rPr>
        <w:t xml:space="preserve"> </w:t>
      </w:r>
      <w:r w:rsidRPr="00371DDE">
        <w:rPr>
          <w:color w:val="000000"/>
          <w:highlight w:val="yellow"/>
          <w:shd w:val="clear" w:color="auto" w:fill="FFFF00"/>
        </w:rPr>
        <w:t>on</w:t>
      </w:r>
      <w:r w:rsidRPr="00371DDE">
        <w:rPr>
          <w:color w:val="000000"/>
          <w:spacing w:val="-4"/>
          <w:highlight w:val="yellow"/>
          <w:shd w:val="clear" w:color="auto" w:fill="FFFF00"/>
        </w:rPr>
        <w:t xml:space="preserve"> </w:t>
      </w:r>
      <w:r w:rsidRPr="00371DDE">
        <w:rPr>
          <w:color w:val="000000"/>
          <w:highlight w:val="yellow"/>
          <w:shd w:val="clear" w:color="auto" w:fill="FFFF00"/>
        </w:rPr>
        <w:t>the</w:t>
      </w:r>
      <w:r w:rsidRPr="00371DDE">
        <w:rPr>
          <w:color w:val="000000"/>
          <w:spacing w:val="-4"/>
          <w:highlight w:val="yellow"/>
          <w:shd w:val="clear" w:color="auto" w:fill="FFFF00"/>
        </w:rPr>
        <w:t xml:space="preserve"> </w:t>
      </w:r>
      <w:r w:rsidRPr="00371DDE">
        <w:rPr>
          <w:color w:val="000000"/>
          <w:highlight w:val="yellow"/>
          <w:shd w:val="clear" w:color="auto" w:fill="FFFF00"/>
        </w:rPr>
        <w:t>location</w:t>
      </w:r>
      <w:r w:rsidRPr="00371DDE">
        <w:rPr>
          <w:color w:val="000000"/>
          <w:spacing w:val="-4"/>
          <w:highlight w:val="yellow"/>
          <w:shd w:val="clear" w:color="auto" w:fill="FFFF00"/>
        </w:rPr>
        <w:t xml:space="preserve"> </w:t>
      </w:r>
      <w:r w:rsidRPr="00371DDE">
        <w:rPr>
          <w:color w:val="000000"/>
          <w:highlight w:val="yellow"/>
          <w:shd w:val="clear" w:color="auto" w:fill="FFFF00"/>
        </w:rPr>
        <w:t>of</w:t>
      </w:r>
      <w:r w:rsidRPr="00371DDE">
        <w:rPr>
          <w:color w:val="000000"/>
          <w:spacing w:val="-5"/>
          <w:highlight w:val="yellow"/>
          <w:shd w:val="clear" w:color="auto" w:fill="FFFF00"/>
        </w:rPr>
        <w:t xml:space="preserve"> </w:t>
      </w:r>
      <w:r w:rsidRPr="00371DDE">
        <w:rPr>
          <w:color w:val="000000"/>
          <w:highlight w:val="yellow"/>
          <w:shd w:val="clear" w:color="auto" w:fill="FFFF00"/>
        </w:rPr>
        <w:t>the</w:t>
      </w:r>
      <w:r w:rsidRPr="00371DDE">
        <w:rPr>
          <w:color w:val="000000"/>
          <w:spacing w:val="-4"/>
          <w:highlight w:val="yellow"/>
          <w:shd w:val="clear" w:color="auto" w:fill="FFFF00"/>
        </w:rPr>
        <w:t xml:space="preserve"> </w:t>
      </w:r>
      <w:r w:rsidRPr="00371DDE">
        <w:rPr>
          <w:color w:val="000000"/>
          <w:highlight w:val="yellow"/>
          <w:shd w:val="clear" w:color="auto" w:fill="FFFF00"/>
        </w:rPr>
        <w:t>SECC</w:t>
      </w:r>
      <w:r w:rsidRPr="00371DDE">
        <w:rPr>
          <w:color w:val="000000"/>
          <w:spacing w:val="-4"/>
          <w:highlight w:val="yellow"/>
          <w:shd w:val="clear" w:color="auto" w:fill="FFFF00"/>
        </w:rPr>
        <w:t xml:space="preserve"> </w:t>
      </w:r>
      <w:r w:rsidRPr="00371DDE">
        <w:rPr>
          <w:color w:val="000000"/>
          <w:highlight w:val="yellow"/>
          <w:shd w:val="clear" w:color="auto" w:fill="FFFF00"/>
        </w:rPr>
        <w:t>Championship</w:t>
      </w:r>
      <w:r w:rsidRPr="00371DDE">
        <w:rPr>
          <w:color w:val="000000"/>
          <w:spacing w:val="-9"/>
          <w:highlight w:val="yellow"/>
          <w:shd w:val="clear" w:color="auto" w:fill="FFFF00"/>
        </w:rPr>
        <w:t xml:space="preserve"> </w:t>
      </w:r>
      <w:r w:rsidRPr="00371DDE">
        <w:rPr>
          <w:color w:val="000000"/>
          <w:highlight w:val="yellow"/>
          <w:shd w:val="clear" w:color="auto" w:fill="FFFF00"/>
        </w:rPr>
        <w:t>Tournaments</w:t>
      </w:r>
      <w:r w:rsidRPr="00371DDE">
        <w:rPr>
          <w:color w:val="000000"/>
          <w:spacing w:val="-10"/>
          <w:highlight w:val="yellow"/>
          <w:shd w:val="clear" w:color="auto" w:fill="FFFF00"/>
        </w:rPr>
        <w:t xml:space="preserve"> </w:t>
      </w:r>
      <w:r w:rsidRPr="00371DDE">
        <w:rPr>
          <w:color w:val="000000"/>
          <w:highlight w:val="yellow"/>
          <w:shd w:val="clear" w:color="auto" w:fill="FFFF00"/>
        </w:rPr>
        <w:t>will</w:t>
      </w:r>
      <w:r w:rsidRPr="00371DDE">
        <w:rPr>
          <w:color w:val="000000"/>
          <w:spacing w:val="-4"/>
          <w:highlight w:val="yellow"/>
          <w:shd w:val="clear" w:color="auto" w:fill="FFFF00"/>
        </w:rPr>
        <w:t xml:space="preserve"> </w:t>
      </w:r>
      <w:r w:rsidRPr="00371DDE">
        <w:rPr>
          <w:color w:val="000000"/>
          <w:highlight w:val="yellow"/>
          <w:shd w:val="clear" w:color="auto" w:fill="FFFF00"/>
        </w:rPr>
        <w:t>be</w:t>
      </w:r>
      <w:r w:rsidRPr="00371DDE">
        <w:rPr>
          <w:color w:val="000000"/>
          <w:spacing w:val="-4"/>
          <w:highlight w:val="yellow"/>
          <w:shd w:val="clear" w:color="auto" w:fill="FFFF00"/>
        </w:rPr>
        <w:t xml:space="preserve"> </w:t>
      </w:r>
      <w:r w:rsidRPr="00371DDE">
        <w:rPr>
          <w:color w:val="000000"/>
          <w:highlight w:val="yellow"/>
          <w:shd w:val="clear" w:color="auto" w:fill="FFFF00"/>
        </w:rPr>
        <w:t>based</w:t>
      </w:r>
      <w:r w:rsidRPr="00371DDE">
        <w:rPr>
          <w:color w:val="000000"/>
          <w:spacing w:val="1"/>
          <w:highlight w:val="yellow"/>
        </w:rPr>
        <w:t xml:space="preserve"> </w:t>
      </w:r>
      <w:r w:rsidRPr="00371DDE">
        <w:rPr>
          <w:color w:val="000000"/>
          <w:highlight w:val="yellow"/>
          <w:shd w:val="clear" w:color="auto" w:fill="FFFF00"/>
        </w:rPr>
        <w:t>on such factors as facilities, centrality to member’s schools, prior performance as a Tournament</w:t>
      </w:r>
      <w:r w:rsidRPr="00371DDE">
        <w:rPr>
          <w:color w:val="000000"/>
          <w:spacing w:val="1"/>
          <w:highlight w:val="yellow"/>
        </w:rPr>
        <w:t xml:space="preserve"> </w:t>
      </w:r>
      <w:r w:rsidRPr="00371DDE">
        <w:rPr>
          <w:color w:val="000000"/>
          <w:highlight w:val="yellow"/>
          <w:shd w:val="clear" w:color="auto" w:fill="FFFF00"/>
        </w:rPr>
        <w:t>location, and standing within the SECC.</w:t>
      </w:r>
      <w:r>
        <w:rPr>
          <w:color w:val="000000"/>
        </w:rPr>
        <w:t xml:space="preserve"> In order for a school to be considered as a location for SECC</w:t>
      </w:r>
      <w:r>
        <w:rPr>
          <w:color w:val="000000"/>
          <w:spacing w:val="-59"/>
        </w:rPr>
        <w:t xml:space="preserve"> </w:t>
      </w:r>
      <w:r>
        <w:rPr>
          <w:color w:val="000000"/>
        </w:rPr>
        <w:t>Championship Tournaments, they must participate that year in the sports that they are willing to host.</w:t>
      </w:r>
      <w:r>
        <w:rPr>
          <w:color w:val="000000"/>
          <w:spacing w:val="1"/>
        </w:rPr>
        <w:t xml:space="preserve"> </w:t>
      </w:r>
      <w:r>
        <w:rPr>
          <w:color w:val="000000"/>
        </w:rPr>
        <w:t>The field for</w:t>
      </w:r>
      <w:r>
        <w:rPr>
          <w:color w:val="000000"/>
          <w:spacing w:val="-1"/>
        </w:rPr>
        <w:t xml:space="preserve"> </w:t>
      </w:r>
      <w:r>
        <w:rPr>
          <w:color w:val="000000"/>
        </w:rPr>
        <w:t>the SECC Flag Football Championship will be 40 yards by 80</w:t>
      </w:r>
      <w:r>
        <w:rPr>
          <w:color w:val="000000"/>
          <w:spacing w:val="-21"/>
        </w:rPr>
        <w:t xml:space="preserve"> </w:t>
      </w:r>
      <w:r>
        <w:rPr>
          <w:color w:val="000000"/>
        </w:rPr>
        <w:t>yards.</w:t>
      </w:r>
    </w:p>
    <w:p w14:paraId="67B9904E" w14:textId="77777777" w:rsidR="00F621CB" w:rsidRDefault="00F621CB">
      <w:pPr>
        <w:pStyle w:val="BodyText"/>
        <w:spacing w:before="6"/>
        <w:ind w:left="0"/>
        <w:rPr>
          <w:sz w:val="19"/>
        </w:rPr>
      </w:pPr>
    </w:p>
    <w:p w14:paraId="54E1F8E5" w14:textId="77777777" w:rsidR="00F621CB" w:rsidRDefault="007734AA">
      <w:pPr>
        <w:pStyle w:val="ListParagraph"/>
        <w:numPr>
          <w:ilvl w:val="1"/>
          <w:numId w:val="6"/>
        </w:numPr>
        <w:tabs>
          <w:tab w:val="left" w:pos="839"/>
          <w:tab w:val="left" w:pos="840"/>
        </w:tabs>
        <w:spacing w:line="218" w:lineRule="auto"/>
        <w:ind w:right="272"/>
      </w:pPr>
      <w:r>
        <w:rPr>
          <w:color w:val="212121"/>
          <w:position w:val="1"/>
        </w:rPr>
        <w:t>Schools</w:t>
      </w:r>
      <w:r>
        <w:rPr>
          <w:color w:val="212121"/>
          <w:spacing w:val="-1"/>
          <w:position w:val="1"/>
        </w:rPr>
        <w:t xml:space="preserve"> </w:t>
      </w:r>
      <w:r>
        <w:rPr>
          <w:color w:val="212121"/>
          <w:position w:val="1"/>
        </w:rPr>
        <w:t>wishing</w:t>
      </w:r>
      <w:r>
        <w:rPr>
          <w:color w:val="212121"/>
          <w:spacing w:val="-1"/>
          <w:position w:val="1"/>
        </w:rPr>
        <w:t xml:space="preserve"> </w:t>
      </w:r>
      <w:r>
        <w:rPr>
          <w:color w:val="212121"/>
          <w:position w:val="1"/>
        </w:rPr>
        <w:t>to</w:t>
      </w:r>
      <w:r>
        <w:rPr>
          <w:color w:val="212121"/>
          <w:spacing w:val="-1"/>
          <w:position w:val="1"/>
        </w:rPr>
        <w:t xml:space="preserve"> </w:t>
      </w:r>
      <w:r>
        <w:rPr>
          <w:color w:val="212121"/>
          <w:position w:val="1"/>
        </w:rPr>
        <w:t>host</w:t>
      </w:r>
      <w:r>
        <w:rPr>
          <w:color w:val="212121"/>
          <w:spacing w:val="-2"/>
          <w:position w:val="1"/>
        </w:rPr>
        <w:t xml:space="preserve"> </w:t>
      </w:r>
      <w:r>
        <w:rPr>
          <w:color w:val="212121"/>
          <w:position w:val="1"/>
        </w:rPr>
        <w:t>a tournament</w:t>
      </w:r>
      <w:r>
        <w:rPr>
          <w:color w:val="212121"/>
          <w:spacing w:val="-2"/>
          <w:position w:val="1"/>
        </w:rPr>
        <w:t xml:space="preserve"> </w:t>
      </w:r>
      <w:r>
        <w:rPr>
          <w:color w:val="212121"/>
          <w:position w:val="1"/>
        </w:rPr>
        <w:t>or</w:t>
      </w:r>
      <w:r>
        <w:rPr>
          <w:color w:val="212121"/>
          <w:spacing w:val="-2"/>
          <w:position w:val="1"/>
        </w:rPr>
        <w:t xml:space="preserve"> </w:t>
      </w:r>
      <w:r>
        <w:rPr>
          <w:color w:val="212121"/>
          <w:position w:val="1"/>
        </w:rPr>
        <w:t>jamboree</w:t>
      </w:r>
      <w:r>
        <w:rPr>
          <w:color w:val="212121"/>
          <w:spacing w:val="-1"/>
          <w:position w:val="1"/>
        </w:rPr>
        <w:t xml:space="preserve"> </w:t>
      </w:r>
      <w:r>
        <w:rPr>
          <w:color w:val="212121"/>
          <w:position w:val="1"/>
        </w:rPr>
        <w:t>who need</w:t>
      </w:r>
      <w:r>
        <w:rPr>
          <w:color w:val="212121"/>
          <w:spacing w:val="-1"/>
          <w:position w:val="1"/>
        </w:rPr>
        <w:t xml:space="preserve"> </w:t>
      </w:r>
      <w:r>
        <w:rPr>
          <w:color w:val="212121"/>
          <w:position w:val="1"/>
        </w:rPr>
        <w:t>to</w:t>
      </w:r>
      <w:r>
        <w:rPr>
          <w:color w:val="212121"/>
          <w:spacing w:val="-1"/>
          <w:position w:val="1"/>
        </w:rPr>
        <w:t xml:space="preserve"> </w:t>
      </w:r>
      <w:r>
        <w:rPr>
          <w:color w:val="212121"/>
          <w:position w:val="1"/>
        </w:rPr>
        <w:t>rent</w:t>
      </w:r>
      <w:r>
        <w:rPr>
          <w:color w:val="212121"/>
          <w:spacing w:val="-2"/>
          <w:position w:val="1"/>
        </w:rPr>
        <w:t xml:space="preserve"> </w:t>
      </w:r>
      <w:r>
        <w:rPr>
          <w:color w:val="212121"/>
          <w:position w:val="1"/>
        </w:rPr>
        <w:t>a</w:t>
      </w:r>
      <w:r>
        <w:rPr>
          <w:color w:val="212121"/>
          <w:spacing w:val="-1"/>
          <w:position w:val="1"/>
        </w:rPr>
        <w:t xml:space="preserve"> </w:t>
      </w:r>
      <w:r>
        <w:rPr>
          <w:color w:val="212121"/>
          <w:position w:val="1"/>
        </w:rPr>
        <w:t>facility must</w:t>
      </w:r>
      <w:r>
        <w:rPr>
          <w:color w:val="212121"/>
          <w:spacing w:val="-2"/>
          <w:position w:val="1"/>
        </w:rPr>
        <w:t xml:space="preserve"> </w:t>
      </w:r>
      <w:r>
        <w:rPr>
          <w:color w:val="212121"/>
          <w:position w:val="1"/>
        </w:rPr>
        <w:t>inform</w:t>
      </w:r>
      <w:r>
        <w:rPr>
          <w:color w:val="212121"/>
          <w:spacing w:val="-2"/>
          <w:position w:val="1"/>
        </w:rPr>
        <w:t xml:space="preserve"> </w:t>
      </w:r>
      <w:r>
        <w:rPr>
          <w:color w:val="212121"/>
          <w:position w:val="1"/>
        </w:rPr>
        <w:t>the</w:t>
      </w:r>
      <w:r>
        <w:rPr>
          <w:color w:val="212121"/>
          <w:spacing w:val="-1"/>
          <w:position w:val="1"/>
        </w:rPr>
        <w:t xml:space="preserve"> </w:t>
      </w:r>
      <w:r>
        <w:rPr>
          <w:color w:val="212121"/>
          <w:position w:val="1"/>
        </w:rPr>
        <w:t>Board</w:t>
      </w:r>
      <w:r>
        <w:rPr>
          <w:color w:val="212121"/>
          <w:spacing w:val="-1"/>
          <w:position w:val="1"/>
        </w:rPr>
        <w:t xml:space="preserve"> </w:t>
      </w:r>
      <w:r>
        <w:rPr>
          <w:color w:val="212121"/>
          <w:position w:val="1"/>
        </w:rPr>
        <w:t>of</w:t>
      </w:r>
      <w:r>
        <w:rPr>
          <w:color w:val="212121"/>
          <w:spacing w:val="-58"/>
          <w:position w:val="1"/>
        </w:rPr>
        <w:t xml:space="preserve"> </w:t>
      </w:r>
      <w:r>
        <w:rPr>
          <w:color w:val="212121"/>
        </w:rPr>
        <w:t xml:space="preserve">all expenses (rental, security, cleaning, etc.) associated with the rental when </w:t>
      </w:r>
      <w:r>
        <w:t>they state their desire to</w:t>
      </w:r>
      <w:r>
        <w:rPr>
          <w:spacing w:val="1"/>
        </w:rPr>
        <w:t xml:space="preserve"> </w:t>
      </w:r>
      <w:r>
        <w:t>host. If this location is chosen, the SECC will pay for half the estimated expense. Additional expenses</w:t>
      </w:r>
      <w:r>
        <w:rPr>
          <w:spacing w:val="-59"/>
        </w:rPr>
        <w:t xml:space="preserve"> </w:t>
      </w:r>
      <w:r>
        <w:rPr>
          <w:spacing w:val="-1"/>
        </w:rPr>
        <w:t xml:space="preserve">over </w:t>
      </w:r>
      <w:r>
        <w:t>the estimated cost</w:t>
      </w:r>
      <w:r>
        <w:rPr>
          <w:spacing w:val="-1"/>
        </w:rPr>
        <w:t xml:space="preserve"> </w:t>
      </w:r>
      <w:r>
        <w:t>may be partially covered at</w:t>
      </w:r>
      <w:r>
        <w:rPr>
          <w:spacing w:val="-1"/>
        </w:rPr>
        <w:t xml:space="preserve"> </w:t>
      </w:r>
      <w:r>
        <w:t>the discretion of</w:t>
      </w:r>
      <w:r>
        <w:rPr>
          <w:spacing w:val="-1"/>
        </w:rPr>
        <w:t xml:space="preserve"> </w:t>
      </w:r>
      <w:r>
        <w:t>the</w:t>
      </w:r>
      <w:r>
        <w:rPr>
          <w:spacing w:val="-22"/>
        </w:rPr>
        <w:t xml:space="preserve"> </w:t>
      </w:r>
      <w:r>
        <w:t>Board.</w:t>
      </w:r>
    </w:p>
    <w:p w14:paraId="7C164CFE" w14:textId="77777777" w:rsidR="00F621CB" w:rsidRDefault="00F621CB">
      <w:pPr>
        <w:pStyle w:val="BodyText"/>
        <w:spacing w:before="4"/>
        <w:ind w:left="0"/>
        <w:rPr>
          <w:sz w:val="20"/>
        </w:rPr>
      </w:pPr>
    </w:p>
    <w:p w14:paraId="7E94AA60" w14:textId="77777777" w:rsidR="00F621CB" w:rsidRDefault="007734AA">
      <w:pPr>
        <w:pStyle w:val="ListParagraph"/>
        <w:numPr>
          <w:ilvl w:val="1"/>
          <w:numId w:val="6"/>
        </w:numPr>
        <w:tabs>
          <w:tab w:val="left" w:pos="839"/>
          <w:tab w:val="left" w:pos="840"/>
        </w:tabs>
        <w:spacing w:before="1" w:line="216" w:lineRule="auto"/>
        <w:ind w:right="325"/>
      </w:pPr>
      <w:r>
        <w:rPr>
          <w:spacing w:val="-2"/>
          <w:position w:val="1"/>
        </w:rPr>
        <w:t xml:space="preserve">Teams not wishing to participate in Tournaments are classified as Fellowship Teams. The </w:t>
      </w:r>
      <w:r>
        <w:rPr>
          <w:spacing w:val="-1"/>
          <w:position w:val="1"/>
        </w:rPr>
        <w:t>SECC Board</w:t>
      </w:r>
      <w:r>
        <w:rPr>
          <w:spacing w:val="-60"/>
          <w:position w:val="1"/>
        </w:rPr>
        <w:t xml:space="preserve"> </w:t>
      </w:r>
      <w:r>
        <w:t>should be notified in writing as soon as a team decides to play as a Fellowship Team. Fellowship</w:t>
      </w:r>
      <w:r>
        <w:rPr>
          <w:spacing w:val="1"/>
        </w:rPr>
        <w:t xml:space="preserve"> </w:t>
      </w:r>
      <w:r>
        <w:t>Teams may participate in Jamborees. Other teams are encouraged to schedule Fellowship Teams</w:t>
      </w:r>
      <w:r>
        <w:rPr>
          <w:spacing w:val="1"/>
        </w:rPr>
        <w:t xml:space="preserve"> </w:t>
      </w:r>
      <w:r>
        <w:rPr>
          <w:spacing w:val="-1"/>
        </w:rPr>
        <w:t xml:space="preserve">during the regular season. A Fellowship Team may not change </w:t>
      </w:r>
      <w:r>
        <w:t>its classification after it has played its</w:t>
      </w:r>
      <w:r>
        <w:rPr>
          <w:spacing w:val="1"/>
        </w:rPr>
        <w:t xml:space="preserve"> </w:t>
      </w:r>
      <w:r>
        <w:t>first</w:t>
      </w:r>
      <w:r>
        <w:rPr>
          <w:spacing w:val="-2"/>
        </w:rPr>
        <w:t xml:space="preserve"> </w:t>
      </w:r>
      <w:r>
        <w:t>district</w:t>
      </w:r>
      <w:r>
        <w:rPr>
          <w:spacing w:val="-1"/>
        </w:rPr>
        <w:t xml:space="preserve"> </w:t>
      </w:r>
      <w:r>
        <w:t>game.</w:t>
      </w:r>
      <w:r>
        <w:rPr>
          <w:spacing w:val="-1"/>
        </w:rPr>
        <w:t xml:space="preserve"> </w:t>
      </w:r>
      <w:r>
        <w:t>Fellowship teams</w:t>
      </w:r>
      <w:r>
        <w:rPr>
          <w:spacing w:val="-1"/>
        </w:rPr>
        <w:t xml:space="preserve"> </w:t>
      </w:r>
      <w:r>
        <w:t>are not</w:t>
      </w:r>
      <w:r>
        <w:rPr>
          <w:spacing w:val="-1"/>
        </w:rPr>
        <w:t xml:space="preserve"> </w:t>
      </w:r>
      <w:r>
        <w:t>limited by age or</w:t>
      </w:r>
      <w:r>
        <w:rPr>
          <w:spacing w:val="-23"/>
        </w:rPr>
        <w:t xml:space="preserve"> </w:t>
      </w:r>
      <w:r>
        <w:t>grade.</w:t>
      </w:r>
    </w:p>
    <w:p w14:paraId="7D3B55AB" w14:textId="77777777" w:rsidR="00F621CB" w:rsidRDefault="007734AA">
      <w:pPr>
        <w:pStyle w:val="ListParagraph"/>
        <w:numPr>
          <w:ilvl w:val="1"/>
          <w:numId w:val="6"/>
        </w:numPr>
        <w:tabs>
          <w:tab w:val="left" w:pos="839"/>
          <w:tab w:val="left" w:pos="840"/>
        </w:tabs>
        <w:spacing w:before="100" w:line="204" w:lineRule="auto"/>
        <w:ind w:right="305"/>
      </w:pPr>
      <w:r>
        <w:rPr>
          <w:spacing w:val="-1"/>
        </w:rPr>
        <w:t>Middle</w:t>
      </w:r>
      <w:r>
        <w:rPr>
          <w:spacing w:val="-4"/>
        </w:rPr>
        <w:t xml:space="preserve"> </w:t>
      </w:r>
      <w:r>
        <w:rPr>
          <w:spacing w:val="-1"/>
        </w:rPr>
        <w:t>School</w:t>
      </w:r>
      <w:r>
        <w:rPr>
          <w:spacing w:val="-9"/>
        </w:rPr>
        <w:t xml:space="preserve"> </w:t>
      </w:r>
      <w:r>
        <w:rPr>
          <w:spacing w:val="-1"/>
        </w:rPr>
        <w:t>Teams</w:t>
      </w:r>
      <w:r>
        <w:rPr>
          <w:spacing w:val="-14"/>
        </w:rPr>
        <w:t xml:space="preserve"> </w:t>
      </w:r>
      <w:r>
        <w:rPr>
          <w:spacing w:val="-1"/>
        </w:rPr>
        <w:t>may</w:t>
      </w:r>
      <w:r>
        <w:rPr>
          <w:spacing w:val="-4"/>
        </w:rPr>
        <w:t xml:space="preserve"> </w:t>
      </w:r>
      <w:r>
        <w:rPr>
          <w:spacing w:val="-1"/>
        </w:rPr>
        <w:t>also</w:t>
      </w:r>
      <w:r>
        <w:rPr>
          <w:spacing w:val="-4"/>
        </w:rPr>
        <w:t xml:space="preserve"> </w:t>
      </w:r>
      <w:r>
        <w:rPr>
          <w:spacing w:val="-1"/>
        </w:rPr>
        <w:t>participate</w:t>
      </w:r>
      <w:r>
        <w:rPr>
          <w:spacing w:val="-4"/>
        </w:rPr>
        <w:t xml:space="preserve"> </w:t>
      </w:r>
      <w:r>
        <w:rPr>
          <w:spacing w:val="-1"/>
        </w:rPr>
        <w:t>in</w:t>
      </w:r>
      <w:r>
        <w:rPr>
          <w:spacing w:val="-3"/>
        </w:rPr>
        <w:t xml:space="preserve"> </w:t>
      </w:r>
      <w:r>
        <w:rPr>
          <w:spacing w:val="-1"/>
        </w:rPr>
        <w:t>District</w:t>
      </w:r>
      <w:r>
        <w:rPr>
          <w:spacing w:val="-5"/>
        </w:rPr>
        <w:t xml:space="preserve"> </w:t>
      </w:r>
      <w:r>
        <w:rPr>
          <w:spacing w:val="-1"/>
        </w:rPr>
        <w:t>and</w:t>
      </w:r>
      <w:r>
        <w:rPr>
          <w:spacing w:val="-4"/>
        </w:rPr>
        <w:t xml:space="preserve"> </w:t>
      </w:r>
      <w:r>
        <w:rPr>
          <w:spacing w:val="-1"/>
        </w:rPr>
        <w:t>Conference</w:t>
      </w:r>
      <w:r>
        <w:rPr>
          <w:spacing w:val="-9"/>
        </w:rPr>
        <w:t xml:space="preserve"> </w:t>
      </w:r>
      <w:r>
        <w:t>Tournaments.</w:t>
      </w:r>
      <w:r>
        <w:rPr>
          <w:spacing w:val="-13"/>
        </w:rPr>
        <w:t xml:space="preserve"> </w:t>
      </w:r>
      <w:r>
        <w:t>The</w:t>
      </w:r>
      <w:r>
        <w:rPr>
          <w:spacing w:val="-4"/>
        </w:rPr>
        <w:t xml:space="preserve"> </w:t>
      </w:r>
      <w:r>
        <w:t>nature</w:t>
      </w:r>
      <w:r>
        <w:rPr>
          <w:spacing w:val="-4"/>
        </w:rPr>
        <w:t xml:space="preserve"> </w:t>
      </w:r>
      <w:r>
        <w:t>of</w:t>
      </w:r>
      <w:r>
        <w:rPr>
          <w:spacing w:val="-4"/>
        </w:rPr>
        <w:t xml:space="preserve"> </w:t>
      </w:r>
      <w:r>
        <w:t>their</w:t>
      </w:r>
      <w:r>
        <w:rPr>
          <w:spacing w:val="-59"/>
        </w:rPr>
        <w:t xml:space="preserve"> </w:t>
      </w:r>
      <w:r>
        <w:rPr>
          <w:spacing w:val="-1"/>
        </w:rPr>
        <w:t>participation</w:t>
      </w:r>
      <w:r>
        <w:t xml:space="preserve"> is at</w:t>
      </w:r>
      <w:r>
        <w:rPr>
          <w:spacing w:val="-1"/>
        </w:rPr>
        <w:t xml:space="preserve"> </w:t>
      </w:r>
      <w:r>
        <w:t>the discretion</w:t>
      </w:r>
      <w:r>
        <w:rPr>
          <w:spacing w:val="1"/>
        </w:rPr>
        <w:t xml:space="preserve"> </w:t>
      </w:r>
      <w:r>
        <w:t>of</w:t>
      </w:r>
      <w:r>
        <w:rPr>
          <w:spacing w:val="-1"/>
        </w:rPr>
        <w:t xml:space="preserve"> </w:t>
      </w:r>
      <w:r>
        <w:t>the SECC Board</w:t>
      </w:r>
      <w:r>
        <w:rPr>
          <w:spacing w:val="1"/>
        </w:rPr>
        <w:t xml:space="preserve"> </w:t>
      </w:r>
      <w:r>
        <w:t>and the Conference or</w:t>
      </w:r>
      <w:r>
        <w:rPr>
          <w:spacing w:val="-22"/>
        </w:rPr>
        <w:t xml:space="preserve"> </w:t>
      </w:r>
      <w:r>
        <w:t>District.</w:t>
      </w:r>
    </w:p>
    <w:p w14:paraId="68526E11" w14:textId="77777777" w:rsidR="00F621CB" w:rsidRDefault="00F621CB">
      <w:pPr>
        <w:pStyle w:val="BodyText"/>
        <w:spacing w:before="3"/>
        <w:ind w:left="0"/>
        <w:rPr>
          <w:sz w:val="20"/>
        </w:rPr>
      </w:pPr>
    </w:p>
    <w:p w14:paraId="3D556036" w14:textId="77777777" w:rsidR="00F621CB" w:rsidRDefault="007734AA">
      <w:pPr>
        <w:pStyle w:val="Heading1"/>
        <w:numPr>
          <w:ilvl w:val="0"/>
          <w:numId w:val="5"/>
        </w:numPr>
        <w:tabs>
          <w:tab w:val="left" w:pos="659"/>
          <w:tab w:val="left" w:pos="660"/>
        </w:tabs>
      </w:pPr>
      <w:r>
        <w:t>Jamborees</w:t>
      </w:r>
    </w:p>
    <w:p w14:paraId="0F58CFE3" w14:textId="77777777" w:rsidR="00F621CB" w:rsidRDefault="007734AA">
      <w:pPr>
        <w:pStyle w:val="ListParagraph"/>
        <w:numPr>
          <w:ilvl w:val="1"/>
          <w:numId w:val="5"/>
        </w:numPr>
        <w:tabs>
          <w:tab w:val="left" w:pos="839"/>
          <w:tab w:val="left" w:pos="840"/>
        </w:tabs>
        <w:spacing w:before="212"/>
      </w:pPr>
      <w:r>
        <w:rPr>
          <w:spacing w:val="-1"/>
        </w:rPr>
        <w:t>The</w:t>
      </w:r>
      <w:r>
        <w:t xml:space="preserve"> Conference and\or</w:t>
      </w:r>
      <w:r>
        <w:rPr>
          <w:spacing w:val="-1"/>
        </w:rPr>
        <w:t xml:space="preserve"> </w:t>
      </w:r>
      <w:r>
        <w:t>Districts may choose to have a preseason</w:t>
      </w:r>
      <w:r>
        <w:rPr>
          <w:spacing w:val="-22"/>
        </w:rPr>
        <w:t xml:space="preserve"> </w:t>
      </w:r>
      <w:r>
        <w:t>Jamboree.</w:t>
      </w:r>
    </w:p>
    <w:p w14:paraId="5D2BE9E4" w14:textId="77777777" w:rsidR="00F621CB" w:rsidRDefault="00F621CB">
      <w:pPr>
        <w:pStyle w:val="BodyText"/>
        <w:ind w:left="0"/>
        <w:rPr>
          <w:sz w:val="24"/>
        </w:rPr>
      </w:pPr>
    </w:p>
    <w:p w14:paraId="78B8B308" w14:textId="77777777" w:rsidR="00F621CB" w:rsidRDefault="00F621CB">
      <w:pPr>
        <w:pStyle w:val="BodyText"/>
        <w:ind w:left="0"/>
        <w:rPr>
          <w:sz w:val="20"/>
        </w:rPr>
      </w:pPr>
    </w:p>
    <w:p w14:paraId="60B926A0" w14:textId="77777777" w:rsidR="00F621CB" w:rsidRDefault="007734AA">
      <w:pPr>
        <w:ind w:left="120"/>
        <w:rPr>
          <w:b/>
          <w:sz w:val="28"/>
        </w:rPr>
      </w:pPr>
      <w:r>
        <w:rPr>
          <w:spacing w:val="-1"/>
          <w:sz w:val="28"/>
          <w:u w:val="thick"/>
        </w:rPr>
        <w:t>BYLAW,</w:t>
      </w:r>
      <w:r>
        <w:rPr>
          <w:spacing w:val="-17"/>
          <w:sz w:val="28"/>
          <w:u w:val="thick"/>
        </w:rPr>
        <w:t xml:space="preserve"> </w:t>
      </w:r>
      <w:r>
        <w:rPr>
          <w:spacing w:val="-1"/>
          <w:sz w:val="28"/>
          <w:u w:val="thick"/>
        </w:rPr>
        <w:t>ARTICLE VIII</w:t>
      </w:r>
      <w:r>
        <w:rPr>
          <w:spacing w:val="-2"/>
          <w:sz w:val="28"/>
          <w:u w:val="thick"/>
        </w:rPr>
        <w:t xml:space="preserve"> </w:t>
      </w:r>
      <w:r>
        <w:rPr>
          <w:spacing w:val="-1"/>
          <w:sz w:val="28"/>
          <w:u w:val="thick"/>
        </w:rPr>
        <w:t>-</w:t>
      </w:r>
      <w:r>
        <w:rPr>
          <w:spacing w:val="-2"/>
          <w:sz w:val="28"/>
          <w:u w:val="thick"/>
        </w:rPr>
        <w:t xml:space="preserve"> </w:t>
      </w:r>
      <w:r>
        <w:rPr>
          <w:b/>
          <w:spacing w:val="-1"/>
          <w:sz w:val="28"/>
          <w:u w:val="thick"/>
        </w:rPr>
        <w:t>SPORTSMANSHIP</w:t>
      </w:r>
    </w:p>
    <w:p w14:paraId="3A0BB78B" w14:textId="77777777" w:rsidR="00F621CB" w:rsidRDefault="007734AA">
      <w:pPr>
        <w:pStyle w:val="Heading1"/>
        <w:numPr>
          <w:ilvl w:val="0"/>
          <w:numId w:val="4"/>
        </w:numPr>
        <w:tabs>
          <w:tab w:val="left" w:pos="659"/>
          <w:tab w:val="left" w:pos="660"/>
        </w:tabs>
        <w:spacing w:before="199"/>
      </w:pPr>
      <w:r>
        <w:t>Sportsmanship</w:t>
      </w:r>
    </w:p>
    <w:p w14:paraId="6E8D2D27" w14:textId="77777777" w:rsidR="00F621CB" w:rsidRDefault="007734AA">
      <w:pPr>
        <w:pStyle w:val="ListParagraph"/>
        <w:numPr>
          <w:ilvl w:val="1"/>
          <w:numId w:val="4"/>
        </w:numPr>
        <w:tabs>
          <w:tab w:val="left" w:pos="839"/>
          <w:tab w:val="left" w:pos="840"/>
        </w:tabs>
        <w:spacing w:before="73" w:line="216" w:lineRule="auto"/>
        <w:ind w:right="329"/>
      </w:pPr>
      <w:r>
        <w:t>As previously mentioned, everything a Christian does is to glorify and honor the Lord Jesus Christ.</w:t>
      </w:r>
      <w:r>
        <w:rPr>
          <w:spacing w:val="1"/>
        </w:rPr>
        <w:t xml:space="preserve"> </w:t>
      </w:r>
      <w:r>
        <w:rPr>
          <w:spacing w:val="-1"/>
        </w:rPr>
        <w:t>Consequently, students,</w:t>
      </w:r>
      <w:r>
        <w:t xml:space="preserve"> </w:t>
      </w:r>
      <w:r>
        <w:rPr>
          <w:spacing w:val="-1"/>
        </w:rPr>
        <w:t>coaches,</w:t>
      </w:r>
      <w:r>
        <w:t xml:space="preserve"> administrators, spectators, and all</w:t>
      </w:r>
      <w:r>
        <w:rPr>
          <w:spacing w:val="1"/>
        </w:rPr>
        <w:t xml:space="preserve"> </w:t>
      </w:r>
      <w:r>
        <w:t>other persons</w:t>
      </w:r>
      <w:r>
        <w:rPr>
          <w:spacing w:val="1"/>
        </w:rPr>
        <w:t xml:space="preserve"> </w:t>
      </w:r>
      <w:r>
        <w:t>connected</w:t>
      </w:r>
      <w:r>
        <w:rPr>
          <w:spacing w:val="-29"/>
        </w:rPr>
        <w:t xml:space="preserve"> </w:t>
      </w:r>
      <w:r>
        <w:t>directly</w:t>
      </w:r>
      <w:r>
        <w:rPr>
          <w:spacing w:val="-58"/>
        </w:rPr>
        <w:t xml:space="preserve"> </w:t>
      </w:r>
      <w:r>
        <w:t>and indirectly with a member or probationary school as well as contest officials shall practice and</w:t>
      </w:r>
      <w:r>
        <w:rPr>
          <w:spacing w:val="1"/>
        </w:rPr>
        <w:t xml:space="preserve"> </w:t>
      </w:r>
      <w:r>
        <w:rPr>
          <w:spacing w:val="-1"/>
        </w:rPr>
        <w:t>promote</w:t>
      </w:r>
      <w:r>
        <w:t xml:space="preserve"> the highest</w:t>
      </w:r>
      <w:r>
        <w:rPr>
          <w:spacing w:val="-1"/>
        </w:rPr>
        <w:t xml:space="preserve"> </w:t>
      </w:r>
      <w:r>
        <w:t>standards of</w:t>
      </w:r>
      <w:r>
        <w:rPr>
          <w:spacing w:val="-1"/>
        </w:rPr>
        <w:t xml:space="preserve"> </w:t>
      </w:r>
      <w:r>
        <w:t>Christian sportsmanship and ethics in all SECC</w:t>
      </w:r>
      <w:r>
        <w:rPr>
          <w:spacing w:val="-18"/>
        </w:rPr>
        <w:t xml:space="preserve"> </w:t>
      </w:r>
      <w:r>
        <w:t>activities</w:t>
      </w:r>
      <w:r>
        <w:rPr>
          <w:color w:val="00AF50"/>
        </w:rPr>
        <w:t>.</w:t>
      </w:r>
    </w:p>
    <w:p w14:paraId="390A3352" w14:textId="77777777" w:rsidR="00F621CB" w:rsidRDefault="00F621CB">
      <w:pPr>
        <w:pStyle w:val="BodyText"/>
        <w:spacing w:before="1"/>
        <w:ind w:left="0"/>
        <w:rPr>
          <w:sz w:val="20"/>
        </w:rPr>
      </w:pPr>
    </w:p>
    <w:p w14:paraId="575F97E5" w14:textId="77777777" w:rsidR="00F621CB" w:rsidRDefault="007734AA">
      <w:pPr>
        <w:pStyle w:val="ListParagraph"/>
        <w:numPr>
          <w:ilvl w:val="1"/>
          <w:numId w:val="4"/>
        </w:numPr>
        <w:tabs>
          <w:tab w:val="left" w:pos="839"/>
          <w:tab w:val="left" w:pos="840"/>
        </w:tabs>
        <w:spacing w:line="213" w:lineRule="auto"/>
        <w:ind w:right="146"/>
      </w:pPr>
      <w:r>
        <w:t>The disqualification of a coach, student, or other representative of a member or probationary school</w:t>
      </w:r>
      <w:r>
        <w:rPr>
          <w:spacing w:val="1"/>
        </w:rPr>
        <w:t xml:space="preserve"> </w:t>
      </w:r>
      <w:r>
        <w:t>from an athletic contest as a result of unsportsmanlike conduct shall subject his\her school to</w:t>
      </w:r>
      <w:r>
        <w:rPr>
          <w:spacing w:val="1"/>
        </w:rPr>
        <w:t xml:space="preserve"> </w:t>
      </w:r>
      <w:r>
        <w:t>appropriate disciplinary action. It is expected that each member or probationary school will exercise</w:t>
      </w:r>
      <w:r>
        <w:rPr>
          <w:spacing w:val="1"/>
        </w:rPr>
        <w:t xml:space="preserve"> </w:t>
      </w:r>
      <w:r>
        <w:rPr>
          <w:spacing w:val="-1"/>
        </w:rPr>
        <w:t>control</w:t>
      </w:r>
      <w:r>
        <w:t xml:space="preserve"> over</w:t>
      </w:r>
      <w:r>
        <w:rPr>
          <w:spacing w:val="-1"/>
        </w:rPr>
        <w:t xml:space="preserve"> </w:t>
      </w:r>
      <w:r>
        <w:t>each individual</w:t>
      </w:r>
      <w:r>
        <w:rPr>
          <w:spacing w:val="1"/>
        </w:rPr>
        <w:t xml:space="preserve"> </w:t>
      </w:r>
      <w:r>
        <w:t>student</w:t>
      </w:r>
      <w:r>
        <w:rPr>
          <w:spacing w:val="-1"/>
        </w:rPr>
        <w:t xml:space="preserve"> </w:t>
      </w:r>
      <w:r>
        <w:t>and coach</w:t>
      </w:r>
      <w:r>
        <w:rPr>
          <w:spacing w:val="1"/>
        </w:rPr>
        <w:t xml:space="preserve"> </w:t>
      </w:r>
      <w:r>
        <w:t>to the extent necessary</w:t>
      </w:r>
      <w:r>
        <w:rPr>
          <w:spacing w:val="-1"/>
        </w:rPr>
        <w:t xml:space="preserve"> </w:t>
      </w:r>
      <w:r>
        <w:t>to ensure safety</w:t>
      </w:r>
      <w:r>
        <w:rPr>
          <w:spacing w:val="1"/>
        </w:rPr>
        <w:t xml:space="preserve"> </w:t>
      </w:r>
      <w:r>
        <w:t>and fair</w:t>
      </w:r>
      <w:r>
        <w:rPr>
          <w:spacing w:val="-1"/>
        </w:rPr>
        <w:t xml:space="preserve"> </w:t>
      </w:r>
      <w:r>
        <w:t>play</w:t>
      </w:r>
      <w:r>
        <w:rPr>
          <w:spacing w:val="-34"/>
        </w:rPr>
        <w:t xml:space="preserve"> </w:t>
      </w:r>
      <w:r>
        <w:t>for</w:t>
      </w:r>
      <w:r>
        <w:rPr>
          <w:spacing w:val="-58"/>
        </w:rPr>
        <w:t xml:space="preserve"> </w:t>
      </w:r>
      <w:r>
        <w:t>all</w:t>
      </w:r>
      <w:r>
        <w:rPr>
          <w:spacing w:val="-3"/>
        </w:rPr>
        <w:t xml:space="preserve"> </w:t>
      </w:r>
      <w:r>
        <w:t>participants.</w:t>
      </w:r>
    </w:p>
    <w:p w14:paraId="0953147F" w14:textId="77777777" w:rsidR="00F621CB" w:rsidRDefault="00F621CB">
      <w:pPr>
        <w:pStyle w:val="BodyText"/>
        <w:spacing w:before="10"/>
        <w:ind w:left="0"/>
        <w:rPr>
          <w:sz w:val="19"/>
        </w:rPr>
      </w:pPr>
    </w:p>
    <w:p w14:paraId="5345F99E" w14:textId="792DF3A1" w:rsidR="00F621CB" w:rsidRDefault="007734AA">
      <w:pPr>
        <w:pStyle w:val="ListParagraph"/>
        <w:numPr>
          <w:ilvl w:val="1"/>
          <w:numId w:val="4"/>
        </w:numPr>
        <w:tabs>
          <w:tab w:val="left" w:pos="839"/>
          <w:tab w:val="left" w:pos="840"/>
        </w:tabs>
        <w:spacing w:line="216" w:lineRule="auto"/>
        <w:ind w:right="640"/>
      </w:pPr>
      <w:r>
        <w:rPr>
          <w:position w:val="1"/>
        </w:rPr>
        <w:t>The</w:t>
      </w:r>
      <w:r>
        <w:rPr>
          <w:spacing w:val="1"/>
          <w:position w:val="1"/>
        </w:rPr>
        <w:t xml:space="preserve"> </w:t>
      </w:r>
      <w:r>
        <w:rPr>
          <w:position w:val="1"/>
        </w:rPr>
        <w:t>removal</w:t>
      </w:r>
      <w:r>
        <w:rPr>
          <w:spacing w:val="1"/>
          <w:position w:val="1"/>
        </w:rPr>
        <w:t xml:space="preserve"> </w:t>
      </w:r>
      <w:r>
        <w:rPr>
          <w:position w:val="1"/>
        </w:rPr>
        <w:t>of</w:t>
      </w:r>
      <w:r>
        <w:rPr>
          <w:spacing w:val="1"/>
          <w:position w:val="1"/>
        </w:rPr>
        <w:t xml:space="preserve"> </w:t>
      </w:r>
      <w:r>
        <w:rPr>
          <w:position w:val="1"/>
        </w:rPr>
        <w:t>a</w:t>
      </w:r>
      <w:r>
        <w:rPr>
          <w:spacing w:val="1"/>
          <w:position w:val="1"/>
        </w:rPr>
        <w:t xml:space="preserve"> </w:t>
      </w:r>
      <w:r>
        <w:rPr>
          <w:position w:val="1"/>
        </w:rPr>
        <w:t>team</w:t>
      </w:r>
      <w:r>
        <w:rPr>
          <w:spacing w:val="1"/>
          <w:position w:val="1"/>
        </w:rPr>
        <w:t xml:space="preserve"> </w:t>
      </w:r>
      <w:r>
        <w:rPr>
          <w:position w:val="1"/>
        </w:rPr>
        <w:t>or individual</w:t>
      </w:r>
      <w:r>
        <w:rPr>
          <w:spacing w:val="2"/>
          <w:position w:val="1"/>
        </w:rPr>
        <w:t xml:space="preserve"> </w:t>
      </w:r>
      <w:r>
        <w:rPr>
          <w:position w:val="1"/>
        </w:rPr>
        <w:t>competitor from</w:t>
      </w:r>
      <w:r>
        <w:rPr>
          <w:spacing w:val="1"/>
          <w:position w:val="1"/>
        </w:rPr>
        <w:t xml:space="preserve"> </w:t>
      </w:r>
      <w:r>
        <w:rPr>
          <w:position w:val="1"/>
        </w:rPr>
        <w:t>an</w:t>
      </w:r>
      <w:r>
        <w:rPr>
          <w:spacing w:val="1"/>
          <w:position w:val="1"/>
        </w:rPr>
        <w:t xml:space="preserve"> </w:t>
      </w:r>
      <w:r>
        <w:rPr>
          <w:position w:val="1"/>
        </w:rPr>
        <w:t>athletic</w:t>
      </w:r>
      <w:r>
        <w:rPr>
          <w:spacing w:val="1"/>
          <w:position w:val="1"/>
        </w:rPr>
        <w:t xml:space="preserve"> </w:t>
      </w:r>
      <w:r>
        <w:rPr>
          <w:position w:val="1"/>
        </w:rPr>
        <w:t>contest</w:t>
      </w:r>
      <w:r>
        <w:rPr>
          <w:spacing w:val="1"/>
          <w:position w:val="1"/>
        </w:rPr>
        <w:t xml:space="preserve"> </w:t>
      </w:r>
      <w:r>
        <w:rPr>
          <w:position w:val="1"/>
        </w:rPr>
        <w:t>by</w:t>
      </w:r>
      <w:r>
        <w:rPr>
          <w:spacing w:val="1"/>
          <w:position w:val="1"/>
        </w:rPr>
        <w:t xml:space="preserve"> </w:t>
      </w:r>
      <w:r>
        <w:rPr>
          <w:position w:val="1"/>
        </w:rPr>
        <w:t>a</w:t>
      </w:r>
      <w:r>
        <w:rPr>
          <w:spacing w:val="2"/>
          <w:position w:val="1"/>
        </w:rPr>
        <w:t xml:space="preserve"> </w:t>
      </w:r>
      <w:r>
        <w:rPr>
          <w:position w:val="1"/>
        </w:rPr>
        <w:t>coach</w:t>
      </w:r>
      <w:r>
        <w:rPr>
          <w:spacing w:val="1"/>
          <w:position w:val="1"/>
        </w:rPr>
        <w:t xml:space="preserve"> </w:t>
      </w:r>
      <w:r>
        <w:rPr>
          <w:position w:val="1"/>
        </w:rPr>
        <w:t>or</w:t>
      </w:r>
      <w:r w:rsidR="007D69BE">
        <w:rPr>
          <w:position w:val="1"/>
        </w:rPr>
        <w:t xml:space="preserve"> a</w:t>
      </w:r>
      <w:r>
        <w:rPr>
          <w:position w:val="1"/>
        </w:rPr>
        <w:t>dministrator</w:t>
      </w:r>
      <w:r>
        <w:rPr>
          <w:spacing w:val="-58"/>
          <w:position w:val="1"/>
        </w:rPr>
        <w:t xml:space="preserve"> </w:t>
      </w:r>
      <w:r w:rsidR="007D69BE">
        <w:rPr>
          <w:spacing w:val="-58"/>
          <w:position w:val="1"/>
        </w:rPr>
        <w:t xml:space="preserve">  </w:t>
      </w:r>
      <w:r>
        <w:t>because of his\her dissatisfaction with contest officials or other conditions of the contest shall be</w:t>
      </w:r>
      <w:r>
        <w:rPr>
          <w:spacing w:val="1"/>
        </w:rPr>
        <w:t xml:space="preserve"> </w:t>
      </w:r>
      <w:r>
        <w:t>considered</w:t>
      </w:r>
      <w:r>
        <w:rPr>
          <w:spacing w:val="-1"/>
        </w:rPr>
        <w:t xml:space="preserve"> </w:t>
      </w:r>
      <w:r>
        <w:t>an act</w:t>
      </w:r>
      <w:r>
        <w:rPr>
          <w:spacing w:val="-1"/>
        </w:rPr>
        <w:t xml:space="preserve"> </w:t>
      </w:r>
      <w:r>
        <w:t>of</w:t>
      </w:r>
      <w:r>
        <w:rPr>
          <w:spacing w:val="-1"/>
        </w:rPr>
        <w:t xml:space="preserve"> </w:t>
      </w:r>
      <w:r>
        <w:t>gross unsportsmanlike</w:t>
      </w:r>
      <w:r>
        <w:rPr>
          <w:spacing w:val="-11"/>
        </w:rPr>
        <w:t xml:space="preserve"> </w:t>
      </w:r>
      <w:r>
        <w:t>conduct.</w:t>
      </w:r>
    </w:p>
    <w:p w14:paraId="3E86060E" w14:textId="77777777" w:rsidR="00F621CB" w:rsidRDefault="00F621CB">
      <w:pPr>
        <w:pStyle w:val="BodyText"/>
        <w:spacing w:before="10"/>
        <w:ind w:left="0"/>
        <w:rPr>
          <w:sz w:val="19"/>
        </w:rPr>
      </w:pPr>
    </w:p>
    <w:p w14:paraId="36A310E4" w14:textId="72E85495" w:rsidR="00F621CB" w:rsidRDefault="007734AA">
      <w:pPr>
        <w:pStyle w:val="ListParagraph"/>
        <w:numPr>
          <w:ilvl w:val="1"/>
          <w:numId w:val="4"/>
        </w:numPr>
        <w:tabs>
          <w:tab w:val="left" w:pos="839"/>
          <w:tab w:val="left" w:pos="840"/>
        </w:tabs>
        <w:spacing w:before="1" w:line="218" w:lineRule="auto"/>
        <w:ind w:right="387"/>
      </w:pPr>
      <w:r>
        <w:t>In the event of gross misbehavior or unsportsmanlike conduct on the part of a team or individual</w:t>
      </w:r>
      <w:r>
        <w:rPr>
          <w:spacing w:val="1"/>
        </w:rPr>
        <w:t xml:space="preserve"> </w:t>
      </w:r>
      <w:r>
        <w:t>officially representing a member or probationary school at an SECC athletic event shall be</w:t>
      </w:r>
      <w:r w:rsidR="007D69BE">
        <w:t xml:space="preserve"> </w:t>
      </w:r>
      <w:r>
        <w:t>disciplined</w:t>
      </w:r>
      <w:r>
        <w:rPr>
          <w:spacing w:val="-59"/>
        </w:rPr>
        <w:t xml:space="preserve"> </w:t>
      </w:r>
      <w:r>
        <w:t>according</w:t>
      </w:r>
      <w:r>
        <w:rPr>
          <w:spacing w:val="-1"/>
        </w:rPr>
        <w:t xml:space="preserve"> </w:t>
      </w:r>
      <w:r>
        <w:t>to the procedures set</w:t>
      </w:r>
      <w:r>
        <w:rPr>
          <w:spacing w:val="-1"/>
        </w:rPr>
        <w:t xml:space="preserve"> </w:t>
      </w:r>
      <w:r>
        <w:t>forth in SECC</w:t>
      </w:r>
      <w:r>
        <w:rPr>
          <w:spacing w:val="-11"/>
        </w:rPr>
        <w:t xml:space="preserve"> </w:t>
      </w:r>
      <w:r>
        <w:t>By-laws</w:t>
      </w:r>
    </w:p>
    <w:p w14:paraId="28CBD172" w14:textId="77777777" w:rsidR="00F621CB" w:rsidRDefault="00F621CB">
      <w:pPr>
        <w:pStyle w:val="BodyText"/>
        <w:spacing w:before="8"/>
        <w:ind w:left="0"/>
        <w:rPr>
          <w:sz w:val="20"/>
        </w:rPr>
      </w:pPr>
    </w:p>
    <w:p w14:paraId="2E2EDB5B" w14:textId="13206CBF" w:rsidR="00F621CB" w:rsidRDefault="007734AA">
      <w:pPr>
        <w:pStyle w:val="ListParagraph"/>
        <w:numPr>
          <w:ilvl w:val="1"/>
          <w:numId w:val="4"/>
        </w:numPr>
        <w:tabs>
          <w:tab w:val="left" w:pos="839"/>
          <w:tab w:val="left" w:pos="840"/>
        </w:tabs>
        <w:spacing w:line="211" w:lineRule="auto"/>
        <w:ind w:right="243"/>
      </w:pPr>
      <w:r>
        <w:rPr>
          <w:position w:val="1"/>
        </w:rPr>
        <w:t>Although the SECC will not dictate which individual music selection is acceptable and which is not,</w:t>
      </w:r>
      <w:r>
        <w:rPr>
          <w:spacing w:val="1"/>
          <w:position w:val="1"/>
        </w:rPr>
        <w:t xml:space="preserve"> </w:t>
      </w:r>
      <w:r>
        <w:rPr>
          <w:spacing w:val="-1"/>
        </w:rPr>
        <w:t>deference</w:t>
      </w:r>
      <w:r>
        <w:t xml:space="preserve"> should be used</w:t>
      </w:r>
      <w:r>
        <w:rPr>
          <w:spacing w:val="1"/>
        </w:rPr>
        <w:t xml:space="preserve"> </w:t>
      </w:r>
      <w:r>
        <w:t>when playing music aloud. It</w:t>
      </w:r>
      <w:r>
        <w:rPr>
          <w:spacing w:val="-1"/>
        </w:rPr>
        <w:t xml:space="preserve"> </w:t>
      </w:r>
      <w:r>
        <w:t>is recommended that music to be played</w:t>
      </w:r>
      <w:r>
        <w:rPr>
          <w:spacing w:val="-34"/>
        </w:rPr>
        <w:t xml:space="preserve"> </w:t>
      </w:r>
      <w:r>
        <w:t>aloud</w:t>
      </w:r>
      <w:r>
        <w:rPr>
          <w:spacing w:val="-58"/>
        </w:rPr>
        <w:t xml:space="preserve"> </w:t>
      </w:r>
      <w:r>
        <w:t>be discussed beforehand by each school’s leadership. Music played aloud during cheers and</w:t>
      </w:r>
      <w:r>
        <w:rPr>
          <w:spacing w:val="1"/>
        </w:rPr>
        <w:t xml:space="preserve"> </w:t>
      </w:r>
      <w:r>
        <w:t>cheerleading routines may not</w:t>
      </w:r>
      <w:r>
        <w:rPr>
          <w:spacing w:val="-1"/>
        </w:rPr>
        <w:t xml:space="preserve"> </w:t>
      </w:r>
      <w:r>
        <w:t>have</w:t>
      </w:r>
      <w:r>
        <w:rPr>
          <w:spacing w:val="-6"/>
        </w:rPr>
        <w:t xml:space="preserve"> </w:t>
      </w:r>
      <w:r>
        <w:t>lyrics.</w:t>
      </w:r>
    </w:p>
    <w:p w14:paraId="275BFA1E" w14:textId="77777777" w:rsidR="005003A3" w:rsidRDefault="005003A3" w:rsidP="005003A3">
      <w:pPr>
        <w:pStyle w:val="ListParagraph"/>
      </w:pPr>
    </w:p>
    <w:p w14:paraId="5DF8A843" w14:textId="497B00DF" w:rsidR="005003A3" w:rsidRDefault="005003A3" w:rsidP="005003A3">
      <w:pPr>
        <w:tabs>
          <w:tab w:val="left" w:pos="839"/>
          <w:tab w:val="left" w:pos="840"/>
        </w:tabs>
        <w:spacing w:line="211" w:lineRule="auto"/>
        <w:ind w:right="243"/>
      </w:pPr>
      <w:r w:rsidRPr="005003A3">
        <w:rPr>
          <w:b/>
          <w:bCs/>
        </w:rPr>
        <w:t>1.5.1      Amendment</w:t>
      </w:r>
      <w:r>
        <w:t xml:space="preserve">- Music will be allowed as long as it is Christian or non-offensive. </w:t>
      </w:r>
    </w:p>
    <w:p w14:paraId="56A1FCD6" w14:textId="77777777" w:rsidR="00F621CB" w:rsidRDefault="00F621CB">
      <w:pPr>
        <w:pStyle w:val="BodyText"/>
        <w:spacing w:before="11"/>
        <w:ind w:left="0"/>
        <w:rPr>
          <w:sz w:val="25"/>
        </w:rPr>
      </w:pPr>
    </w:p>
    <w:p w14:paraId="1F6D8239" w14:textId="77777777" w:rsidR="00F621CB" w:rsidRDefault="007734AA">
      <w:pPr>
        <w:pStyle w:val="ListParagraph"/>
        <w:numPr>
          <w:ilvl w:val="1"/>
          <w:numId w:val="4"/>
        </w:numPr>
        <w:tabs>
          <w:tab w:val="left" w:pos="839"/>
          <w:tab w:val="left" w:pos="840"/>
        </w:tabs>
        <w:spacing w:line="208" w:lineRule="auto"/>
        <w:ind w:right="1233"/>
      </w:pPr>
      <w:r>
        <w:rPr>
          <w:position w:val="2"/>
        </w:rPr>
        <w:t>Member</w:t>
      </w:r>
      <w:r>
        <w:rPr>
          <w:spacing w:val="-1"/>
          <w:position w:val="2"/>
        </w:rPr>
        <w:t xml:space="preserve"> </w:t>
      </w:r>
      <w:r>
        <w:rPr>
          <w:position w:val="2"/>
        </w:rPr>
        <w:t>schools are encouraged</w:t>
      </w:r>
      <w:r>
        <w:rPr>
          <w:spacing w:val="1"/>
          <w:position w:val="2"/>
        </w:rPr>
        <w:t xml:space="preserve"> </w:t>
      </w:r>
      <w:r>
        <w:rPr>
          <w:position w:val="2"/>
        </w:rPr>
        <w:t>to support</w:t>
      </w:r>
      <w:r>
        <w:rPr>
          <w:spacing w:val="-1"/>
          <w:position w:val="2"/>
        </w:rPr>
        <w:t xml:space="preserve"> </w:t>
      </w:r>
      <w:r>
        <w:rPr>
          <w:position w:val="2"/>
        </w:rPr>
        <w:t>each other’s</w:t>
      </w:r>
      <w:r>
        <w:rPr>
          <w:spacing w:val="1"/>
          <w:position w:val="2"/>
        </w:rPr>
        <w:t xml:space="preserve"> </w:t>
      </w:r>
      <w:r>
        <w:rPr>
          <w:position w:val="2"/>
        </w:rPr>
        <w:t>programs</w:t>
      </w:r>
      <w:r>
        <w:rPr>
          <w:spacing w:val="-1"/>
          <w:position w:val="2"/>
        </w:rPr>
        <w:t xml:space="preserve"> </w:t>
      </w:r>
      <w:r>
        <w:rPr>
          <w:position w:val="2"/>
        </w:rPr>
        <w:t>and SECC</w:t>
      </w:r>
      <w:r>
        <w:rPr>
          <w:spacing w:val="1"/>
          <w:position w:val="2"/>
        </w:rPr>
        <w:t xml:space="preserve"> </w:t>
      </w:r>
      <w:r>
        <w:rPr>
          <w:position w:val="2"/>
        </w:rPr>
        <w:t>conference</w:t>
      </w:r>
      <w:r>
        <w:rPr>
          <w:spacing w:val="1"/>
          <w:position w:val="2"/>
        </w:rPr>
        <w:t xml:space="preserve"> </w:t>
      </w:r>
      <w:r>
        <w:t>fellowship through prayer and socialization before and after games, purchasing each other’s</w:t>
      </w:r>
      <w:r>
        <w:rPr>
          <w:spacing w:val="-59"/>
        </w:rPr>
        <w:t xml:space="preserve"> </w:t>
      </w:r>
      <w:r>
        <w:t>concessions,</w:t>
      </w:r>
      <w:r>
        <w:rPr>
          <w:spacing w:val="-2"/>
        </w:rPr>
        <w:t xml:space="preserve"> </w:t>
      </w:r>
      <w:r>
        <w:t>and upholding each</w:t>
      </w:r>
      <w:r>
        <w:rPr>
          <w:spacing w:val="-1"/>
        </w:rPr>
        <w:t xml:space="preserve"> </w:t>
      </w:r>
      <w:r>
        <w:t>other</w:t>
      </w:r>
      <w:r>
        <w:rPr>
          <w:spacing w:val="-1"/>
        </w:rPr>
        <w:t xml:space="preserve"> </w:t>
      </w:r>
      <w:r>
        <w:t>in the</w:t>
      </w:r>
      <w:r>
        <w:rPr>
          <w:spacing w:val="-1"/>
        </w:rPr>
        <w:t xml:space="preserve"> </w:t>
      </w:r>
      <w:r>
        <w:t>community and in</w:t>
      </w:r>
      <w:r>
        <w:rPr>
          <w:spacing w:val="-13"/>
        </w:rPr>
        <w:t xml:space="preserve"> </w:t>
      </w:r>
      <w:r>
        <w:t>prayer.</w:t>
      </w:r>
    </w:p>
    <w:p w14:paraId="47298E70" w14:textId="77777777" w:rsidR="00F621CB" w:rsidRDefault="00F621CB">
      <w:pPr>
        <w:pStyle w:val="BodyText"/>
        <w:spacing w:before="3"/>
        <w:ind w:left="0"/>
        <w:rPr>
          <w:sz w:val="20"/>
        </w:rPr>
      </w:pPr>
    </w:p>
    <w:p w14:paraId="204A2E57" w14:textId="77777777" w:rsidR="00F621CB" w:rsidRDefault="007734AA">
      <w:pPr>
        <w:pStyle w:val="Heading1"/>
        <w:numPr>
          <w:ilvl w:val="0"/>
          <w:numId w:val="4"/>
        </w:numPr>
        <w:tabs>
          <w:tab w:val="left" w:pos="659"/>
          <w:tab w:val="left" w:pos="660"/>
        </w:tabs>
      </w:pPr>
      <w:r>
        <w:lastRenderedPageBreak/>
        <w:t>Crowd</w:t>
      </w:r>
      <w:r>
        <w:rPr>
          <w:spacing w:val="-2"/>
        </w:rPr>
        <w:t xml:space="preserve"> </w:t>
      </w:r>
      <w:r>
        <w:t>&amp;</w:t>
      </w:r>
      <w:r>
        <w:rPr>
          <w:spacing w:val="-9"/>
        </w:rPr>
        <w:t xml:space="preserve"> </w:t>
      </w:r>
      <w:r>
        <w:t>Animal</w:t>
      </w:r>
      <w:r>
        <w:rPr>
          <w:spacing w:val="-13"/>
        </w:rPr>
        <w:t xml:space="preserve"> </w:t>
      </w:r>
      <w:r>
        <w:t>Control</w:t>
      </w:r>
    </w:p>
    <w:p w14:paraId="58E0764D" w14:textId="77777777" w:rsidR="00F621CB" w:rsidRDefault="00F621CB">
      <w:pPr>
        <w:pStyle w:val="BodyText"/>
        <w:spacing w:before="6"/>
        <w:ind w:left="0"/>
        <w:rPr>
          <w:b/>
          <w:sz w:val="19"/>
        </w:rPr>
      </w:pPr>
    </w:p>
    <w:p w14:paraId="362758BE" w14:textId="77777777" w:rsidR="00F621CB" w:rsidRDefault="007734AA">
      <w:pPr>
        <w:pStyle w:val="ListParagraph"/>
        <w:numPr>
          <w:ilvl w:val="1"/>
          <w:numId w:val="4"/>
        </w:numPr>
        <w:tabs>
          <w:tab w:val="left" w:pos="840"/>
        </w:tabs>
        <w:spacing w:line="216" w:lineRule="auto"/>
        <w:ind w:right="220"/>
        <w:jc w:val="both"/>
      </w:pPr>
      <w:r>
        <w:rPr>
          <w:color w:val="000000"/>
          <w:position w:val="1"/>
          <w:shd w:val="clear" w:color="auto" w:fill="FFFF00"/>
        </w:rPr>
        <w:t>The pastor, administrator and\or coaches are responsible to control the conduct of their student body,</w:t>
      </w:r>
      <w:r>
        <w:rPr>
          <w:color w:val="000000"/>
          <w:spacing w:val="1"/>
        </w:rPr>
        <w:t xml:space="preserve"> </w:t>
      </w:r>
      <w:r>
        <w:rPr>
          <w:color w:val="000000"/>
          <w:shd w:val="clear" w:color="auto" w:fill="FFFF00"/>
        </w:rPr>
        <w:t>staff, and\or followers, within reasonable bounds. Failure to do so shall result in disciplinary actions as</w:t>
      </w:r>
      <w:r>
        <w:rPr>
          <w:color w:val="000000"/>
          <w:spacing w:val="1"/>
        </w:rPr>
        <w:t xml:space="preserve"> </w:t>
      </w:r>
      <w:r>
        <w:rPr>
          <w:color w:val="000000"/>
          <w:shd w:val="clear" w:color="auto" w:fill="FFFF00"/>
        </w:rPr>
        <w:t>set</w:t>
      </w:r>
      <w:r>
        <w:rPr>
          <w:color w:val="000000"/>
          <w:spacing w:val="-1"/>
          <w:shd w:val="clear" w:color="auto" w:fill="FFFF00"/>
        </w:rPr>
        <w:t xml:space="preserve"> </w:t>
      </w:r>
      <w:r>
        <w:rPr>
          <w:color w:val="000000"/>
          <w:shd w:val="clear" w:color="auto" w:fill="FFFF00"/>
        </w:rPr>
        <w:t>forth</w:t>
      </w:r>
      <w:r>
        <w:rPr>
          <w:color w:val="000000"/>
          <w:spacing w:val="-1"/>
          <w:shd w:val="clear" w:color="auto" w:fill="FFFF00"/>
        </w:rPr>
        <w:t xml:space="preserve"> </w:t>
      </w:r>
      <w:r>
        <w:rPr>
          <w:color w:val="000000"/>
          <w:shd w:val="clear" w:color="auto" w:fill="FFFF00"/>
        </w:rPr>
        <w:t>in SECC</w:t>
      </w:r>
      <w:r>
        <w:rPr>
          <w:color w:val="000000"/>
          <w:spacing w:val="-8"/>
          <w:shd w:val="clear" w:color="auto" w:fill="FFFF00"/>
        </w:rPr>
        <w:t xml:space="preserve"> </w:t>
      </w:r>
      <w:r>
        <w:rPr>
          <w:color w:val="000000"/>
          <w:shd w:val="clear" w:color="auto" w:fill="FFFF00"/>
        </w:rPr>
        <w:t>By-laws</w:t>
      </w:r>
      <w:r>
        <w:rPr>
          <w:color w:val="000000"/>
          <w:spacing w:val="-2"/>
          <w:shd w:val="clear" w:color="auto" w:fill="FFFF00"/>
        </w:rPr>
        <w:t xml:space="preserve"> </w:t>
      </w:r>
    </w:p>
    <w:p w14:paraId="1E8432AA" w14:textId="77777777" w:rsidR="00F621CB" w:rsidRDefault="00F621CB">
      <w:pPr>
        <w:pStyle w:val="BodyText"/>
        <w:spacing w:before="10"/>
        <w:ind w:left="0"/>
        <w:rPr>
          <w:sz w:val="19"/>
        </w:rPr>
      </w:pPr>
    </w:p>
    <w:p w14:paraId="50985BBB" w14:textId="77777777" w:rsidR="00F621CB" w:rsidRDefault="007734AA">
      <w:pPr>
        <w:pStyle w:val="ListParagraph"/>
        <w:numPr>
          <w:ilvl w:val="1"/>
          <w:numId w:val="4"/>
        </w:numPr>
        <w:tabs>
          <w:tab w:val="left" w:pos="840"/>
        </w:tabs>
        <w:spacing w:before="1" w:line="218" w:lineRule="auto"/>
        <w:ind w:right="381"/>
        <w:jc w:val="both"/>
      </w:pPr>
      <w:r>
        <w:rPr>
          <w:color w:val="000000"/>
          <w:shd w:val="clear" w:color="auto" w:fill="FFFF00"/>
        </w:rPr>
        <w:t>Pets or animals are prohibited at SECC activities</w:t>
      </w:r>
      <w:r>
        <w:rPr>
          <w:color w:val="000000"/>
        </w:rPr>
        <w:t>. Animals that are team mascots are permitted with</w:t>
      </w:r>
      <w:r>
        <w:rPr>
          <w:color w:val="000000"/>
          <w:spacing w:val="1"/>
        </w:rPr>
        <w:t xml:space="preserve"> </w:t>
      </w:r>
      <w:r>
        <w:rPr>
          <w:color w:val="000000"/>
        </w:rPr>
        <w:t>written permission from the SECC leadership. Individuals violating this prohibition assume all liability</w:t>
      </w:r>
      <w:r>
        <w:rPr>
          <w:color w:val="000000"/>
          <w:spacing w:val="1"/>
        </w:rPr>
        <w:t xml:space="preserve"> </w:t>
      </w:r>
      <w:r>
        <w:rPr>
          <w:color w:val="000000"/>
        </w:rPr>
        <w:t>pertaining</w:t>
      </w:r>
      <w:r>
        <w:rPr>
          <w:color w:val="000000"/>
          <w:spacing w:val="-1"/>
        </w:rPr>
        <w:t xml:space="preserve"> </w:t>
      </w:r>
      <w:r>
        <w:rPr>
          <w:color w:val="000000"/>
        </w:rPr>
        <w:t>thereto and shall be disciplined according to SECC</w:t>
      </w:r>
      <w:r>
        <w:rPr>
          <w:color w:val="000000"/>
          <w:spacing w:val="-12"/>
        </w:rPr>
        <w:t xml:space="preserve"> </w:t>
      </w:r>
      <w:r>
        <w:rPr>
          <w:color w:val="000000"/>
        </w:rPr>
        <w:t>By-laws.</w:t>
      </w:r>
    </w:p>
    <w:p w14:paraId="0003E2B7" w14:textId="77777777" w:rsidR="00F621CB" w:rsidRDefault="00F621CB">
      <w:pPr>
        <w:pStyle w:val="BodyText"/>
        <w:ind w:left="0"/>
        <w:rPr>
          <w:sz w:val="24"/>
        </w:rPr>
      </w:pPr>
    </w:p>
    <w:p w14:paraId="301D286D" w14:textId="77777777" w:rsidR="00F621CB" w:rsidRDefault="00F621CB">
      <w:pPr>
        <w:pStyle w:val="BodyText"/>
        <w:spacing w:before="10"/>
        <w:ind w:left="0"/>
        <w:rPr>
          <w:sz w:val="18"/>
        </w:rPr>
      </w:pPr>
    </w:p>
    <w:p w14:paraId="69A49BF0" w14:textId="77777777" w:rsidR="00F621CB" w:rsidRDefault="007734AA">
      <w:pPr>
        <w:ind w:left="120"/>
        <w:rPr>
          <w:b/>
          <w:sz w:val="28"/>
        </w:rPr>
      </w:pPr>
      <w:r>
        <w:rPr>
          <w:spacing w:val="-1"/>
          <w:sz w:val="28"/>
          <w:u w:val="thick"/>
        </w:rPr>
        <w:t>BYLAW,</w:t>
      </w:r>
      <w:r>
        <w:rPr>
          <w:spacing w:val="-18"/>
          <w:sz w:val="28"/>
          <w:u w:val="thick"/>
        </w:rPr>
        <w:t xml:space="preserve"> </w:t>
      </w:r>
      <w:r>
        <w:rPr>
          <w:spacing w:val="-1"/>
          <w:sz w:val="28"/>
          <w:u w:val="thick"/>
        </w:rPr>
        <w:t>ARTICLE</w:t>
      </w:r>
      <w:r>
        <w:rPr>
          <w:spacing w:val="-2"/>
          <w:sz w:val="28"/>
          <w:u w:val="thick"/>
        </w:rPr>
        <w:t xml:space="preserve"> </w:t>
      </w:r>
      <w:r>
        <w:rPr>
          <w:spacing w:val="-1"/>
          <w:sz w:val="28"/>
          <w:u w:val="thick"/>
        </w:rPr>
        <w:t>IX –</w:t>
      </w:r>
      <w:r>
        <w:rPr>
          <w:spacing w:val="-3"/>
          <w:sz w:val="28"/>
          <w:u w:val="thick"/>
        </w:rPr>
        <w:t xml:space="preserve"> </w:t>
      </w:r>
      <w:r>
        <w:rPr>
          <w:b/>
          <w:spacing w:val="-1"/>
          <w:sz w:val="28"/>
          <w:u w:val="thick"/>
        </w:rPr>
        <w:t>PENALTIES,</w:t>
      </w:r>
      <w:r>
        <w:rPr>
          <w:b/>
          <w:spacing w:val="-3"/>
          <w:sz w:val="28"/>
          <w:u w:val="thick"/>
        </w:rPr>
        <w:t xml:space="preserve"> </w:t>
      </w:r>
      <w:r>
        <w:rPr>
          <w:b/>
          <w:spacing w:val="-1"/>
          <w:sz w:val="28"/>
          <w:u w:val="thick"/>
        </w:rPr>
        <w:t>PROTESTS,</w:t>
      </w:r>
      <w:r>
        <w:rPr>
          <w:b/>
          <w:spacing w:val="-3"/>
          <w:sz w:val="28"/>
          <w:u w:val="thick"/>
        </w:rPr>
        <w:t xml:space="preserve"> </w:t>
      </w:r>
      <w:r>
        <w:rPr>
          <w:b/>
          <w:spacing w:val="-1"/>
          <w:sz w:val="28"/>
          <w:u w:val="thick"/>
        </w:rPr>
        <w:t>&amp; FORFEITURES</w:t>
      </w:r>
    </w:p>
    <w:p w14:paraId="6AFF32A5" w14:textId="77777777" w:rsidR="00F621CB" w:rsidRDefault="007734AA">
      <w:pPr>
        <w:pStyle w:val="Heading1"/>
        <w:numPr>
          <w:ilvl w:val="0"/>
          <w:numId w:val="3"/>
        </w:numPr>
        <w:tabs>
          <w:tab w:val="left" w:pos="659"/>
          <w:tab w:val="left" w:pos="660"/>
        </w:tabs>
        <w:spacing w:before="215"/>
      </w:pPr>
      <w:r>
        <w:t>Penalties</w:t>
      </w:r>
    </w:p>
    <w:p w14:paraId="5B46CE0A" w14:textId="77777777" w:rsidR="00F621CB" w:rsidRDefault="00F621CB">
      <w:pPr>
        <w:pStyle w:val="BodyText"/>
        <w:spacing w:before="10"/>
        <w:ind w:left="0"/>
        <w:rPr>
          <w:b/>
          <w:sz w:val="18"/>
        </w:rPr>
      </w:pPr>
    </w:p>
    <w:p w14:paraId="465B3744" w14:textId="77777777" w:rsidR="00F621CB" w:rsidRDefault="007734AA">
      <w:pPr>
        <w:pStyle w:val="ListParagraph"/>
        <w:numPr>
          <w:ilvl w:val="1"/>
          <w:numId w:val="3"/>
        </w:numPr>
        <w:tabs>
          <w:tab w:val="left" w:pos="840"/>
        </w:tabs>
        <w:spacing w:line="223" w:lineRule="auto"/>
        <w:ind w:right="464"/>
        <w:jc w:val="both"/>
      </w:pPr>
      <w:r>
        <w:rPr>
          <w:position w:val="1"/>
        </w:rPr>
        <w:t>Any violation of the SECC By-laws as well as regulations, guidelines and policies and\or procedures</w:t>
      </w:r>
      <w:r>
        <w:rPr>
          <w:spacing w:val="-59"/>
          <w:position w:val="1"/>
        </w:rPr>
        <w:t xml:space="preserve"> </w:t>
      </w:r>
      <w:r>
        <w:t>shall</w:t>
      </w:r>
      <w:r>
        <w:rPr>
          <w:spacing w:val="-1"/>
        </w:rPr>
        <w:t xml:space="preserve"> </w:t>
      </w:r>
      <w:r>
        <w:t>be reported</w:t>
      </w:r>
      <w:r>
        <w:rPr>
          <w:spacing w:val="-1"/>
        </w:rPr>
        <w:t xml:space="preserve"> </w:t>
      </w:r>
      <w:r>
        <w:t>to the</w:t>
      </w:r>
      <w:r>
        <w:rPr>
          <w:spacing w:val="-1"/>
        </w:rPr>
        <w:t xml:space="preserve"> </w:t>
      </w:r>
      <w:r>
        <w:t>directors</w:t>
      </w:r>
      <w:r>
        <w:rPr>
          <w:spacing w:val="-1"/>
        </w:rPr>
        <w:t xml:space="preserve"> </w:t>
      </w:r>
      <w:r>
        <w:t>of</w:t>
      </w:r>
      <w:r>
        <w:rPr>
          <w:spacing w:val="-1"/>
        </w:rPr>
        <w:t xml:space="preserve"> </w:t>
      </w:r>
      <w:r>
        <w:t>the</w:t>
      </w:r>
      <w:r>
        <w:rPr>
          <w:spacing w:val="-1"/>
        </w:rPr>
        <w:t xml:space="preserve"> </w:t>
      </w:r>
      <w:r>
        <w:t>SECC who</w:t>
      </w:r>
      <w:r>
        <w:rPr>
          <w:spacing w:val="-1"/>
        </w:rPr>
        <w:t xml:space="preserve"> </w:t>
      </w:r>
      <w:r>
        <w:t>shall have</w:t>
      </w:r>
      <w:r>
        <w:rPr>
          <w:spacing w:val="-1"/>
        </w:rPr>
        <w:t xml:space="preserve"> </w:t>
      </w:r>
      <w:r>
        <w:t>authority to investigate</w:t>
      </w:r>
      <w:r>
        <w:rPr>
          <w:spacing w:val="-1"/>
        </w:rPr>
        <w:t xml:space="preserve"> </w:t>
      </w:r>
      <w:r>
        <w:t>all</w:t>
      </w:r>
      <w:r>
        <w:rPr>
          <w:spacing w:val="-6"/>
        </w:rPr>
        <w:t xml:space="preserve"> </w:t>
      </w:r>
      <w:r>
        <w:t>alleged</w:t>
      </w:r>
    </w:p>
    <w:p w14:paraId="7A5B2C81" w14:textId="77777777" w:rsidR="00F621CB" w:rsidRDefault="007734AA">
      <w:pPr>
        <w:pStyle w:val="BodyText"/>
        <w:spacing w:before="90" w:line="220" w:lineRule="auto"/>
      </w:pPr>
      <w:r>
        <w:t>violations.</w:t>
      </w:r>
      <w:r>
        <w:rPr>
          <w:spacing w:val="-6"/>
        </w:rPr>
        <w:t xml:space="preserve"> </w:t>
      </w:r>
      <w:r>
        <w:t>The</w:t>
      </w:r>
      <w:r>
        <w:rPr>
          <w:spacing w:val="-1"/>
        </w:rPr>
        <w:t xml:space="preserve"> </w:t>
      </w:r>
      <w:r>
        <w:t>findings</w:t>
      </w:r>
      <w:r>
        <w:rPr>
          <w:spacing w:val="-1"/>
        </w:rPr>
        <w:t xml:space="preserve"> </w:t>
      </w:r>
      <w:r>
        <w:t>of</w:t>
      </w:r>
      <w:r>
        <w:rPr>
          <w:spacing w:val="-2"/>
        </w:rPr>
        <w:t xml:space="preserve"> </w:t>
      </w:r>
      <w:r>
        <w:t>the</w:t>
      </w:r>
      <w:r>
        <w:rPr>
          <w:spacing w:val="-1"/>
        </w:rPr>
        <w:t xml:space="preserve"> </w:t>
      </w:r>
      <w:r>
        <w:t>investigation shall</w:t>
      </w:r>
      <w:r>
        <w:rPr>
          <w:spacing w:val="-1"/>
        </w:rPr>
        <w:t xml:space="preserve"> </w:t>
      </w:r>
      <w:r>
        <w:t>be</w:t>
      </w:r>
      <w:r>
        <w:rPr>
          <w:spacing w:val="-1"/>
        </w:rPr>
        <w:t xml:space="preserve"> </w:t>
      </w:r>
      <w:r>
        <w:t>made</w:t>
      </w:r>
      <w:r>
        <w:rPr>
          <w:spacing w:val="-1"/>
        </w:rPr>
        <w:t xml:space="preserve"> </w:t>
      </w:r>
      <w:r>
        <w:t>known</w:t>
      </w:r>
      <w:r>
        <w:rPr>
          <w:spacing w:val="-1"/>
        </w:rPr>
        <w:t xml:space="preserve"> </w:t>
      </w:r>
      <w:r>
        <w:t>to the</w:t>
      </w:r>
      <w:r>
        <w:rPr>
          <w:spacing w:val="-1"/>
        </w:rPr>
        <w:t xml:space="preserve"> </w:t>
      </w:r>
      <w:r>
        <w:t>school</w:t>
      </w:r>
      <w:r>
        <w:rPr>
          <w:spacing w:val="-1"/>
        </w:rPr>
        <w:t xml:space="preserve"> </w:t>
      </w:r>
      <w:r>
        <w:t>(or</w:t>
      </w:r>
      <w:r>
        <w:rPr>
          <w:spacing w:val="-2"/>
        </w:rPr>
        <w:t xml:space="preserve"> </w:t>
      </w:r>
      <w:r>
        <w:t>schools),</w:t>
      </w:r>
      <w:r>
        <w:rPr>
          <w:spacing w:val="-2"/>
        </w:rPr>
        <w:t xml:space="preserve"> </w:t>
      </w:r>
      <w:r>
        <w:t>person</w:t>
      </w:r>
      <w:r>
        <w:rPr>
          <w:spacing w:val="-1"/>
        </w:rPr>
        <w:t xml:space="preserve"> </w:t>
      </w:r>
      <w:r>
        <w:t>(or</w:t>
      </w:r>
      <w:r>
        <w:rPr>
          <w:spacing w:val="-58"/>
        </w:rPr>
        <w:t xml:space="preserve"> </w:t>
      </w:r>
      <w:r>
        <w:t>persons), alleged to have committed the violation(s). The SECC officers shall, after conferring, invoke</w:t>
      </w:r>
      <w:r>
        <w:rPr>
          <w:spacing w:val="-59"/>
        </w:rPr>
        <w:t xml:space="preserve"> </w:t>
      </w:r>
      <w:r>
        <w:t>one or more of the following penalties against such school(s) or person(s) found to have committed</w:t>
      </w:r>
      <w:r>
        <w:rPr>
          <w:spacing w:val="1"/>
        </w:rPr>
        <w:t xml:space="preserve"> </w:t>
      </w:r>
      <w:r>
        <w:t>violations:</w:t>
      </w:r>
    </w:p>
    <w:p w14:paraId="16C7460E" w14:textId="77777777" w:rsidR="00F621CB" w:rsidRDefault="007734AA">
      <w:pPr>
        <w:pStyle w:val="BodyText"/>
        <w:spacing w:before="211" w:line="218" w:lineRule="auto"/>
        <w:ind w:left="1540" w:right="137" w:hanging="340"/>
      </w:pPr>
      <w:r>
        <w:t>Reprimand – An official letter of censure to the individual and\or school concerned in regard to the</w:t>
      </w:r>
      <w:r>
        <w:rPr>
          <w:spacing w:val="1"/>
        </w:rPr>
        <w:t xml:space="preserve"> </w:t>
      </w:r>
      <w:r>
        <w:t>offense</w:t>
      </w:r>
      <w:r>
        <w:rPr>
          <w:spacing w:val="-2"/>
        </w:rPr>
        <w:t xml:space="preserve"> </w:t>
      </w:r>
      <w:r>
        <w:t>committed</w:t>
      </w:r>
      <w:r>
        <w:rPr>
          <w:spacing w:val="-1"/>
        </w:rPr>
        <w:t xml:space="preserve"> </w:t>
      </w:r>
      <w:r>
        <w:t>and</w:t>
      </w:r>
      <w:r>
        <w:rPr>
          <w:spacing w:val="-1"/>
        </w:rPr>
        <w:t xml:space="preserve"> </w:t>
      </w:r>
      <w:r>
        <w:t>warning</w:t>
      </w:r>
      <w:r>
        <w:rPr>
          <w:spacing w:val="-1"/>
        </w:rPr>
        <w:t xml:space="preserve"> </w:t>
      </w:r>
      <w:r>
        <w:t>against</w:t>
      </w:r>
      <w:r>
        <w:rPr>
          <w:spacing w:val="-2"/>
        </w:rPr>
        <w:t xml:space="preserve"> </w:t>
      </w:r>
      <w:r>
        <w:t>future</w:t>
      </w:r>
      <w:r>
        <w:rPr>
          <w:spacing w:val="-1"/>
        </w:rPr>
        <w:t xml:space="preserve"> </w:t>
      </w:r>
      <w:r>
        <w:t>act</w:t>
      </w:r>
      <w:r>
        <w:rPr>
          <w:spacing w:val="-2"/>
        </w:rPr>
        <w:t xml:space="preserve"> </w:t>
      </w:r>
      <w:r>
        <w:t>of</w:t>
      </w:r>
      <w:r>
        <w:rPr>
          <w:spacing w:val="-2"/>
        </w:rPr>
        <w:t xml:space="preserve"> </w:t>
      </w:r>
      <w:r>
        <w:t>a</w:t>
      </w:r>
      <w:r>
        <w:rPr>
          <w:spacing w:val="-1"/>
        </w:rPr>
        <w:t xml:space="preserve"> </w:t>
      </w:r>
      <w:r>
        <w:t>detrimental</w:t>
      </w:r>
      <w:r>
        <w:rPr>
          <w:spacing w:val="-1"/>
        </w:rPr>
        <w:t xml:space="preserve"> </w:t>
      </w:r>
      <w:r>
        <w:t>nature</w:t>
      </w:r>
      <w:r>
        <w:rPr>
          <w:spacing w:val="-1"/>
        </w:rPr>
        <w:t xml:space="preserve"> </w:t>
      </w:r>
      <w:r>
        <w:t>that</w:t>
      </w:r>
      <w:r>
        <w:rPr>
          <w:spacing w:val="-2"/>
        </w:rPr>
        <w:t xml:space="preserve"> </w:t>
      </w:r>
      <w:r>
        <w:t>are</w:t>
      </w:r>
      <w:r>
        <w:rPr>
          <w:spacing w:val="-1"/>
        </w:rPr>
        <w:t xml:space="preserve"> </w:t>
      </w:r>
      <w:r>
        <w:t>contrary</w:t>
      </w:r>
      <w:r>
        <w:rPr>
          <w:spacing w:val="-2"/>
        </w:rPr>
        <w:t xml:space="preserve"> </w:t>
      </w:r>
      <w:r>
        <w:t>to</w:t>
      </w:r>
      <w:r>
        <w:rPr>
          <w:spacing w:val="-1"/>
        </w:rPr>
        <w:t xml:space="preserve"> </w:t>
      </w:r>
      <w:r>
        <w:t>the</w:t>
      </w:r>
      <w:r>
        <w:rPr>
          <w:spacing w:val="-58"/>
        </w:rPr>
        <w:t xml:space="preserve"> </w:t>
      </w:r>
      <w:r>
        <w:t>aims</w:t>
      </w:r>
      <w:r>
        <w:rPr>
          <w:spacing w:val="-1"/>
        </w:rPr>
        <w:t xml:space="preserve"> </w:t>
      </w:r>
      <w:r>
        <w:t>of</w:t>
      </w:r>
      <w:r>
        <w:rPr>
          <w:spacing w:val="-1"/>
        </w:rPr>
        <w:t xml:space="preserve"> </w:t>
      </w:r>
      <w:r>
        <w:t>this Conference.</w:t>
      </w:r>
      <w:r>
        <w:rPr>
          <w:spacing w:val="-4"/>
        </w:rPr>
        <w:t xml:space="preserve"> </w:t>
      </w:r>
      <w:r>
        <w:t>This letter</w:t>
      </w:r>
      <w:r>
        <w:rPr>
          <w:spacing w:val="-1"/>
        </w:rPr>
        <w:t xml:space="preserve"> </w:t>
      </w:r>
      <w:r>
        <w:t>of</w:t>
      </w:r>
      <w:r>
        <w:rPr>
          <w:spacing w:val="-1"/>
        </w:rPr>
        <w:t xml:space="preserve"> </w:t>
      </w:r>
      <w:r>
        <w:t>reprimand becomes part</w:t>
      </w:r>
      <w:r>
        <w:rPr>
          <w:spacing w:val="-1"/>
        </w:rPr>
        <w:t xml:space="preserve"> </w:t>
      </w:r>
      <w:r>
        <w:t>of</w:t>
      </w:r>
      <w:r>
        <w:rPr>
          <w:spacing w:val="-1"/>
        </w:rPr>
        <w:t xml:space="preserve"> </w:t>
      </w:r>
      <w:r>
        <w:t>the file of</w:t>
      </w:r>
      <w:r>
        <w:rPr>
          <w:spacing w:val="-1"/>
        </w:rPr>
        <w:t xml:space="preserve"> </w:t>
      </w:r>
      <w:r>
        <w:t>the individual and</w:t>
      </w:r>
    </w:p>
    <w:p w14:paraId="75D73DDB" w14:textId="77777777" w:rsidR="00F621CB" w:rsidRDefault="007734AA">
      <w:pPr>
        <w:pStyle w:val="BodyText"/>
        <w:spacing w:line="244" w:lineRule="exact"/>
        <w:ind w:left="1540"/>
      </w:pPr>
      <w:r>
        <w:t>\or</w:t>
      </w:r>
      <w:r>
        <w:rPr>
          <w:spacing w:val="-1"/>
        </w:rPr>
        <w:t xml:space="preserve"> </w:t>
      </w:r>
      <w:r>
        <w:t>school involved.</w:t>
      </w:r>
    </w:p>
    <w:p w14:paraId="5D6CF24B" w14:textId="77777777" w:rsidR="00F621CB" w:rsidRDefault="007734AA">
      <w:pPr>
        <w:pStyle w:val="BodyText"/>
        <w:spacing w:before="47"/>
        <w:ind w:left="1200"/>
      </w:pPr>
      <w:r>
        <w:t>Fine –</w:t>
      </w:r>
      <w:r>
        <w:rPr>
          <w:spacing w:val="-13"/>
        </w:rPr>
        <w:t xml:space="preserve"> </w:t>
      </w:r>
      <w:r>
        <w:t>A</w:t>
      </w:r>
      <w:r>
        <w:rPr>
          <w:spacing w:val="-13"/>
        </w:rPr>
        <w:t xml:space="preserve"> </w:t>
      </w:r>
      <w:r>
        <w:t>payment</w:t>
      </w:r>
      <w:r>
        <w:rPr>
          <w:spacing w:val="-1"/>
        </w:rPr>
        <w:t xml:space="preserve"> </w:t>
      </w:r>
      <w:r>
        <w:t>to be determined by the SECC.</w:t>
      </w:r>
    </w:p>
    <w:p w14:paraId="37980B47" w14:textId="77777777" w:rsidR="00F621CB" w:rsidRDefault="00F621CB">
      <w:pPr>
        <w:pStyle w:val="BodyText"/>
        <w:spacing w:before="8"/>
        <w:ind w:left="0"/>
        <w:rPr>
          <w:sz w:val="19"/>
        </w:rPr>
      </w:pPr>
    </w:p>
    <w:p w14:paraId="5EF56913" w14:textId="77777777" w:rsidR="00F621CB" w:rsidRDefault="007734AA">
      <w:pPr>
        <w:pStyle w:val="BodyText"/>
        <w:spacing w:before="1"/>
        <w:ind w:left="1200"/>
      </w:pPr>
      <w:r>
        <w:t>Forfeit</w:t>
      </w:r>
      <w:r>
        <w:rPr>
          <w:spacing w:val="-2"/>
        </w:rPr>
        <w:t xml:space="preserve"> </w:t>
      </w:r>
      <w:r>
        <w:t>–</w:t>
      </w:r>
      <w:r>
        <w:rPr>
          <w:spacing w:val="-4"/>
        </w:rPr>
        <w:t xml:space="preserve"> </w:t>
      </w:r>
      <w:r>
        <w:t>The forfeiture</w:t>
      </w:r>
      <w:r>
        <w:rPr>
          <w:spacing w:val="-1"/>
        </w:rPr>
        <w:t xml:space="preserve"> </w:t>
      </w:r>
      <w:r>
        <w:t>of</w:t>
      </w:r>
      <w:r>
        <w:rPr>
          <w:spacing w:val="-1"/>
        </w:rPr>
        <w:t xml:space="preserve"> </w:t>
      </w:r>
      <w:r>
        <w:t>one or</w:t>
      </w:r>
      <w:r>
        <w:rPr>
          <w:spacing w:val="-1"/>
        </w:rPr>
        <w:t xml:space="preserve"> </w:t>
      </w:r>
      <w:r>
        <w:t>more</w:t>
      </w:r>
      <w:r>
        <w:rPr>
          <w:spacing w:val="-1"/>
        </w:rPr>
        <w:t xml:space="preserve"> </w:t>
      </w:r>
      <w:r>
        <w:t>SECC athletic contests.</w:t>
      </w:r>
    </w:p>
    <w:p w14:paraId="07CCE648" w14:textId="77777777" w:rsidR="00F621CB" w:rsidRDefault="00F621CB">
      <w:pPr>
        <w:pStyle w:val="BodyText"/>
        <w:spacing w:before="3"/>
        <w:ind w:left="0"/>
        <w:rPr>
          <w:sz w:val="20"/>
        </w:rPr>
      </w:pPr>
    </w:p>
    <w:p w14:paraId="5AAB0C9B" w14:textId="77777777" w:rsidR="00F621CB" w:rsidRDefault="007734AA">
      <w:pPr>
        <w:pStyle w:val="BodyText"/>
        <w:spacing w:line="208" w:lineRule="auto"/>
        <w:ind w:left="1540" w:right="138" w:hanging="340"/>
      </w:pPr>
      <w:r>
        <w:t>Probation – Leading up to and including suspension from the SECC for a specified period of time to</w:t>
      </w:r>
      <w:r>
        <w:rPr>
          <w:spacing w:val="-59"/>
        </w:rPr>
        <w:t xml:space="preserve"> </w:t>
      </w:r>
      <w:r>
        <w:t>be</w:t>
      </w:r>
      <w:r>
        <w:rPr>
          <w:spacing w:val="-1"/>
        </w:rPr>
        <w:t xml:space="preserve"> </w:t>
      </w:r>
      <w:r>
        <w:t>determined by the SECC officers</w:t>
      </w:r>
      <w:r>
        <w:rPr>
          <w:spacing w:val="-1"/>
        </w:rPr>
        <w:t xml:space="preserve"> </w:t>
      </w:r>
      <w:r>
        <w:t>and directors.</w:t>
      </w:r>
    </w:p>
    <w:p w14:paraId="6F0F75D7" w14:textId="77777777" w:rsidR="00F621CB" w:rsidRDefault="00F621CB">
      <w:pPr>
        <w:pStyle w:val="BodyText"/>
        <w:spacing w:before="10"/>
        <w:ind w:left="0"/>
        <w:rPr>
          <w:sz w:val="21"/>
        </w:rPr>
      </w:pPr>
    </w:p>
    <w:p w14:paraId="3F28A9A6" w14:textId="77777777" w:rsidR="00F621CB" w:rsidRDefault="007734AA">
      <w:pPr>
        <w:pStyle w:val="BodyText"/>
        <w:spacing w:line="218" w:lineRule="auto"/>
        <w:ind w:left="1540" w:right="124" w:hanging="340"/>
        <w:jc w:val="both"/>
      </w:pPr>
      <w:r>
        <w:t>Expulsion – Involuntary termination of a school’s membership in the SECC for a period of one (1) or</w:t>
      </w:r>
      <w:r>
        <w:rPr>
          <w:spacing w:val="-59"/>
        </w:rPr>
        <w:t xml:space="preserve"> </w:t>
      </w:r>
      <w:r>
        <w:t>more calendar years. No member of the SECC shall engage in any athletic competition with the</w:t>
      </w:r>
      <w:r>
        <w:rPr>
          <w:spacing w:val="1"/>
        </w:rPr>
        <w:t xml:space="preserve"> </w:t>
      </w:r>
      <w:r>
        <w:t>expelled school during the time of</w:t>
      </w:r>
      <w:r>
        <w:rPr>
          <w:spacing w:val="-1"/>
        </w:rPr>
        <w:t xml:space="preserve"> </w:t>
      </w:r>
      <w:r>
        <w:t>expulsion.</w:t>
      </w:r>
    </w:p>
    <w:p w14:paraId="1601188E" w14:textId="77777777" w:rsidR="00F621CB" w:rsidRDefault="00F621CB">
      <w:pPr>
        <w:pStyle w:val="BodyText"/>
        <w:spacing w:before="8"/>
        <w:ind w:left="0"/>
        <w:rPr>
          <w:sz w:val="20"/>
        </w:rPr>
      </w:pPr>
    </w:p>
    <w:p w14:paraId="4317AB7E" w14:textId="77777777" w:rsidR="00F621CB" w:rsidRDefault="007734AA">
      <w:pPr>
        <w:pStyle w:val="BodyText"/>
        <w:spacing w:line="208" w:lineRule="auto"/>
        <w:ind w:left="860" w:right="279"/>
      </w:pPr>
      <w:r>
        <w:t>The</w:t>
      </w:r>
      <w:r>
        <w:rPr>
          <w:spacing w:val="-1"/>
        </w:rPr>
        <w:t xml:space="preserve"> </w:t>
      </w:r>
      <w:r>
        <w:t>final</w:t>
      </w:r>
      <w:r>
        <w:rPr>
          <w:spacing w:val="-1"/>
        </w:rPr>
        <w:t xml:space="preserve"> </w:t>
      </w:r>
      <w:r>
        <w:t>any</w:t>
      </w:r>
      <w:r>
        <w:rPr>
          <w:spacing w:val="-1"/>
        </w:rPr>
        <w:t xml:space="preserve"> </w:t>
      </w:r>
      <w:r>
        <w:t>determination of</w:t>
      </w:r>
      <w:r>
        <w:rPr>
          <w:spacing w:val="-2"/>
        </w:rPr>
        <w:t xml:space="preserve"> </w:t>
      </w:r>
      <w:r>
        <w:t>penalty</w:t>
      </w:r>
      <w:r>
        <w:rPr>
          <w:spacing w:val="-1"/>
        </w:rPr>
        <w:t xml:space="preserve"> </w:t>
      </w:r>
      <w:r>
        <w:t>is</w:t>
      </w:r>
      <w:r>
        <w:rPr>
          <w:spacing w:val="-1"/>
        </w:rPr>
        <w:t xml:space="preserve"> </w:t>
      </w:r>
      <w:r>
        <w:t>at</w:t>
      </w:r>
      <w:r>
        <w:rPr>
          <w:spacing w:val="-1"/>
        </w:rPr>
        <w:t xml:space="preserve"> </w:t>
      </w:r>
      <w:r>
        <w:t>the</w:t>
      </w:r>
      <w:r>
        <w:rPr>
          <w:spacing w:val="-1"/>
        </w:rPr>
        <w:t xml:space="preserve"> </w:t>
      </w:r>
      <w:r>
        <w:t>sole</w:t>
      </w:r>
      <w:r>
        <w:rPr>
          <w:spacing w:val="-1"/>
        </w:rPr>
        <w:t xml:space="preserve"> </w:t>
      </w:r>
      <w:r>
        <w:t>discretion of</w:t>
      </w:r>
      <w:r>
        <w:rPr>
          <w:spacing w:val="-2"/>
        </w:rPr>
        <w:t xml:space="preserve"> </w:t>
      </w:r>
      <w:r>
        <w:t>the</w:t>
      </w:r>
      <w:r>
        <w:rPr>
          <w:spacing w:val="-1"/>
        </w:rPr>
        <w:t xml:space="preserve"> </w:t>
      </w:r>
      <w:r>
        <w:t>SECC</w:t>
      </w:r>
      <w:r>
        <w:rPr>
          <w:spacing w:val="-1"/>
        </w:rPr>
        <w:t xml:space="preserve"> </w:t>
      </w:r>
      <w:r>
        <w:t>Board.</w:t>
      </w:r>
      <w:r>
        <w:rPr>
          <w:spacing w:val="-4"/>
        </w:rPr>
        <w:t xml:space="preserve"> </w:t>
      </w:r>
      <w:r>
        <w:t>The</w:t>
      </w:r>
      <w:r>
        <w:rPr>
          <w:spacing w:val="-1"/>
        </w:rPr>
        <w:t xml:space="preserve"> </w:t>
      </w:r>
      <w:r>
        <w:t>decision</w:t>
      </w:r>
      <w:r>
        <w:rPr>
          <w:spacing w:val="-1"/>
        </w:rPr>
        <w:t xml:space="preserve"> </w:t>
      </w:r>
      <w:r>
        <w:t>of</w:t>
      </w:r>
      <w:r>
        <w:rPr>
          <w:spacing w:val="-1"/>
        </w:rPr>
        <w:t xml:space="preserve"> </w:t>
      </w:r>
      <w:r>
        <w:t>the</w:t>
      </w:r>
      <w:r>
        <w:rPr>
          <w:spacing w:val="-58"/>
        </w:rPr>
        <w:t xml:space="preserve"> </w:t>
      </w:r>
      <w:r>
        <w:t>SECC Board shall be final.</w:t>
      </w:r>
    </w:p>
    <w:p w14:paraId="7E1AEB8B" w14:textId="77777777" w:rsidR="00F621CB" w:rsidRDefault="007734AA">
      <w:pPr>
        <w:pStyle w:val="Heading1"/>
        <w:numPr>
          <w:ilvl w:val="0"/>
          <w:numId w:val="3"/>
        </w:numPr>
        <w:tabs>
          <w:tab w:val="left" w:pos="659"/>
          <w:tab w:val="left" w:pos="660"/>
        </w:tabs>
        <w:spacing w:before="203"/>
      </w:pPr>
      <w:r>
        <w:t>Ejections</w:t>
      </w:r>
    </w:p>
    <w:p w14:paraId="69CB2D7A" w14:textId="77777777" w:rsidR="00F621CB" w:rsidRDefault="00F621CB">
      <w:pPr>
        <w:pStyle w:val="BodyText"/>
        <w:spacing w:before="10"/>
        <w:ind w:left="0"/>
        <w:rPr>
          <w:b/>
          <w:sz w:val="19"/>
        </w:rPr>
      </w:pPr>
    </w:p>
    <w:p w14:paraId="329C966F" w14:textId="77777777" w:rsidR="00F621CB" w:rsidRDefault="007734AA">
      <w:pPr>
        <w:pStyle w:val="ListParagraph"/>
        <w:numPr>
          <w:ilvl w:val="1"/>
          <w:numId w:val="3"/>
        </w:numPr>
        <w:tabs>
          <w:tab w:val="left" w:pos="839"/>
          <w:tab w:val="left" w:pos="840"/>
        </w:tabs>
        <w:spacing w:line="216" w:lineRule="auto"/>
        <w:ind w:right="113"/>
      </w:pPr>
      <w:r>
        <w:t>Any unsportsmanlike conduct that results in the ejection of the offending party (player or coach) may be</w:t>
      </w:r>
      <w:r>
        <w:rPr>
          <w:spacing w:val="-59"/>
        </w:rPr>
        <w:t xml:space="preserve"> </w:t>
      </w:r>
      <w:r>
        <w:t>ineligible to participate in SECC athletic competition for a minimum period of one game and a maximum</w:t>
      </w:r>
      <w:r>
        <w:rPr>
          <w:spacing w:val="-59"/>
        </w:rPr>
        <w:t xml:space="preserve"> </w:t>
      </w:r>
      <w:r>
        <w:t>period of the remaining season determined by review of the Board. In addition, the school may be fined</w:t>
      </w:r>
      <w:r>
        <w:rPr>
          <w:spacing w:val="-59"/>
        </w:rPr>
        <w:t xml:space="preserve"> </w:t>
      </w:r>
      <w:r>
        <w:t>as determined by the Board per person ejected. The offending member or probationary school must</w:t>
      </w:r>
      <w:r>
        <w:rPr>
          <w:spacing w:val="1"/>
        </w:rPr>
        <w:t xml:space="preserve"> </w:t>
      </w:r>
      <w:r>
        <w:t>contact the President stating the cause for the ejection within 24 hours and no ejected player or coach</w:t>
      </w:r>
      <w:r>
        <w:rPr>
          <w:spacing w:val="1"/>
        </w:rPr>
        <w:t xml:space="preserve"> </w:t>
      </w:r>
      <w:r>
        <w:rPr>
          <w:spacing w:val="-1"/>
        </w:rPr>
        <w:t>may</w:t>
      </w:r>
      <w:r>
        <w:t xml:space="preserve"> </w:t>
      </w:r>
      <w:r>
        <w:rPr>
          <w:spacing w:val="-1"/>
        </w:rPr>
        <w:t>participate</w:t>
      </w:r>
      <w:r>
        <w:t xml:space="preserve"> in any games until the SECC Board resolves the</w:t>
      </w:r>
      <w:r>
        <w:rPr>
          <w:spacing w:val="-18"/>
        </w:rPr>
        <w:t xml:space="preserve"> </w:t>
      </w:r>
      <w:r>
        <w:t>matter.</w:t>
      </w:r>
    </w:p>
    <w:p w14:paraId="3C43F67E" w14:textId="77777777" w:rsidR="00F621CB" w:rsidRDefault="00F621CB">
      <w:pPr>
        <w:pStyle w:val="BodyText"/>
        <w:spacing w:before="1"/>
        <w:ind w:left="0"/>
        <w:rPr>
          <w:sz w:val="21"/>
        </w:rPr>
      </w:pPr>
    </w:p>
    <w:p w14:paraId="16541545" w14:textId="2EDE35E7" w:rsidR="00F621CB" w:rsidRPr="00DF1BF8" w:rsidRDefault="007734AA">
      <w:pPr>
        <w:pStyle w:val="ListParagraph"/>
        <w:numPr>
          <w:ilvl w:val="1"/>
          <w:numId w:val="3"/>
        </w:numPr>
        <w:tabs>
          <w:tab w:val="left" w:pos="839"/>
          <w:tab w:val="left" w:pos="840"/>
        </w:tabs>
        <w:spacing w:line="206" w:lineRule="auto"/>
        <w:ind w:right="923"/>
      </w:pPr>
      <w:r>
        <w:t>Schools</w:t>
      </w:r>
      <w:r>
        <w:rPr>
          <w:spacing w:val="-2"/>
        </w:rPr>
        <w:t xml:space="preserve"> </w:t>
      </w:r>
      <w:r>
        <w:t>that</w:t>
      </w:r>
      <w:r>
        <w:rPr>
          <w:spacing w:val="-3"/>
        </w:rPr>
        <w:t xml:space="preserve"> </w:t>
      </w:r>
      <w:r>
        <w:t>fail</w:t>
      </w:r>
      <w:r>
        <w:rPr>
          <w:spacing w:val="-2"/>
        </w:rPr>
        <w:t xml:space="preserve"> </w:t>
      </w:r>
      <w:r>
        <w:t>to</w:t>
      </w:r>
      <w:r>
        <w:rPr>
          <w:spacing w:val="-1"/>
        </w:rPr>
        <w:t xml:space="preserve"> </w:t>
      </w:r>
      <w:r>
        <w:t>comply</w:t>
      </w:r>
      <w:r>
        <w:rPr>
          <w:spacing w:val="-2"/>
        </w:rPr>
        <w:t xml:space="preserve"> </w:t>
      </w:r>
      <w:r>
        <w:t>with</w:t>
      </w:r>
      <w:r>
        <w:rPr>
          <w:spacing w:val="-2"/>
        </w:rPr>
        <w:t xml:space="preserve"> </w:t>
      </w:r>
      <w:r>
        <w:t>the</w:t>
      </w:r>
      <w:r>
        <w:rPr>
          <w:spacing w:val="-2"/>
        </w:rPr>
        <w:t xml:space="preserve"> </w:t>
      </w:r>
      <w:r>
        <w:t>SECC</w:t>
      </w:r>
      <w:r>
        <w:rPr>
          <w:spacing w:val="-1"/>
        </w:rPr>
        <w:t xml:space="preserve"> </w:t>
      </w:r>
      <w:r>
        <w:t>dress</w:t>
      </w:r>
      <w:r>
        <w:rPr>
          <w:spacing w:val="-2"/>
        </w:rPr>
        <w:t xml:space="preserve"> </w:t>
      </w:r>
      <w:r>
        <w:t>and</w:t>
      </w:r>
      <w:r>
        <w:rPr>
          <w:spacing w:val="-2"/>
        </w:rPr>
        <w:t xml:space="preserve"> </w:t>
      </w:r>
      <w:r>
        <w:t>grooming</w:t>
      </w:r>
      <w:r>
        <w:rPr>
          <w:spacing w:val="-2"/>
        </w:rPr>
        <w:t xml:space="preserve"> </w:t>
      </w:r>
      <w:r>
        <w:t>standards</w:t>
      </w:r>
      <w:r>
        <w:rPr>
          <w:spacing w:val="-1"/>
        </w:rPr>
        <w:t xml:space="preserve"> </w:t>
      </w:r>
      <w:r>
        <w:t>shall</w:t>
      </w:r>
      <w:r>
        <w:rPr>
          <w:spacing w:val="-2"/>
        </w:rPr>
        <w:t xml:space="preserve"> </w:t>
      </w:r>
      <w:r>
        <w:t>be</w:t>
      </w:r>
      <w:r>
        <w:rPr>
          <w:spacing w:val="-2"/>
        </w:rPr>
        <w:t xml:space="preserve"> </w:t>
      </w:r>
      <w:r>
        <w:t>subject</w:t>
      </w:r>
      <w:r>
        <w:rPr>
          <w:spacing w:val="-3"/>
        </w:rPr>
        <w:t xml:space="preserve"> </w:t>
      </w:r>
      <w:r>
        <w:t>to</w:t>
      </w:r>
      <w:r>
        <w:rPr>
          <w:spacing w:val="-2"/>
        </w:rPr>
        <w:t xml:space="preserve"> </w:t>
      </w:r>
      <w:r>
        <w:t>the</w:t>
      </w:r>
      <w:r>
        <w:rPr>
          <w:spacing w:val="-58"/>
        </w:rPr>
        <w:t xml:space="preserve"> </w:t>
      </w:r>
      <w:r>
        <w:t>penalties</w:t>
      </w:r>
      <w:r>
        <w:rPr>
          <w:spacing w:val="-1"/>
        </w:rPr>
        <w:t xml:space="preserve"> </w:t>
      </w:r>
      <w:r>
        <w:t>as set</w:t>
      </w:r>
      <w:r>
        <w:rPr>
          <w:spacing w:val="-1"/>
        </w:rPr>
        <w:t xml:space="preserve"> </w:t>
      </w:r>
      <w:r>
        <w:t>forth by the SECC</w:t>
      </w:r>
      <w:r>
        <w:rPr>
          <w:spacing w:val="-11"/>
        </w:rPr>
        <w:t xml:space="preserve"> </w:t>
      </w:r>
      <w:r>
        <w:t>By-laws</w:t>
      </w:r>
      <w:r>
        <w:rPr>
          <w:color w:val="00AF50"/>
        </w:rPr>
        <w:t>.</w:t>
      </w:r>
    </w:p>
    <w:p w14:paraId="6BD5DA35" w14:textId="77777777" w:rsidR="00DF1BF8" w:rsidRDefault="00DF1BF8" w:rsidP="00DF1BF8">
      <w:pPr>
        <w:pStyle w:val="ListParagraph"/>
      </w:pPr>
    </w:p>
    <w:p w14:paraId="1DC6B9E2" w14:textId="77777777" w:rsidR="00DF1BF8" w:rsidRDefault="00DF1BF8" w:rsidP="00DF1BF8">
      <w:pPr>
        <w:pStyle w:val="ListParagraph"/>
        <w:tabs>
          <w:tab w:val="left" w:pos="839"/>
          <w:tab w:val="left" w:pos="840"/>
        </w:tabs>
        <w:spacing w:line="206" w:lineRule="auto"/>
        <w:ind w:right="923" w:firstLine="0"/>
      </w:pPr>
    </w:p>
    <w:p w14:paraId="32C0B536" w14:textId="77777777" w:rsidR="00F621CB" w:rsidRDefault="00F621CB">
      <w:pPr>
        <w:pStyle w:val="BodyText"/>
        <w:spacing w:before="9"/>
        <w:ind w:left="0"/>
        <w:rPr>
          <w:sz w:val="18"/>
        </w:rPr>
      </w:pPr>
    </w:p>
    <w:p w14:paraId="25F4947D" w14:textId="77777777" w:rsidR="00F621CB" w:rsidRDefault="007734AA">
      <w:pPr>
        <w:pStyle w:val="Heading1"/>
        <w:numPr>
          <w:ilvl w:val="0"/>
          <w:numId w:val="3"/>
        </w:numPr>
        <w:tabs>
          <w:tab w:val="left" w:pos="659"/>
          <w:tab w:val="left" w:pos="660"/>
        </w:tabs>
      </w:pPr>
      <w:r>
        <w:t>Protests</w:t>
      </w:r>
    </w:p>
    <w:p w14:paraId="32F137E8" w14:textId="77777777" w:rsidR="00F621CB" w:rsidRDefault="00F621CB">
      <w:pPr>
        <w:pStyle w:val="BodyText"/>
        <w:spacing w:before="5"/>
        <w:ind w:left="0"/>
        <w:rPr>
          <w:b/>
          <w:sz w:val="19"/>
        </w:rPr>
      </w:pPr>
    </w:p>
    <w:p w14:paraId="6AFA9778" w14:textId="77777777" w:rsidR="00F621CB" w:rsidRDefault="007734AA">
      <w:pPr>
        <w:pStyle w:val="ListParagraph"/>
        <w:numPr>
          <w:ilvl w:val="1"/>
          <w:numId w:val="3"/>
        </w:numPr>
        <w:tabs>
          <w:tab w:val="left" w:pos="839"/>
          <w:tab w:val="left" w:pos="840"/>
        </w:tabs>
        <w:spacing w:line="218" w:lineRule="auto"/>
        <w:ind w:right="180"/>
      </w:pPr>
      <w:r>
        <w:rPr>
          <w:position w:val="1"/>
        </w:rPr>
        <w:t>Any member or probationary school who desires to file a protest over the eligibility of a student(s) or</w:t>
      </w:r>
      <w:r>
        <w:rPr>
          <w:spacing w:val="1"/>
          <w:position w:val="1"/>
        </w:rPr>
        <w:t xml:space="preserve"> </w:t>
      </w:r>
      <w:r>
        <w:t>actions of a member or probationary school shall submit in writing a full statement of the facts over the</w:t>
      </w:r>
      <w:r>
        <w:rPr>
          <w:spacing w:val="1"/>
        </w:rPr>
        <w:t xml:space="preserve"> </w:t>
      </w:r>
      <w:r>
        <w:t>signature</w:t>
      </w:r>
      <w:r>
        <w:rPr>
          <w:spacing w:val="-1"/>
        </w:rPr>
        <w:t xml:space="preserve"> </w:t>
      </w:r>
      <w:r>
        <w:t>of</w:t>
      </w:r>
      <w:r>
        <w:rPr>
          <w:spacing w:val="-1"/>
        </w:rPr>
        <w:t xml:space="preserve"> </w:t>
      </w:r>
      <w:r>
        <w:t>its pastor</w:t>
      </w:r>
      <w:r>
        <w:rPr>
          <w:spacing w:val="-1"/>
        </w:rPr>
        <w:t xml:space="preserve"> </w:t>
      </w:r>
      <w:r>
        <w:t>or</w:t>
      </w:r>
      <w:r>
        <w:rPr>
          <w:spacing w:val="-1"/>
        </w:rPr>
        <w:t xml:space="preserve"> </w:t>
      </w:r>
      <w:r>
        <w:t>administrator</w:t>
      </w:r>
      <w:r>
        <w:rPr>
          <w:spacing w:val="-2"/>
        </w:rPr>
        <w:t xml:space="preserve"> </w:t>
      </w:r>
      <w:r>
        <w:t>to President</w:t>
      </w:r>
      <w:r>
        <w:rPr>
          <w:spacing w:val="-1"/>
        </w:rPr>
        <w:t xml:space="preserve"> </w:t>
      </w:r>
      <w:r>
        <w:t>within 24 hours</w:t>
      </w:r>
      <w:r>
        <w:rPr>
          <w:spacing w:val="-2"/>
        </w:rPr>
        <w:t xml:space="preserve"> </w:t>
      </w:r>
      <w:r>
        <w:t>of</w:t>
      </w:r>
      <w:r>
        <w:rPr>
          <w:spacing w:val="-1"/>
        </w:rPr>
        <w:t xml:space="preserve"> </w:t>
      </w:r>
      <w:r>
        <w:t>the sporting event.</w:t>
      </w:r>
      <w:r>
        <w:rPr>
          <w:spacing w:val="-4"/>
        </w:rPr>
        <w:t xml:space="preserve"> </w:t>
      </w:r>
      <w:r>
        <w:t>The</w:t>
      </w:r>
      <w:r>
        <w:rPr>
          <w:spacing w:val="-15"/>
        </w:rPr>
        <w:t xml:space="preserve"> </w:t>
      </w:r>
      <w:r>
        <w:t>President</w:t>
      </w:r>
      <w:r>
        <w:rPr>
          <w:spacing w:val="-59"/>
        </w:rPr>
        <w:t xml:space="preserve"> </w:t>
      </w:r>
      <w:r>
        <w:t>shall forward a copy of the SECC Officers and school against which the protest has been made. The</w:t>
      </w:r>
      <w:r>
        <w:rPr>
          <w:spacing w:val="1"/>
        </w:rPr>
        <w:t xml:space="preserve"> </w:t>
      </w:r>
      <w:r>
        <w:t>SECC Board shall investigate the matter and determine if and what disciplinary action is needed. The</w:t>
      </w:r>
      <w:r>
        <w:rPr>
          <w:spacing w:val="1"/>
        </w:rPr>
        <w:t xml:space="preserve"> </w:t>
      </w:r>
      <w:r>
        <w:lastRenderedPageBreak/>
        <w:t>decisions of</w:t>
      </w:r>
      <w:r>
        <w:rPr>
          <w:spacing w:val="-1"/>
        </w:rPr>
        <w:t xml:space="preserve"> </w:t>
      </w:r>
      <w:r>
        <w:t>the SECC Board shall be</w:t>
      </w:r>
      <w:r>
        <w:rPr>
          <w:spacing w:val="-8"/>
        </w:rPr>
        <w:t xml:space="preserve"> </w:t>
      </w:r>
      <w:r>
        <w:t>final.</w:t>
      </w:r>
    </w:p>
    <w:p w14:paraId="2A91CEC8" w14:textId="77777777" w:rsidR="00F621CB" w:rsidRDefault="007734AA">
      <w:pPr>
        <w:pStyle w:val="ListParagraph"/>
        <w:numPr>
          <w:ilvl w:val="1"/>
          <w:numId w:val="3"/>
        </w:numPr>
        <w:tabs>
          <w:tab w:val="left" w:pos="839"/>
          <w:tab w:val="left" w:pos="840"/>
        </w:tabs>
        <w:spacing w:before="209" w:line="216" w:lineRule="auto"/>
        <w:ind w:right="130"/>
      </w:pPr>
      <w:r>
        <w:rPr>
          <w:position w:val="1"/>
        </w:rPr>
        <w:t>Any member or probationary school who desires to file a protest over the eligibility of a student or</w:t>
      </w:r>
      <w:r>
        <w:rPr>
          <w:spacing w:val="1"/>
          <w:position w:val="1"/>
        </w:rPr>
        <w:t xml:space="preserve"> </w:t>
      </w:r>
      <w:r>
        <w:t>actions of a member or probationary school at a tournament shall immediately notify an SECC Officer,</w:t>
      </w:r>
      <w:r>
        <w:rPr>
          <w:spacing w:val="1"/>
        </w:rPr>
        <w:t xml:space="preserve"> </w:t>
      </w:r>
      <w:r>
        <w:t>who</w:t>
      </w:r>
      <w:r>
        <w:rPr>
          <w:spacing w:val="-2"/>
        </w:rPr>
        <w:t xml:space="preserve"> </w:t>
      </w:r>
      <w:r>
        <w:t>shall</w:t>
      </w:r>
      <w:r>
        <w:rPr>
          <w:spacing w:val="-1"/>
        </w:rPr>
        <w:t xml:space="preserve"> </w:t>
      </w:r>
      <w:r>
        <w:t>assemble</w:t>
      </w:r>
      <w:r>
        <w:rPr>
          <w:spacing w:val="-1"/>
        </w:rPr>
        <w:t xml:space="preserve"> </w:t>
      </w:r>
      <w:r>
        <w:t>all</w:t>
      </w:r>
      <w:r>
        <w:rPr>
          <w:spacing w:val="-2"/>
        </w:rPr>
        <w:t xml:space="preserve"> </w:t>
      </w:r>
      <w:r>
        <w:t>present</w:t>
      </w:r>
      <w:r>
        <w:rPr>
          <w:spacing w:val="-2"/>
        </w:rPr>
        <w:t xml:space="preserve"> </w:t>
      </w:r>
      <w:r>
        <w:t>SECC</w:t>
      </w:r>
      <w:r>
        <w:rPr>
          <w:spacing w:val="-1"/>
        </w:rPr>
        <w:t xml:space="preserve"> </w:t>
      </w:r>
      <w:r>
        <w:t>officers</w:t>
      </w:r>
      <w:r>
        <w:rPr>
          <w:spacing w:val="-3"/>
        </w:rPr>
        <w:t xml:space="preserve"> </w:t>
      </w:r>
      <w:r>
        <w:t>to</w:t>
      </w:r>
      <w:r>
        <w:rPr>
          <w:spacing w:val="-1"/>
        </w:rPr>
        <w:t xml:space="preserve"> </w:t>
      </w:r>
      <w:r>
        <w:t>determine</w:t>
      </w:r>
      <w:r>
        <w:rPr>
          <w:spacing w:val="-1"/>
        </w:rPr>
        <w:t xml:space="preserve"> </w:t>
      </w:r>
      <w:r>
        <w:t>if</w:t>
      </w:r>
      <w:r>
        <w:rPr>
          <w:spacing w:val="-3"/>
        </w:rPr>
        <w:t xml:space="preserve"> </w:t>
      </w:r>
      <w:r>
        <w:t>the</w:t>
      </w:r>
      <w:r>
        <w:rPr>
          <w:spacing w:val="-1"/>
        </w:rPr>
        <w:t xml:space="preserve"> </w:t>
      </w:r>
      <w:r>
        <w:t>protest</w:t>
      </w:r>
      <w:r>
        <w:rPr>
          <w:spacing w:val="-2"/>
        </w:rPr>
        <w:t xml:space="preserve"> </w:t>
      </w:r>
      <w:r>
        <w:t>requires</w:t>
      </w:r>
      <w:r>
        <w:rPr>
          <w:spacing w:val="-2"/>
        </w:rPr>
        <w:t xml:space="preserve"> </w:t>
      </w:r>
      <w:r>
        <w:t>immediate</w:t>
      </w:r>
      <w:r>
        <w:rPr>
          <w:spacing w:val="-1"/>
        </w:rPr>
        <w:t xml:space="preserve"> </w:t>
      </w:r>
      <w:r>
        <w:t>action,</w:t>
      </w:r>
      <w:r>
        <w:rPr>
          <w:spacing w:val="-2"/>
        </w:rPr>
        <w:t xml:space="preserve"> </w:t>
      </w:r>
      <w:r>
        <w:t>and</w:t>
      </w:r>
      <w:r>
        <w:rPr>
          <w:spacing w:val="-58"/>
        </w:rPr>
        <w:t xml:space="preserve"> </w:t>
      </w:r>
      <w:r>
        <w:t>if so the Board shall take appropriate action and issue a final binding ruling. If the protest does not</w:t>
      </w:r>
      <w:r>
        <w:rPr>
          <w:spacing w:val="1"/>
        </w:rPr>
        <w:t xml:space="preserve"> </w:t>
      </w:r>
      <w:r>
        <w:t>require</w:t>
      </w:r>
      <w:r>
        <w:rPr>
          <w:spacing w:val="-1"/>
        </w:rPr>
        <w:t xml:space="preserve"> </w:t>
      </w:r>
      <w:r>
        <w:t>immediate action,</w:t>
      </w:r>
      <w:r>
        <w:rPr>
          <w:spacing w:val="-1"/>
        </w:rPr>
        <w:t xml:space="preserve"> </w:t>
      </w:r>
      <w:r>
        <w:t>procedure 9.3.1 shall be</w:t>
      </w:r>
      <w:r>
        <w:rPr>
          <w:spacing w:val="-12"/>
        </w:rPr>
        <w:t xml:space="preserve"> </w:t>
      </w:r>
      <w:r>
        <w:t>followed.</w:t>
      </w:r>
    </w:p>
    <w:p w14:paraId="36B68F9F" w14:textId="77777777" w:rsidR="00F621CB" w:rsidRDefault="00F621CB">
      <w:pPr>
        <w:pStyle w:val="BodyText"/>
        <w:spacing w:before="10"/>
        <w:ind w:left="0"/>
        <w:rPr>
          <w:sz w:val="20"/>
        </w:rPr>
      </w:pPr>
    </w:p>
    <w:p w14:paraId="14B08CBF" w14:textId="772F351C" w:rsidR="00F621CB" w:rsidRDefault="007734AA">
      <w:pPr>
        <w:pStyle w:val="ListParagraph"/>
        <w:numPr>
          <w:ilvl w:val="1"/>
          <w:numId w:val="3"/>
        </w:numPr>
        <w:tabs>
          <w:tab w:val="left" w:pos="839"/>
          <w:tab w:val="left" w:pos="840"/>
        </w:tabs>
        <w:spacing w:line="208" w:lineRule="auto"/>
        <w:ind w:right="200"/>
      </w:pPr>
      <w:r>
        <w:rPr>
          <w:spacing w:val="-1"/>
          <w:position w:val="2"/>
        </w:rPr>
        <w:t xml:space="preserve">If </w:t>
      </w:r>
      <w:r>
        <w:rPr>
          <w:position w:val="2"/>
        </w:rPr>
        <w:t>irregular</w:t>
      </w:r>
      <w:r>
        <w:rPr>
          <w:spacing w:val="-1"/>
          <w:position w:val="2"/>
        </w:rPr>
        <w:t xml:space="preserve"> </w:t>
      </w:r>
      <w:r>
        <w:rPr>
          <w:position w:val="2"/>
        </w:rPr>
        <w:t>or</w:t>
      </w:r>
      <w:r>
        <w:rPr>
          <w:spacing w:val="-1"/>
          <w:position w:val="2"/>
        </w:rPr>
        <w:t xml:space="preserve"> </w:t>
      </w:r>
      <w:r>
        <w:rPr>
          <w:position w:val="2"/>
        </w:rPr>
        <w:t>non-standard situations arise before or</w:t>
      </w:r>
      <w:r>
        <w:rPr>
          <w:spacing w:val="-1"/>
          <w:position w:val="2"/>
        </w:rPr>
        <w:t xml:space="preserve"> </w:t>
      </w:r>
      <w:r>
        <w:rPr>
          <w:position w:val="2"/>
        </w:rPr>
        <w:t>during a game,</w:t>
      </w:r>
      <w:r>
        <w:rPr>
          <w:spacing w:val="-1"/>
          <w:position w:val="2"/>
        </w:rPr>
        <w:t xml:space="preserve"> </w:t>
      </w:r>
      <w:r>
        <w:rPr>
          <w:position w:val="2"/>
        </w:rPr>
        <w:t>agreements by coaches or</w:t>
      </w:r>
      <w:r>
        <w:rPr>
          <w:spacing w:val="-39"/>
          <w:position w:val="2"/>
        </w:rPr>
        <w:t xml:space="preserve"> </w:t>
      </w:r>
      <w:r>
        <w:rPr>
          <w:position w:val="2"/>
        </w:rPr>
        <w:t>athletic</w:t>
      </w:r>
      <w:r>
        <w:rPr>
          <w:spacing w:val="-58"/>
          <w:position w:val="2"/>
        </w:rPr>
        <w:t xml:space="preserve"> </w:t>
      </w:r>
      <w:r>
        <w:t>directors concerning</w:t>
      </w:r>
      <w:r>
        <w:rPr>
          <w:spacing w:val="2"/>
        </w:rPr>
        <w:t xml:space="preserve"> </w:t>
      </w:r>
      <w:r>
        <w:t>these</w:t>
      </w:r>
      <w:r>
        <w:rPr>
          <w:spacing w:val="1"/>
        </w:rPr>
        <w:t xml:space="preserve"> </w:t>
      </w:r>
      <w:r>
        <w:t>situations</w:t>
      </w:r>
      <w:r>
        <w:rPr>
          <w:spacing w:val="2"/>
        </w:rPr>
        <w:t xml:space="preserve"> </w:t>
      </w:r>
      <w:r>
        <w:t>shall</w:t>
      </w:r>
      <w:r>
        <w:rPr>
          <w:spacing w:val="1"/>
        </w:rPr>
        <w:t xml:space="preserve"> </w:t>
      </w:r>
      <w:r>
        <w:t>stand</w:t>
      </w:r>
      <w:r>
        <w:rPr>
          <w:spacing w:val="2"/>
        </w:rPr>
        <w:t xml:space="preserve"> </w:t>
      </w:r>
      <w:r>
        <w:t>and</w:t>
      </w:r>
      <w:r>
        <w:rPr>
          <w:spacing w:val="1"/>
        </w:rPr>
        <w:t xml:space="preserve"> </w:t>
      </w:r>
      <w:r>
        <w:t>shall</w:t>
      </w:r>
      <w:r>
        <w:rPr>
          <w:spacing w:val="2"/>
        </w:rPr>
        <w:t xml:space="preserve"> </w:t>
      </w:r>
      <w:r>
        <w:t>not be</w:t>
      </w:r>
      <w:r>
        <w:rPr>
          <w:spacing w:val="2"/>
        </w:rPr>
        <w:t xml:space="preserve"> </w:t>
      </w:r>
      <w:r>
        <w:t>protested</w:t>
      </w:r>
      <w:r>
        <w:rPr>
          <w:spacing w:val="1"/>
        </w:rPr>
        <w:t xml:space="preserve"> </w:t>
      </w:r>
      <w:r>
        <w:t>regardless</w:t>
      </w:r>
      <w:r>
        <w:rPr>
          <w:spacing w:val="2"/>
        </w:rPr>
        <w:t xml:space="preserve"> </w:t>
      </w:r>
      <w:r>
        <w:t>of</w:t>
      </w:r>
      <w:r>
        <w:rPr>
          <w:spacing w:val="1"/>
        </w:rPr>
        <w:t xml:space="preserve"> </w:t>
      </w:r>
      <w:r>
        <w:t>the</w:t>
      </w:r>
      <w:r w:rsidR="00DF1BF8">
        <w:t xml:space="preserve"> </w:t>
      </w:r>
      <w:r>
        <w:t>outcome.</w:t>
      </w:r>
    </w:p>
    <w:p w14:paraId="541447E3" w14:textId="77777777" w:rsidR="00F621CB" w:rsidRDefault="007734AA">
      <w:pPr>
        <w:pStyle w:val="Heading1"/>
        <w:numPr>
          <w:ilvl w:val="0"/>
          <w:numId w:val="3"/>
        </w:numPr>
        <w:tabs>
          <w:tab w:val="left" w:pos="659"/>
          <w:tab w:val="left" w:pos="660"/>
        </w:tabs>
        <w:spacing w:before="213"/>
      </w:pPr>
      <w:r>
        <w:rPr>
          <w:position w:val="1"/>
        </w:rPr>
        <w:t>Forfeiture</w:t>
      </w:r>
      <w:r>
        <w:rPr>
          <w:spacing w:val="-1"/>
          <w:position w:val="1"/>
        </w:rPr>
        <w:t xml:space="preserve"> </w:t>
      </w:r>
      <w:r>
        <w:rPr>
          <w:position w:val="1"/>
        </w:rPr>
        <w:t>&amp; Penalized</w:t>
      </w:r>
      <w:r>
        <w:rPr>
          <w:spacing w:val="-8"/>
          <w:position w:val="1"/>
        </w:rPr>
        <w:t xml:space="preserve"> </w:t>
      </w:r>
      <w:r>
        <w:rPr>
          <w:position w:val="1"/>
        </w:rPr>
        <w:t>Contests</w:t>
      </w:r>
    </w:p>
    <w:p w14:paraId="2916BAC4" w14:textId="77777777" w:rsidR="00F621CB" w:rsidRDefault="00F621CB">
      <w:pPr>
        <w:pStyle w:val="BodyText"/>
        <w:spacing w:before="3"/>
        <w:ind w:left="0"/>
        <w:rPr>
          <w:b/>
          <w:sz w:val="21"/>
        </w:rPr>
      </w:pPr>
    </w:p>
    <w:p w14:paraId="6807A8DF" w14:textId="77777777" w:rsidR="00F621CB" w:rsidRDefault="007734AA">
      <w:pPr>
        <w:pStyle w:val="ListParagraph"/>
        <w:numPr>
          <w:ilvl w:val="1"/>
          <w:numId w:val="3"/>
        </w:numPr>
        <w:tabs>
          <w:tab w:val="left" w:pos="839"/>
          <w:tab w:val="left" w:pos="840"/>
        </w:tabs>
        <w:spacing w:line="208" w:lineRule="auto"/>
        <w:ind w:right="871"/>
      </w:pPr>
      <w:r>
        <w:t>If an ineligible student is accidentally or intentionally permitted to participate in an SECC athletic</w:t>
      </w:r>
      <w:r>
        <w:rPr>
          <w:spacing w:val="-60"/>
        </w:rPr>
        <w:t xml:space="preserve"> </w:t>
      </w:r>
      <w:r>
        <w:t>contest,</w:t>
      </w:r>
      <w:r>
        <w:rPr>
          <w:spacing w:val="-2"/>
        </w:rPr>
        <w:t xml:space="preserve"> </w:t>
      </w:r>
      <w:r>
        <w:t>forfeiture of</w:t>
      </w:r>
      <w:r>
        <w:rPr>
          <w:spacing w:val="-1"/>
        </w:rPr>
        <w:t xml:space="preserve"> </w:t>
      </w:r>
      <w:r>
        <w:t>the game shall be</w:t>
      </w:r>
      <w:r>
        <w:rPr>
          <w:spacing w:val="-15"/>
        </w:rPr>
        <w:t xml:space="preserve"> </w:t>
      </w:r>
      <w:r>
        <w:t>final.</w:t>
      </w:r>
    </w:p>
    <w:p w14:paraId="0BA2795F" w14:textId="77777777" w:rsidR="00F621CB" w:rsidRPr="0061004F" w:rsidRDefault="007734AA">
      <w:pPr>
        <w:pStyle w:val="ListParagraph"/>
        <w:numPr>
          <w:ilvl w:val="1"/>
          <w:numId w:val="3"/>
        </w:numPr>
        <w:tabs>
          <w:tab w:val="left" w:pos="839"/>
          <w:tab w:val="left" w:pos="840"/>
        </w:tabs>
        <w:spacing w:before="91" w:line="216" w:lineRule="auto"/>
        <w:ind w:right="355"/>
      </w:pPr>
      <w:r>
        <w:t>If</w:t>
      </w:r>
      <w:r>
        <w:rPr>
          <w:spacing w:val="-1"/>
        </w:rPr>
        <w:t xml:space="preserve"> </w:t>
      </w:r>
      <w:r>
        <w:t>a member</w:t>
      </w:r>
      <w:r>
        <w:rPr>
          <w:spacing w:val="-1"/>
        </w:rPr>
        <w:t xml:space="preserve"> </w:t>
      </w:r>
      <w:r>
        <w:t>or</w:t>
      </w:r>
      <w:r>
        <w:rPr>
          <w:spacing w:val="-1"/>
        </w:rPr>
        <w:t xml:space="preserve"> </w:t>
      </w:r>
      <w:r>
        <w:t>probationary</w:t>
      </w:r>
      <w:r>
        <w:rPr>
          <w:spacing w:val="-1"/>
        </w:rPr>
        <w:t xml:space="preserve"> </w:t>
      </w:r>
      <w:r>
        <w:t>school cancels or</w:t>
      </w:r>
      <w:r>
        <w:rPr>
          <w:spacing w:val="-1"/>
        </w:rPr>
        <w:t xml:space="preserve"> </w:t>
      </w:r>
      <w:r>
        <w:t>reschedules a game less than 48 hours</w:t>
      </w:r>
      <w:r>
        <w:rPr>
          <w:spacing w:val="-1"/>
        </w:rPr>
        <w:t xml:space="preserve"> </w:t>
      </w:r>
      <w:r>
        <w:t>before noon</w:t>
      </w:r>
      <w:r>
        <w:rPr>
          <w:spacing w:val="-35"/>
        </w:rPr>
        <w:t xml:space="preserve"> </w:t>
      </w:r>
      <w:r>
        <w:t>of</w:t>
      </w:r>
      <w:r>
        <w:rPr>
          <w:spacing w:val="-59"/>
        </w:rPr>
        <w:t xml:space="preserve"> </w:t>
      </w:r>
      <w:r>
        <w:t>the contest date, said school shall be responsible for opposing teams expenses. Example: Official</w:t>
      </w:r>
      <w:r>
        <w:rPr>
          <w:spacing w:val="1"/>
        </w:rPr>
        <w:t xml:space="preserve"> </w:t>
      </w:r>
      <w:r>
        <w:t>fees,</w:t>
      </w:r>
      <w:r>
        <w:rPr>
          <w:spacing w:val="-2"/>
        </w:rPr>
        <w:t xml:space="preserve"> </w:t>
      </w:r>
      <w:r>
        <w:t>game preparation costs,</w:t>
      </w:r>
      <w:r>
        <w:rPr>
          <w:spacing w:val="-1"/>
        </w:rPr>
        <w:t xml:space="preserve"> </w:t>
      </w:r>
      <w:r>
        <w:t>travel expenses,</w:t>
      </w:r>
      <w:r>
        <w:rPr>
          <w:spacing w:val="-10"/>
        </w:rPr>
        <w:t xml:space="preserve"> </w:t>
      </w:r>
      <w:r>
        <w:t>etc</w:t>
      </w:r>
      <w:r>
        <w:rPr>
          <w:color w:val="00AF50"/>
        </w:rPr>
        <w:t>.</w:t>
      </w:r>
    </w:p>
    <w:p w14:paraId="740BF629" w14:textId="77777777" w:rsidR="0061004F" w:rsidRDefault="0061004F" w:rsidP="0061004F">
      <w:pPr>
        <w:pStyle w:val="ListParagraph"/>
        <w:tabs>
          <w:tab w:val="left" w:pos="839"/>
          <w:tab w:val="left" w:pos="840"/>
        </w:tabs>
        <w:spacing w:before="91" w:line="216" w:lineRule="auto"/>
        <w:ind w:right="355" w:firstLine="0"/>
      </w:pPr>
    </w:p>
    <w:p w14:paraId="7316EE5A" w14:textId="77777777" w:rsidR="00F621CB" w:rsidRDefault="007734AA">
      <w:pPr>
        <w:spacing w:before="73"/>
        <w:ind w:left="120"/>
        <w:rPr>
          <w:b/>
          <w:sz w:val="28"/>
          <w:u w:val="thick"/>
        </w:rPr>
      </w:pPr>
      <w:r>
        <w:rPr>
          <w:spacing w:val="-1"/>
          <w:sz w:val="28"/>
          <w:u w:val="thick"/>
        </w:rPr>
        <w:t>BYLAW,</w:t>
      </w:r>
      <w:r>
        <w:rPr>
          <w:spacing w:val="-19"/>
          <w:sz w:val="28"/>
          <w:u w:val="thick"/>
        </w:rPr>
        <w:t xml:space="preserve"> </w:t>
      </w:r>
      <w:r>
        <w:rPr>
          <w:spacing w:val="-1"/>
          <w:sz w:val="28"/>
          <w:u w:val="thick"/>
        </w:rPr>
        <w:t>ARTICLE</w:t>
      </w:r>
      <w:r>
        <w:rPr>
          <w:spacing w:val="-3"/>
          <w:sz w:val="28"/>
          <w:u w:val="thick"/>
        </w:rPr>
        <w:t xml:space="preserve"> </w:t>
      </w:r>
      <w:r>
        <w:rPr>
          <w:sz w:val="28"/>
          <w:u w:val="thick"/>
        </w:rPr>
        <w:t>X</w:t>
      </w:r>
      <w:r>
        <w:rPr>
          <w:spacing w:val="-3"/>
          <w:sz w:val="28"/>
          <w:u w:val="thick"/>
        </w:rPr>
        <w:t xml:space="preserve"> </w:t>
      </w:r>
      <w:r>
        <w:rPr>
          <w:sz w:val="28"/>
          <w:u w:val="thick"/>
        </w:rPr>
        <w:t>–</w:t>
      </w:r>
      <w:r>
        <w:rPr>
          <w:spacing w:val="-4"/>
          <w:sz w:val="28"/>
          <w:u w:val="thick"/>
        </w:rPr>
        <w:t xml:space="preserve"> </w:t>
      </w:r>
      <w:r>
        <w:rPr>
          <w:b/>
          <w:sz w:val="28"/>
          <w:u w:val="thick"/>
        </w:rPr>
        <w:t>COMPETITION</w:t>
      </w:r>
      <w:r>
        <w:rPr>
          <w:b/>
          <w:spacing w:val="-3"/>
          <w:sz w:val="28"/>
          <w:u w:val="thick"/>
        </w:rPr>
        <w:t xml:space="preserve"> </w:t>
      </w:r>
      <w:r>
        <w:rPr>
          <w:b/>
          <w:sz w:val="28"/>
          <w:u w:val="thick"/>
        </w:rPr>
        <w:t>OFFICIALS,</w:t>
      </w:r>
      <w:r>
        <w:rPr>
          <w:b/>
          <w:spacing w:val="-4"/>
          <w:sz w:val="28"/>
          <w:u w:val="thick"/>
        </w:rPr>
        <w:t xml:space="preserve"> </w:t>
      </w:r>
      <w:r>
        <w:rPr>
          <w:b/>
          <w:sz w:val="28"/>
          <w:u w:val="thick"/>
        </w:rPr>
        <w:t>RULES,</w:t>
      </w:r>
      <w:r>
        <w:rPr>
          <w:b/>
          <w:spacing w:val="-4"/>
          <w:sz w:val="28"/>
          <w:u w:val="thick"/>
        </w:rPr>
        <w:t xml:space="preserve"> </w:t>
      </w:r>
      <w:r>
        <w:rPr>
          <w:b/>
          <w:sz w:val="28"/>
          <w:u w:val="thick"/>
        </w:rPr>
        <w:t>&amp;</w:t>
      </w:r>
      <w:r>
        <w:rPr>
          <w:b/>
          <w:spacing w:val="-3"/>
          <w:sz w:val="28"/>
          <w:u w:val="thick"/>
        </w:rPr>
        <w:t xml:space="preserve"> </w:t>
      </w:r>
      <w:r>
        <w:rPr>
          <w:b/>
          <w:sz w:val="28"/>
          <w:u w:val="thick"/>
        </w:rPr>
        <w:t>GUIDELINES</w:t>
      </w:r>
    </w:p>
    <w:p w14:paraId="1C8BFBD3" w14:textId="77777777" w:rsidR="000D3F35" w:rsidRDefault="000D3F35">
      <w:pPr>
        <w:spacing w:before="73"/>
        <w:ind w:left="120"/>
        <w:rPr>
          <w:b/>
          <w:sz w:val="28"/>
        </w:rPr>
      </w:pPr>
    </w:p>
    <w:p w14:paraId="51C2DF6A" w14:textId="77777777" w:rsidR="00F621CB" w:rsidRDefault="007734AA">
      <w:pPr>
        <w:pStyle w:val="Heading1"/>
        <w:numPr>
          <w:ilvl w:val="0"/>
          <w:numId w:val="2"/>
        </w:numPr>
        <w:tabs>
          <w:tab w:val="left" w:pos="659"/>
          <w:tab w:val="left" w:pos="660"/>
        </w:tabs>
        <w:spacing w:before="192"/>
      </w:pPr>
      <w:r>
        <w:rPr>
          <w:position w:val="1"/>
        </w:rPr>
        <w:t>Competition</w:t>
      </w:r>
      <w:r>
        <w:rPr>
          <w:spacing w:val="-2"/>
          <w:position w:val="1"/>
        </w:rPr>
        <w:t xml:space="preserve"> </w:t>
      </w:r>
      <w:r>
        <w:rPr>
          <w:position w:val="1"/>
        </w:rPr>
        <w:t>Officials,</w:t>
      </w:r>
      <w:r>
        <w:rPr>
          <w:spacing w:val="-2"/>
          <w:position w:val="1"/>
        </w:rPr>
        <w:t xml:space="preserve"> </w:t>
      </w:r>
      <w:r>
        <w:rPr>
          <w:position w:val="1"/>
        </w:rPr>
        <w:t>Rules,</w:t>
      </w:r>
      <w:r>
        <w:rPr>
          <w:spacing w:val="-12"/>
          <w:position w:val="1"/>
        </w:rPr>
        <w:t xml:space="preserve"> </w:t>
      </w:r>
      <w:r>
        <w:rPr>
          <w:position w:val="1"/>
        </w:rPr>
        <w:t>Guidelines</w:t>
      </w:r>
    </w:p>
    <w:p w14:paraId="3C01D4ED" w14:textId="77777777" w:rsidR="00F621CB" w:rsidRDefault="007734AA">
      <w:pPr>
        <w:pStyle w:val="ListParagraph"/>
        <w:numPr>
          <w:ilvl w:val="1"/>
          <w:numId w:val="2"/>
        </w:numPr>
        <w:tabs>
          <w:tab w:val="left" w:pos="839"/>
          <w:tab w:val="left" w:pos="840"/>
        </w:tabs>
        <w:spacing w:before="215"/>
      </w:pPr>
      <w:r>
        <w:rPr>
          <w:spacing w:val="-1"/>
          <w:position w:val="2"/>
        </w:rPr>
        <w:t>No</w:t>
      </w:r>
      <w:r>
        <w:rPr>
          <w:position w:val="2"/>
        </w:rPr>
        <w:t xml:space="preserve"> school may enter</w:t>
      </w:r>
      <w:r>
        <w:rPr>
          <w:spacing w:val="-1"/>
          <w:position w:val="2"/>
        </w:rPr>
        <w:t xml:space="preserve"> </w:t>
      </w:r>
      <w:r>
        <w:rPr>
          <w:position w:val="2"/>
        </w:rPr>
        <w:t>into a contractual agreement</w:t>
      </w:r>
      <w:r>
        <w:rPr>
          <w:spacing w:val="-1"/>
          <w:position w:val="2"/>
        </w:rPr>
        <w:t xml:space="preserve"> </w:t>
      </w:r>
      <w:r>
        <w:rPr>
          <w:position w:val="2"/>
        </w:rPr>
        <w:t>for</w:t>
      </w:r>
      <w:r>
        <w:rPr>
          <w:spacing w:val="-1"/>
          <w:position w:val="2"/>
        </w:rPr>
        <w:t xml:space="preserve"> </w:t>
      </w:r>
      <w:r>
        <w:rPr>
          <w:position w:val="2"/>
        </w:rPr>
        <w:t>the</w:t>
      </w:r>
      <w:r>
        <w:rPr>
          <w:spacing w:val="-19"/>
          <w:position w:val="2"/>
        </w:rPr>
        <w:t xml:space="preserve"> </w:t>
      </w:r>
      <w:r>
        <w:rPr>
          <w:position w:val="2"/>
        </w:rPr>
        <w:t>SECC.</w:t>
      </w:r>
    </w:p>
    <w:p w14:paraId="2D5265C2" w14:textId="77777777" w:rsidR="00F621CB" w:rsidRDefault="007734AA">
      <w:pPr>
        <w:pStyle w:val="ListParagraph"/>
        <w:numPr>
          <w:ilvl w:val="1"/>
          <w:numId w:val="2"/>
        </w:numPr>
        <w:tabs>
          <w:tab w:val="left" w:pos="839"/>
          <w:tab w:val="left" w:pos="840"/>
        </w:tabs>
        <w:spacing w:before="233" w:line="211" w:lineRule="auto"/>
        <w:ind w:right="138"/>
      </w:pPr>
      <w:r>
        <w:t>Member or probationary school personnel, school parents or church members who are state certified to</w:t>
      </w:r>
      <w:r>
        <w:rPr>
          <w:spacing w:val="-60"/>
        </w:rPr>
        <w:t xml:space="preserve"> </w:t>
      </w:r>
      <w:r>
        <w:t>officiate may not officiate for their school against SECC competition unless both schools are in</w:t>
      </w:r>
      <w:r>
        <w:rPr>
          <w:spacing w:val="1"/>
        </w:rPr>
        <w:t xml:space="preserve"> </w:t>
      </w:r>
      <w:r>
        <w:t>agreement. The home school must notify the visiting school at least 96 hours (four days) before the</w:t>
      </w:r>
      <w:r>
        <w:rPr>
          <w:spacing w:val="1"/>
        </w:rPr>
        <w:t xml:space="preserve"> </w:t>
      </w:r>
      <w:r>
        <w:t>scheduled contest to provide for time to object. If both schools are in agreement, once a game has</w:t>
      </w:r>
      <w:r>
        <w:rPr>
          <w:spacing w:val="1"/>
        </w:rPr>
        <w:t xml:space="preserve"> </w:t>
      </w:r>
      <w:r>
        <w:t>been played,</w:t>
      </w:r>
      <w:r>
        <w:rPr>
          <w:spacing w:val="-1"/>
        </w:rPr>
        <w:t xml:space="preserve"> </w:t>
      </w:r>
      <w:r>
        <w:t>the results will be</w:t>
      </w:r>
      <w:r>
        <w:rPr>
          <w:spacing w:val="-6"/>
        </w:rPr>
        <w:t xml:space="preserve"> </w:t>
      </w:r>
      <w:r>
        <w:t>final.</w:t>
      </w:r>
    </w:p>
    <w:p w14:paraId="4D169F43" w14:textId="77777777" w:rsidR="00F621CB" w:rsidRDefault="00F621CB">
      <w:pPr>
        <w:pStyle w:val="BodyText"/>
        <w:spacing w:before="9"/>
        <w:ind w:left="0"/>
      </w:pPr>
    </w:p>
    <w:p w14:paraId="77E8BABB" w14:textId="77777777" w:rsidR="00F621CB" w:rsidRDefault="007734AA">
      <w:pPr>
        <w:pStyle w:val="ListParagraph"/>
        <w:numPr>
          <w:ilvl w:val="1"/>
          <w:numId w:val="2"/>
        </w:numPr>
        <w:tabs>
          <w:tab w:val="left" w:pos="839"/>
          <w:tab w:val="left" w:pos="840"/>
        </w:tabs>
        <w:spacing w:line="208" w:lineRule="auto"/>
        <w:ind w:right="345"/>
      </w:pPr>
      <w:r>
        <w:t>All</w:t>
      </w:r>
      <w:r>
        <w:rPr>
          <w:spacing w:val="-3"/>
        </w:rPr>
        <w:t xml:space="preserve"> </w:t>
      </w:r>
      <w:r>
        <w:t>officials</w:t>
      </w:r>
      <w:r>
        <w:rPr>
          <w:spacing w:val="-3"/>
        </w:rPr>
        <w:t xml:space="preserve"> </w:t>
      </w:r>
      <w:r>
        <w:t>must</w:t>
      </w:r>
      <w:r>
        <w:rPr>
          <w:spacing w:val="-4"/>
        </w:rPr>
        <w:t xml:space="preserve"> </w:t>
      </w:r>
      <w:r>
        <w:t>be</w:t>
      </w:r>
      <w:r>
        <w:rPr>
          <w:spacing w:val="-2"/>
        </w:rPr>
        <w:t xml:space="preserve"> </w:t>
      </w:r>
      <w:r>
        <w:t>certified</w:t>
      </w:r>
      <w:r>
        <w:rPr>
          <w:spacing w:val="-3"/>
        </w:rPr>
        <w:t xml:space="preserve"> </w:t>
      </w:r>
      <w:r>
        <w:t>in</w:t>
      </w:r>
      <w:r>
        <w:rPr>
          <w:spacing w:val="-3"/>
        </w:rPr>
        <w:t xml:space="preserve"> </w:t>
      </w:r>
      <w:r>
        <w:t>their</w:t>
      </w:r>
      <w:r>
        <w:rPr>
          <w:spacing w:val="-3"/>
        </w:rPr>
        <w:t xml:space="preserve"> </w:t>
      </w:r>
      <w:r>
        <w:t>respective</w:t>
      </w:r>
      <w:r>
        <w:rPr>
          <w:spacing w:val="-3"/>
        </w:rPr>
        <w:t xml:space="preserve"> </w:t>
      </w:r>
      <w:r>
        <w:t>sports</w:t>
      </w:r>
      <w:r>
        <w:rPr>
          <w:spacing w:val="-3"/>
        </w:rPr>
        <w:t xml:space="preserve"> </w:t>
      </w:r>
      <w:r>
        <w:t>and</w:t>
      </w:r>
      <w:r>
        <w:rPr>
          <w:spacing w:val="-2"/>
        </w:rPr>
        <w:t xml:space="preserve"> </w:t>
      </w:r>
      <w:r>
        <w:t>be</w:t>
      </w:r>
      <w:r>
        <w:rPr>
          <w:spacing w:val="-3"/>
        </w:rPr>
        <w:t xml:space="preserve"> </w:t>
      </w:r>
      <w:r>
        <w:t>a</w:t>
      </w:r>
      <w:r>
        <w:rPr>
          <w:spacing w:val="-3"/>
        </w:rPr>
        <w:t xml:space="preserve"> </w:t>
      </w:r>
      <w:r>
        <w:t>member</w:t>
      </w:r>
      <w:r>
        <w:rPr>
          <w:spacing w:val="-4"/>
        </w:rPr>
        <w:t xml:space="preserve"> </w:t>
      </w:r>
      <w:r>
        <w:t>of</w:t>
      </w:r>
      <w:r>
        <w:rPr>
          <w:spacing w:val="-3"/>
        </w:rPr>
        <w:t xml:space="preserve"> </w:t>
      </w:r>
      <w:r>
        <w:t>an</w:t>
      </w:r>
      <w:r>
        <w:rPr>
          <w:spacing w:val="-3"/>
        </w:rPr>
        <w:t xml:space="preserve"> </w:t>
      </w:r>
      <w:r>
        <w:t>officiating</w:t>
      </w:r>
      <w:r>
        <w:rPr>
          <w:spacing w:val="-4"/>
        </w:rPr>
        <w:t xml:space="preserve"> </w:t>
      </w:r>
      <w:r>
        <w:t>agency.</w:t>
      </w:r>
      <w:r>
        <w:rPr>
          <w:spacing w:val="-9"/>
        </w:rPr>
        <w:t xml:space="preserve"> </w:t>
      </w:r>
      <w:r>
        <w:t>Each</w:t>
      </w:r>
      <w:r>
        <w:rPr>
          <w:spacing w:val="-58"/>
        </w:rPr>
        <w:t xml:space="preserve"> </w:t>
      </w:r>
      <w:r>
        <w:t>sport</w:t>
      </w:r>
      <w:r>
        <w:rPr>
          <w:spacing w:val="-2"/>
        </w:rPr>
        <w:t xml:space="preserve"> </w:t>
      </w:r>
      <w:r>
        <w:t>must</w:t>
      </w:r>
      <w:r>
        <w:rPr>
          <w:spacing w:val="-1"/>
        </w:rPr>
        <w:t xml:space="preserve"> </w:t>
      </w:r>
      <w:r>
        <w:t>have the following number</w:t>
      </w:r>
      <w:r>
        <w:rPr>
          <w:spacing w:val="-1"/>
        </w:rPr>
        <w:t xml:space="preserve"> </w:t>
      </w:r>
      <w:r>
        <w:t>of</w:t>
      </w:r>
      <w:r>
        <w:rPr>
          <w:spacing w:val="-9"/>
        </w:rPr>
        <w:t xml:space="preserve"> </w:t>
      </w:r>
      <w:r>
        <w:t>officials:</w:t>
      </w:r>
    </w:p>
    <w:p w14:paraId="36509FA1" w14:textId="77777777" w:rsidR="00F621CB" w:rsidRDefault="00F621CB">
      <w:pPr>
        <w:pStyle w:val="BodyText"/>
        <w:spacing w:before="5"/>
        <w:ind w:left="0"/>
        <w:rPr>
          <w:sz w:val="19"/>
        </w:rPr>
      </w:pPr>
    </w:p>
    <w:p w14:paraId="4E08BB87" w14:textId="77777777" w:rsidR="00F621CB" w:rsidRDefault="007734AA">
      <w:pPr>
        <w:pStyle w:val="BodyText"/>
        <w:spacing w:line="228" w:lineRule="auto"/>
      </w:pPr>
      <w:r>
        <w:t>Football:</w:t>
      </w:r>
      <w:r>
        <w:rPr>
          <w:spacing w:val="-14"/>
        </w:rPr>
        <w:t xml:space="preserve"> </w:t>
      </w:r>
      <w:r>
        <w:t>At</w:t>
      </w:r>
      <w:r>
        <w:rPr>
          <w:spacing w:val="-2"/>
        </w:rPr>
        <w:t xml:space="preserve"> </w:t>
      </w:r>
      <w:r>
        <w:t>least</w:t>
      </w:r>
      <w:r>
        <w:rPr>
          <w:spacing w:val="-2"/>
        </w:rPr>
        <w:t xml:space="preserve"> </w:t>
      </w:r>
      <w:r>
        <w:t>two</w:t>
      </w:r>
      <w:r>
        <w:rPr>
          <w:spacing w:val="-1"/>
        </w:rPr>
        <w:t xml:space="preserve"> </w:t>
      </w:r>
      <w:r>
        <w:t>officials</w:t>
      </w:r>
      <w:r>
        <w:rPr>
          <w:spacing w:val="-1"/>
        </w:rPr>
        <w:t xml:space="preserve"> </w:t>
      </w:r>
      <w:r>
        <w:t>are</w:t>
      </w:r>
      <w:r>
        <w:rPr>
          <w:spacing w:val="-1"/>
        </w:rPr>
        <w:t xml:space="preserve"> </w:t>
      </w:r>
      <w:r>
        <w:t>required</w:t>
      </w:r>
      <w:r>
        <w:rPr>
          <w:spacing w:val="-1"/>
        </w:rPr>
        <w:t xml:space="preserve"> </w:t>
      </w:r>
      <w:r>
        <w:t>and</w:t>
      </w:r>
      <w:r>
        <w:rPr>
          <w:spacing w:val="-1"/>
        </w:rPr>
        <w:t xml:space="preserve"> </w:t>
      </w:r>
      <w:r>
        <w:t>must</w:t>
      </w:r>
      <w:r>
        <w:rPr>
          <w:spacing w:val="-2"/>
        </w:rPr>
        <w:t xml:space="preserve"> </w:t>
      </w:r>
      <w:r>
        <w:t>be</w:t>
      </w:r>
      <w:r>
        <w:rPr>
          <w:spacing w:val="-1"/>
        </w:rPr>
        <w:t xml:space="preserve"> </w:t>
      </w:r>
      <w:r>
        <w:t>SECC</w:t>
      </w:r>
      <w:r>
        <w:rPr>
          <w:spacing w:val="-1"/>
        </w:rPr>
        <w:t xml:space="preserve"> </w:t>
      </w:r>
      <w:r>
        <w:t>certified.</w:t>
      </w:r>
      <w:r>
        <w:rPr>
          <w:spacing w:val="-2"/>
        </w:rPr>
        <w:t xml:space="preserve"> </w:t>
      </w:r>
      <w:r>
        <w:t>Games</w:t>
      </w:r>
      <w:r>
        <w:rPr>
          <w:spacing w:val="-1"/>
        </w:rPr>
        <w:t xml:space="preserve"> </w:t>
      </w:r>
      <w:r>
        <w:t>will</w:t>
      </w:r>
      <w:r>
        <w:rPr>
          <w:spacing w:val="-1"/>
        </w:rPr>
        <w:t xml:space="preserve"> </w:t>
      </w:r>
      <w:r>
        <w:t>be</w:t>
      </w:r>
      <w:r>
        <w:rPr>
          <w:spacing w:val="-1"/>
        </w:rPr>
        <w:t xml:space="preserve"> </w:t>
      </w:r>
      <w:r>
        <w:t>governed</w:t>
      </w:r>
      <w:r>
        <w:rPr>
          <w:spacing w:val="-1"/>
        </w:rPr>
        <w:t xml:space="preserve"> </w:t>
      </w:r>
      <w:r>
        <w:t>by</w:t>
      </w:r>
      <w:r>
        <w:rPr>
          <w:spacing w:val="-58"/>
        </w:rPr>
        <w:t xml:space="preserve"> </w:t>
      </w:r>
      <w:r>
        <w:t>SECC rules and guidelines.</w:t>
      </w:r>
    </w:p>
    <w:p w14:paraId="400F144B" w14:textId="77777777" w:rsidR="00F621CB" w:rsidRDefault="00F621CB">
      <w:pPr>
        <w:pStyle w:val="BodyText"/>
        <w:spacing w:before="6"/>
        <w:ind w:left="0"/>
        <w:rPr>
          <w:sz w:val="20"/>
        </w:rPr>
      </w:pPr>
    </w:p>
    <w:p w14:paraId="1D8A4A74" w14:textId="77777777" w:rsidR="00F621CB" w:rsidRDefault="007734AA">
      <w:pPr>
        <w:pStyle w:val="BodyText"/>
        <w:spacing w:line="208" w:lineRule="auto"/>
        <w:ind w:right="310"/>
        <w:jc w:val="both"/>
      </w:pPr>
      <w:r>
        <w:rPr>
          <w:spacing w:val="-1"/>
        </w:rPr>
        <w:t xml:space="preserve">Volleyball: Only one official </w:t>
      </w:r>
      <w:r>
        <w:t>is required to be SECC or Florida (Georgia) High School Certified. Games</w:t>
      </w:r>
      <w:r>
        <w:rPr>
          <w:spacing w:val="-59"/>
        </w:rPr>
        <w:t xml:space="preserve"> </w:t>
      </w:r>
      <w:r>
        <w:t>will be governed by Florida (Georgia) High School and SECC rules and guidelines. Two voluntary line</w:t>
      </w:r>
      <w:r>
        <w:rPr>
          <w:spacing w:val="-60"/>
        </w:rPr>
        <w:t xml:space="preserve"> </w:t>
      </w:r>
      <w:r>
        <w:t>judges will be required for</w:t>
      </w:r>
      <w:r>
        <w:rPr>
          <w:spacing w:val="-1"/>
        </w:rPr>
        <w:t xml:space="preserve"> </w:t>
      </w:r>
      <w:r>
        <w:t>each match (preferably one from</w:t>
      </w:r>
      <w:r>
        <w:rPr>
          <w:spacing w:val="-1"/>
        </w:rPr>
        <w:t xml:space="preserve"> </w:t>
      </w:r>
      <w:r>
        <w:t>each</w:t>
      </w:r>
      <w:r>
        <w:rPr>
          <w:spacing w:val="-3"/>
        </w:rPr>
        <w:t xml:space="preserve"> </w:t>
      </w:r>
      <w:r>
        <w:t>school).</w:t>
      </w:r>
    </w:p>
    <w:p w14:paraId="5D57095F" w14:textId="77777777" w:rsidR="00F621CB" w:rsidRDefault="00F621CB">
      <w:pPr>
        <w:pStyle w:val="BodyText"/>
        <w:spacing w:before="4"/>
        <w:ind w:left="0"/>
        <w:rPr>
          <w:sz w:val="19"/>
        </w:rPr>
      </w:pPr>
    </w:p>
    <w:p w14:paraId="6F0F7B6B" w14:textId="77777777" w:rsidR="00F621CB" w:rsidRDefault="007734AA">
      <w:pPr>
        <w:pStyle w:val="BodyText"/>
        <w:spacing w:before="1" w:line="228" w:lineRule="auto"/>
        <w:ind w:right="691"/>
      </w:pPr>
      <w:r>
        <w:rPr>
          <w:color w:val="000000"/>
          <w:shd w:val="clear" w:color="auto" w:fill="FFFF00"/>
        </w:rPr>
        <w:t>Basketball:</w:t>
      </w:r>
      <w:r>
        <w:rPr>
          <w:color w:val="000000"/>
          <w:spacing w:val="-14"/>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least</w:t>
      </w:r>
      <w:r>
        <w:rPr>
          <w:color w:val="000000"/>
          <w:spacing w:val="-2"/>
          <w:shd w:val="clear" w:color="auto" w:fill="FFFF00"/>
        </w:rPr>
        <w:t xml:space="preserve"> </w:t>
      </w:r>
      <w:r>
        <w:rPr>
          <w:color w:val="000000"/>
          <w:shd w:val="clear" w:color="auto" w:fill="FFFF00"/>
        </w:rPr>
        <w:t>two</w:t>
      </w:r>
      <w:r>
        <w:rPr>
          <w:color w:val="000000"/>
          <w:spacing w:val="-1"/>
          <w:shd w:val="clear" w:color="auto" w:fill="FFFF00"/>
        </w:rPr>
        <w:t xml:space="preserve"> </w:t>
      </w:r>
      <w:r>
        <w:rPr>
          <w:color w:val="000000"/>
          <w:shd w:val="clear" w:color="auto" w:fill="FFFF00"/>
        </w:rPr>
        <w:t>officials</w:t>
      </w:r>
      <w:r>
        <w:rPr>
          <w:color w:val="000000"/>
          <w:spacing w:val="-1"/>
          <w:shd w:val="clear" w:color="auto" w:fill="FFFF00"/>
        </w:rPr>
        <w:t xml:space="preserve"> </w:t>
      </w:r>
      <w:r>
        <w:rPr>
          <w:color w:val="000000"/>
          <w:shd w:val="clear" w:color="auto" w:fill="FFFF00"/>
        </w:rPr>
        <w:t>are</w:t>
      </w:r>
      <w:r>
        <w:rPr>
          <w:color w:val="000000"/>
          <w:spacing w:val="-1"/>
          <w:shd w:val="clear" w:color="auto" w:fill="FFFF00"/>
        </w:rPr>
        <w:t xml:space="preserve"> </w:t>
      </w:r>
      <w:r>
        <w:rPr>
          <w:color w:val="000000"/>
          <w:shd w:val="clear" w:color="auto" w:fill="FFFF00"/>
        </w:rPr>
        <w:t>required</w:t>
      </w:r>
      <w:r>
        <w:rPr>
          <w:color w:val="000000"/>
          <w:spacing w:val="-1"/>
          <w:shd w:val="clear" w:color="auto" w:fill="FFFF00"/>
        </w:rPr>
        <w:t xml:space="preserve"> </w:t>
      </w:r>
      <w:r>
        <w:rPr>
          <w:color w:val="000000"/>
          <w:shd w:val="clear" w:color="auto" w:fill="FFFF00"/>
        </w:rPr>
        <w:t>and</w:t>
      </w:r>
      <w:r>
        <w:rPr>
          <w:color w:val="000000"/>
          <w:spacing w:val="-1"/>
          <w:shd w:val="clear" w:color="auto" w:fill="FFFF00"/>
        </w:rPr>
        <w:t xml:space="preserve"> </w:t>
      </w:r>
      <w:r>
        <w:rPr>
          <w:color w:val="000000"/>
          <w:shd w:val="clear" w:color="auto" w:fill="FFFF00"/>
        </w:rPr>
        <w:t>must</w:t>
      </w:r>
      <w:r>
        <w:rPr>
          <w:color w:val="000000"/>
          <w:spacing w:val="-3"/>
          <w:shd w:val="clear" w:color="auto" w:fill="FFFF00"/>
        </w:rPr>
        <w:t xml:space="preserve"> </w:t>
      </w:r>
      <w:r>
        <w:rPr>
          <w:color w:val="000000"/>
          <w:shd w:val="clear" w:color="auto" w:fill="FFFF00"/>
        </w:rPr>
        <w:t>be</w:t>
      </w:r>
      <w:r>
        <w:rPr>
          <w:color w:val="000000"/>
          <w:spacing w:val="-1"/>
          <w:shd w:val="clear" w:color="auto" w:fill="FFFF00"/>
        </w:rPr>
        <w:t xml:space="preserve"> </w:t>
      </w:r>
      <w:r>
        <w:rPr>
          <w:color w:val="000000"/>
          <w:shd w:val="clear" w:color="auto" w:fill="FFFF00"/>
        </w:rPr>
        <w:t>Florida</w:t>
      </w:r>
      <w:r>
        <w:rPr>
          <w:color w:val="000000"/>
          <w:spacing w:val="-1"/>
          <w:shd w:val="clear" w:color="auto" w:fill="FFFF00"/>
        </w:rPr>
        <w:t xml:space="preserve"> </w:t>
      </w:r>
      <w:r>
        <w:rPr>
          <w:color w:val="000000"/>
          <w:shd w:val="clear" w:color="auto" w:fill="FFFF00"/>
        </w:rPr>
        <w:t>(Georgia)</w:t>
      </w:r>
      <w:r>
        <w:rPr>
          <w:color w:val="000000"/>
          <w:spacing w:val="-2"/>
          <w:shd w:val="clear" w:color="auto" w:fill="FFFF00"/>
        </w:rPr>
        <w:t xml:space="preserve"> </w:t>
      </w:r>
      <w:r>
        <w:rPr>
          <w:color w:val="000000"/>
          <w:shd w:val="clear" w:color="auto" w:fill="FFFF00"/>
        </w:rPr>
        <w:t>High</w:t>
      </w:r>
      <w:r>
        <w:rPr>
          <w:color w:val="000000"/>
          <w:spacing w:val="-1"/>
          <w:shd w:val="clear" w:color="auto" w:fill="FFFF00"/>
        </w:rPr>
        <w:t xml:space="preserve"> </w:t>
      </w:r>
      <w:r>
        <w:rPr>
          <w:color w:val="000000"/>
          <w:shd w:val="clear" w:color="auto" w:fill="FFFF00"/>
        </w:rPr>
        <w:t>School</w:t>
      </w:r>
      <w:r>
        <w:rPr>
          <w:color w:val="000000"/>
          <w:spacing w:val="-1"/>
          <w:shd w:val="clear" w:color="auto" w:fill="FFFF00"/>
        </w:rPr>
        <w:t xml:space="preserve"> </w:t>
      </w:r>
      <w:r>
        <w:rPr>
          <w:color w:val="000000"/>
          <w:shd w:val="clear" w:color="auto" w:fill="FFFF00"/>
        </w:rPr>
        <w:t>Certified.</w:t>
      </w:r>
      <w:r>
        <w:rPr>
          <w:color w:val="000000"/>
          <w:spacing w:val="-58"/>
        </w:rPr>
        <w:t xml:space="preserve"> </w:t>
      </w:r>
      <w:r>
        <w:rPr>
          <w:color w:val="000000"/>
          <w:shd w:val="clear" w:color="auto" w:fill="FFFF00"/>
        </w:rPr>
        <w:t>Games</w:t>
      </w:r>
      <w:r>
        <w:rPr>
          <w:color w:val="000000"/>
          <w:spacing w:val="-1"/>
          <w:shd w:val="clear" w:color="auto" w:fill="FFFF00"/>
        </w:rPr>
        <w:t xml:space="preserve"> </w:t>
      </w:r>
      <w:r>
        <w:rPr>
          <w:color w:val="000000"/>
          <w:shd w:val="clear" w:color="auto" w:fill="FFFF00"/>
        </w:rPr>
        <w:t>will be governed by FHS (GHS) and SECC rules and guidelines.</w:t>
      </w:r>
    </w:p>
    <w:p w14:paraId="3FFEA604" w14:textId="77777777" w:rsidR="00F621CB" w:rsidRDefault="00F621CB">
      <w:pPr>
        <w:pStyle w:val="BodyText"/>
        <w:spacing w:before="5"/>
        <w:ind w:left="0"/>
        <w:rPr>
          <w:sz w:val="20"/>
        </w:rPr>
      </w:pPr>
    </w:p>
    <w:p w14:paraId="2733C1E5" w14:textId="77777777" w:rsidR="00F621CB" w:rsidRDefault="007734AA">
      <w:pPr>
        <w:pStyle w:val="BodyText"/>
        <w:spacing w:line="208" w:lineRule="auto"/>
        <w:ind w:right="424"/>
        <w:jc w:val="both"/>
      </w:pPr>
      <w:r>
        <w:rPr>
          <w:spacing w:val="-1"/>
        </w:rPr>
        <w:t xml:space="preserve">Baseball &amp; Softball: At </w:t>
      </w:r>
      <w:r>
        <w:t>least two officials will be required for baseball &amp; softball games. Officials must</w:t>
      </w:r>
      <w:r>
        <w:rPr>
          <w:spacing w:val="-59"/>
        </w:rPr>
        <w:t xml:space="preserve"> </w:t>
      </w:r>
      <w:r>
        <w:t>be</w:t>
      </w:r>
      <w:r>
        <w:rPr>
          <w:spacing w:val="-1"/>
        </w:rPr>
        <w:t xml:space="preserve"> </w:t>
      </w:r>
      <w:r>
        <w:t>certified.</w:t>
      </w:r>
      <w:r>
        <w:rPr>
          <w:spacing w:val="-1"/>
        </w:rPr>
        <w:t xml:space="preserve"> </w:t>
      </w:r>
      <w:r>
        <w:t>Games will be governed by NFHS and SECC rules and</w:t>
      </w:r>
      <w:r>
        <w:rPr>
          <w:spacing w:val="-3"/>
        </w:rPr>
        <w:t xml:space="preserve"> </w:t>
      </w:r>
      <w:r>
        <w:t>guidelines.</w:t>
      </w:r>
    </w:p>
    <w:p w14:paraId="07A22AE3" w14:textId="77777777" w:rsidR="00F621CB" w:rsidRDefault="00F621CB">
      <w:pPr>
        <w:pStyle w:val="BodyText"/>
        <w:spacing w:before="7"/>
        <w:ind w:left="0"/>
      </w:pPr>
    </w:p>
    <w:p w14:paraId="7353FEE2" w14:textId="77777777" w:rsidR="00F621CB" w:rsidRDefault="007734AA">
      <w:pPr>
        <w:pStyle w:val="BodyText"/>
        <w:spacing w:line="208" w:lineRule="auto"/>
        <w:ind w:right="508"/>
      </w:pPr>
      <w:r>
        <w:t>Soccer:</w:t>
      </w:r>
      <w:r>
        <w:rPr>
          <w:spacing w:val="-14"/>
        </w:rPr>
        <w:t xml:space="preserve"> </w:t>
      </w:r>
      <w:r>
        <w:t>At</w:t>
      </w:r>
      <w:r>
        <w:rPr>
          <w:spacing w:val="-2"/>
        </w:rPr>
        <w:t xml:space="preserve"> </w:t>
      </w:r>
      <w:r>
        <w:t>least</w:t>
      </w:r>
      <w:r>
        <w:rPr>
          <w:spacing w:val="-2"/>
        </w:rPr>
        <w:t xml:space="preserve"> </w:t>
      </w:r>
      <w:r>
        <w:t>two</w:t>
      </w:r>
      <w:r>
        <w:rPr>
          <w:spacing w:val="-1"/>
        </w:rPr>
        <w:t xml:space="preserve"> </w:t>
      </w:r>
      <w:r>
        <w:t>certified</w:t>
      </w:r>
      <w:r>
        <w:rPr>
          <w:spacing w:val="-1"/>
        </w:rPr>
        <w:t xml:space="preserve"> </w:t>
      </w:r>
      <w:r>
        <w:t>officials</w:t>
      </w:r>
      <w:r>
        <w:rPr>
          <w:spacing w:val="-1"/>
        </w:rPr>
        <w:t xml:space="preserve"> </w:t>
      </w:r>
      <w:r>
        <w:t>will</w:t>
      </w:r>
      <w:r>
        <w:rPr>
          <w:spacing w:val="-1"/>
        </w:rPr>
        <w:t xml:space="preserve"> </w:t>
      </w:r>
      <w:r>
        <w:t>be</w:t>
      </w:r>
      <w:r>
        <w:rPr>
          <w:spacing w:val="-1"/>
        </w:rPr>
        <w:t xml:space="preserve"> </w:t>
      </w:r>
      <w:r>
        <w:t>required</w:t>
      </w:r>
      <w:r>
        <w:rPr>
          <w:spacing w:val="-1"/>
        </w:rPr>
        <w:t xml:space="preserve"> </w:t>
      </w:r>
      <w:r>
        <w:t>for</w:t>
      </w:r>
      <w:r>
        <w:rPr>
          <w:spacing w:val="-2"/>
        </w:rPr>
        <w:t xml:space="preserve"> </w:t>
      </w:r>
      <w:r>
        <w:t>softball</w:t>
      </w:r>
      <w:r>
        <w:rPr>
          <w:spacing w:val="-1"/>
        </w:rPr>
        <w:t xml:space="preserve"> </w:t>
      </w:r>
      <w:r>
        <w:t>games.</w:t>
      </w:r>
      <w:r>
        <w:rPr>
          <w:spacing w:val="-2"/>
        </w:rPr>
        <w:t xml:space="preserve"> </w:t>
      </w:r>
      <w:r>
        <w:t>Games</w:t>
      </w:r>
      <w:r>
        <w:rPr>
          <w:spacing w:val="-1"/>
        </w:rPr>
        <w:t xml:space="preserve"> </w:t>
      </w:r>
      <w:r>
        <w:t>will</w:t>
      </w:r>
      <w:r>
        <w:rPr>
          <w:spacing w:val="-1"/>
        </w:rPr>
        <w:t xml:space="preserve"> </w:t>
      </w:r>
      <w:r>
        <w:t>be</w:t>
      </w:r>
      <w:r>
        <w:rPr>
          <w:spacing w:val="-1"/>
        </w:rPr>
        <w:t xml:space="preserve"> </w:t>
      </w:r>
      <w:r>
        <w:t>governed</w:t>
      </w:r>
      <w:r>
        <w:rPr>
          <w:spacing w:val="-1"/>
        </w:rPr>
        <w:t xml:space="preserve"> </w:t>
      </w:r>
      <w:r>
        <w:t>by</w:t>
      </w:r>
      <w:r>
        <w:rPr>
          <w:spacing w:val="-59"/>
        </w:rPr>
        <w:t xml:space="preserve"> </w:t>
      </w:r>
      <w:r>
        <w:t>NFHS and SECC rules and guidelines.</w:t>
      </w:r>
    </w:p>
    <w:p w14:paraId="78661BAF" w14:textId="77777777" w:rsidR="00F621CB" w:rsidRDefault="007734AA">
      <w:pPr>
        <w:pStyle w:val="ListParagraph"/>
        <w:numPr>
          <w:ilvl w:val="1"/>
          <w:numId w:val="2"/>
        </w:numPr>
        <w:tabs>
          <w:tab w:val="left" w:pos="839"/>
          <w:tab w:val="left" w:pos="840"/>
        </w:tabs>
        <w:spacing w:before="203"/>
      </w:pPr>
      <w:r>
        <w:rPr>
          <w:spacing w:val="-1"/>
        </w:rPr>
        <w:t>Home</w:t>
      </w:r>
      <w:r>
        <w:t xml:space="preserve"> teams</w:t>
      </w:r>
      <w:r>
        <w:rPr>
          <w:spacing w:val="-1"/>
        </w:rPr>
        <w:t xml:space="preserve"> </w:t>
      </w:r>
      <w:r>
        <w:t>are responsible for</w:t>
      </w:r>
      <w:r>
        <w:rPr>
          <w:spacing w:val="-1"/>
        </w:rPr>
        <w:t xml:space="preserve"> </w:t>
      </w:r>
      <w:r>
        <w:t>chain crews,</w:t>
      </w:r>
      <w:r>
        <w:rPr>
          <w:spacing w:val="-1"/>
        </w:rPr>
        <w:t xml:space="preserve"> </w:t>
      </w:r>
      <w:r>
        <w:t>officials,</w:t>
      </w:r>
      <w:r>
        <w:rPr>
          <w:spacing w:val="-1"/>
        </w:rPr>
        <w:t xml:space="preserve"> </w:t>
      </w:r>
      <w:r>
        <w:t>linesmen,</w:t>
      </w:r>
      <w:r>
        <w:rPr>
          <w:spacing w:val="-1"/>
        </w:rPr>
        <w:t xml:space="preserve"> </w:t>
      </w:r>
      <w:r>
        <w:t>scorekeepers,</w:t>
      </w:r>
      <w:r>
        <w:rPr>
          <w:spacing w:val="-1"/>
        </w:rPr>
        <w:t xml:space="preserve"> </w:t>
      </w:r>
      <w:r>
        <w:t>timers,</w:t>
      </w:r>
      <w:r>
        <w:rPr>
          <w:spacing w:val="-22"/>
        </w:rPr>
        <w:t xml:space="preserve"> </w:t>
      </w:r>
      <w:r>
        <w:t>etc.</w:t>
      </w:r>
    </w:p>
    <w:p w14:paraId="004104E2" w14:textId="77777777" w:rsidR="00F621CB" w:rsidRDefault="00F621CB">
      <w:pPr>
        <w:pStyle w:val="BodyText"/>
        <w:spacing w:before="9"/>
        <w:ind w:left="0"/>
        <w:rPr>
          <w:sz w:val="19"/>
        </w:rPr>
      </w:pPr>
    </w:p>
    <w:p w14:paraId="596512C3" w14:textId="77777777" w:rsidR="00F621CB" w:rsidRDefault="007734AA">
      <w:pPr>
        <w:pStyle w:val="ListParagraph"/>
        <w:numPr>
          <w:ilvl w:val="1"/>
          <w:numId w:val="2"/>
        </w:numPr>
        <w:tabs>
          <w:tab w:val="left" w:pos="839"/>
          <w:tab w:val="left" w:pos="840"/>
        </w:tabs>
        <w:spacing w:line="218" w:lineRule="auto"/>
        <w:ind w:right="627"/>
      </w:pPr>
      <w:r>
        <w:t>SECC member or probationary schools having a special activity such as a homecoming ceremony</w:t>
      </w:r>
      <w:r>
        <w:rPr>
          <w:spacing w:val="-59"/>
        </w:rPr>
        <w:t xml:space="preserve"> </w:t>
      </w:r>
      <w:r>
        <w:t>during the first half time must not exceed 30 minutes, must be pre-arranged with the officials and</w:t>
      </w:r>
      <w:r>
        <w:rPr>
          <w:spacing w:val="1"/>
        </w:rPr>
        <w:t xml:space="preserve"> </w:t>
      </w:r>
      <w:r>
        <w:t>visiting team.</w:t>
      </w:r>
    </w:p>
    <w:p w14:paraId="158DB9AE" w14:textId="77777777" w:rsidR="00F621CB" w:rsidRDefault="00F621CB">
      <w:pPr>
        <w:pStyle w:val="BodyText"/>
        <w:spacing w:before="9"/>
        <w:ind w:left="0"/>
        <w:rPr>
          <w:sz w:val="19"/>
        </w:rPr>
      </w:pPr>
    </w:p>
    <w:p w14:paraId="79190D37" w14:textId="77777777" w:rsidR="00F621CB" w:rsidRDefault="007734AA">
      <w:pPr>
        <w:pStyle w:val="ListParagraph"/>
        <w:numPr>
          <w:ilvl w:val="1"/>
          <w:numId w:val="2"/>
        </w:numPr>
        <w:tabs>
          <w:tab w:val="left" w:pos="839"/>
          <w:tab w:val="left" w:pos="840"/>
        </w:tabs>
        <w:spacing w:line="218" w:lineRule="auto"/>
        <w:ind w:right="260"/>
      </w:pPr>
      <w:r>
        <w:rPr>
          <w:spacing w:val="-1"/>
        </w:rPr>
        <w:t>All</w:t>
      </w:r>
      <w:r>
        <w:t xml:space="preserve"> </w:t>
      </w:r>
      <w:r>
        <w:rPr>
          <w:spacing w:val="-1"/>
        </w:rPr>
        <w:t>schools</w:t>
      </w:r>
      <w:r>
        <w:t xml:space="preserve"> </w:t>
      </w:r>
      <w:r>
        <w:rPr>
          <w:spacing w:val="-1"/>
        </w:rPr>
        <w:t>shall</w:t>
      </w:r>
      <w:r>
        <w:t xml:space="preserve"> </w:t>
      </w:r>
      <w:r>
        <w:rPr>
          <w:spacing w:val="-1"/>
        </w:rPr>
        <w:t>give</w:t>
      </w:r>
      <w:r>
        <w:t xml:space="preserve"> </w:t>
      </w:r>
      <w:r>
        <w:rPr>
          <w:spacing w:val="-1"/>
        </w:rPr>
        <w:t>officials</w:t>
      </w:r>
      <w:r>
        <w:t xml:space="preserve"> </w:t>
      </w:r>
      <w:r>
        <w:rPr>
          <w:spacing w:val="-1"/>
        </w:rPr>
        <w:t>a</w:t>
      </w:r>
      <w:r>
        <w:t xml:space="preserve"> 30-minute grace period for</w:t>
      </w:r>
      <w:r>
        <w:rPr>
          <w:spacing w:val="-1"/>
        </w:rPr>
        <w:t xml:space="preserve"> </w:t>
      </w:r>
      <w:r>
        <w:t>arriving late to games.</w:t>
      </w:r>
      <w:r>
        <w:rPr>
          <w:spacing w:val="-13"/>
        </w:rPr>
        <w:t xml:space="preserve"> </w:t>
      </w:r>
      <w:r>
        <w:t>After</w:t>
      </w:r>
      <w:r>
        <w:rPr>
          <w:spacing w:val="-1"/>
        </w:rPr>
        <w:t xml:space="preserve"> </w:t>
      </w:r>
      <w:r>
        <w:t>30 minutes,</w:t>
      </w:r>
      <w:r>
        <w:rPr>
          <w:spacing w:val="-21"/>
        </w:rPr>
        <w:t xml:space="preserve"> </w:t>
      </w:r>
      <w:r>
        <w:t>the</w:t>
      </w:r>
      <w:r>
        <w:rPr>
          <w:spacing w:val="-59"/>
        </w:rPr>
        <w:t xml:space="preserve"> </w:t>
      </w:r>
      <w:r>
        <w:t>home team shall be required to forfeit if an agreeable rescheduling or postponing of the game cannot</w:t>
      </w:r>
      <w:r>
        <w:rPr>
          <w:spacing w:val="1"/>
        </w:rPr>
        <w:t xml:space="preserve"> </w:t>
      </w:r>
      <w:r>
        <w:t>be</w:t>
      </w:r>
      <w:r>
        <w:rPr>
          <w:spacing w:val="-1"/>
        </w:rPr>
        <w:t xml:space="preserve"> </w:t>
      </w:r>
      <w:r>
        <w:t>decided</w:t>
      </w:r>
      <w:r>
        <w:rPr>
          <w:spacing w:val="-4"/>
        </w:rPr>
        <w:t xml:space="preserve"> </w:t>
      </w:r>
      <w:r>
        <w:t>upon.</w:t>
      </w:r>
    </w:p>
    <w:p w14:paraId="511D0259" w14:textId="77777777" w:rsidR="00F621CB" w:rsidRDefault="00F621CB">
      <w:pPr>
        <w:pStyle w:val="BodyText"/>
        <w:spacing w:before="2"/>
        <w:ind w:left="0"/>
        <w:rPr>
          <w:sz w:val="20"/>
        </w:rPr>
      </w:pPr>
    </w:p>
    <w:p w14:paraId="60EFE47A" w14:textId="165FAED7" w:rsidR="00F621CB" w:rsidRDefault="007734AA">
      <w:pPr>
        <w:pStyle w:val="ListParagraph"/>
        <w:numPr>
          <w:ilvl w:val="1"/>
          <w:numId w:val="2"/>
        </w:numPr>
        <w:tabs>
          <w:tab w:val="left" w:pos="839"/>
          <w:tab w:val="left" w:pos="840"/>
        </w:tabs>
        <w:spacing w:line="211" w:lineRule="auto"/>
        <w:ind w:right="307"/>
      </w:pPr>
      <w:r>
        <w:rPr>
          <w:position w:val="1"/>
        </w:rPr>
        <w:t>All</w:t>
      </w:r>
      <w:r>
        <w:rPr>
          <w:spacing w:val="1"/>
          <w:position w:val="1"/>
        </w:rPr>
        <w:t xml:space="preserve"> </w:t>
      </w:r>
      <w:r>
        <w:rPr>
          <w:position w:val="1"/>
        </w:rPr>
        <w:t>stunts</w:t>
      </w:r>
      <w:r>
        <w:rPr>
          <w:spacing w:val="2"/>
          <w:position w:val="1"/>
        </w:rPr>
        <w:t xml:space="preserve"> </w:t>
      </w:r>
      <w:r>
        <w:rPr>
          <w:position w:val="1"/>
        </w:rPr>
        <w:t>performed</w:t>
      </w:r>
      <w:r>
        <w:rPr>
          <w:spacing w:val="2"/>
          <w:position w:val="1"/>
        </w:rPr>
        <w:t xml:space="preserve"> </w:t>
      </w:r>
      <w:r>
        <w:rPr>
          <w:position w:val="1"/>
        </w:rPr>
        <w:t>by</w:t>
      </w:r>
      <w:r>
        <w:rPr>
          <w:spacing w:val="2"/>
          <w:position w:val="1"/>
        </w:rPr>
        <w:t xml:space="preserve"> </w:t>
      </w:r>
      <w:r>
        <w:rPr>
          <w:position w:val="1"/>
        </w:rPr>
        <w:t>cheerleaders</w:t>
      </w:r>
      <w:r>
        <w:rPr>
          <w:spacing w:val="1"/>
          <w:position w:val="1"/>
        </w:rPr>
        <w:t xml:space="preserve"> </w:t>
      </w:r>
      <w:r>
        <w:rPr>
          <w:position w:val="1"/>
        </w:rPr>
        <w:t>must adhere</w:t>
      </w:r>
      <w:r>
        <w:rPr>
          <w:spacing w:val="2"/>
          <w:position w:val="1"/>
        </w:rPr>
        <w:t xml:space="preserve"> </w:t>
      </w:r>
      <w:r>
        <w:rPr>
          <w:position w:val="1"/>
        </w:rPr>
        <w:t>to</w:t>
      </w:r>
      <w:r>
        <w:rPr>
          <w:spacing w:val="2"/>
          <w:position w:val="1"/>
        </w:rPr>
        <w:t xml:space="preserve"> </w:t>
      </w:r>
      <w:r>
        <w:rPr>
          <w:position w:val="1"/>
        </w:rPr>
        <w:t>the</w:t>
      </w:r>
      <w:r>
        <w:rPr>
          <w:spacing w:val="2"/>
          <w:position w:val="1"/>
        </w:rPr>
        <w:t xml:space="preserve"> </w:t>
      </w:r>
      <w:r>
        <w:rPr>
          <w:position w:val="1"/>
        </w:rPr>
        <w:t>NFHS</w:t>
      </w:r>
      <w:r>
        <w:rPr>
          <w:spacing w:val="2"/>
          <w:position w:val="1"/>
        </w:rPr>
        <w:t xml:space="preserve"> </w:t>
      </w:r>
      <w:r>
        <w:rPr>
          <w:position w:val="1"/>
        </w:rPr>
        <w:t>requirements.</w:t>
      </w:r>
      <w:r>
        <w:rPr>
          <w:spacing w:val="1"/>
          <w:position w:val="1"/>
        </w:rPr>
        <w:t xml:space="preserve"> </w:t>
      </w:r>
      <w:r>
        <w:rPr>
          <w:position w:val="1"/>
        </w:rPr>
        <w:t>Cheers may</w:t>
      </w:r>
      <w:r>
        <w:rPr>
          <w:spacing w:val="2"/>
          <w:position w:val="1"/>
        </w:rPr>
        <w:t xml:space="preserve"> </w:t>
      </w:r>
      <w:r>
        <w:rPr>
          <w:position w:val="1"/>
        </w:rPr>
        <w:t>n</w:t>
      </w:r>
      <w:r w:rsidR="00691E2A">
        <w:rPr>
          <w:position w:val="1"/>
        </w:rPr>
        <w:t xml:space="preserve">ot involve </w:t>
      </w:r>
      <w:r>
        <w:rPr>
          <w:spacing w:val="-58"/>
          <w:position w:val="1"/>
        </w:rPr>
        <w:t xml:space="preserve"> </w:t>
      </w:r>
      <w:r>
        <w:t>rhythmic motion, which gives the appearance of dancing. A sense of Christian modesty and Christian</w:t>
      </w:r>
      <w:r>
        <w:rPr>
          <w:spacing w:val="-59"/>
        </w:rPr>
        <w:t xml:space="preserve"> </w:t>
      </w:r>
      <w:r>
        <w:t>sportsmanship must pervade all cheering routines. Music used as a part of a cheer or stunt routine</w:t>
      </w:r>
      <w:r>
        <w:rPr>
          <w:spacing w:val="1"/>
        </w:rPr>
        <w:t xml:space="preserve"> </w:t>
      </w:r>
      <w:r>
        <w:t>must adhere to SECC standards. Cheerleading teams should show courtesy to each other by not</w:t>
      </w:r>
      <w:r>
        <w:rPr>
          <w:spacing w:val="1"/>
        </w:rPr>
        <w:t xml:space="preserve"> </w:t>
      </w:r>
      <w:r>
        <w:t>starting</w:t>
      </w:r>
      <w:r>
        <w:rPr>
          <w:spacing w:val="-1"/>
        </w:rPr>
        <w:t xml:space="preserve"> </w:t>
      </w:r>
      <w:r>
        <w:t>cheers</w:t>
      </w:r>
      <w:r>
        <w:rPr>
          <w:spacing w:val="-1"/>
        </w:rPr>
        <w:t xml:space="preserve"> </w:t>
      </w:r>
      <w:r>
        <w:t>while the opposing cheerleaders</w:t>
      </w:r>
      <w:r>
        <w:rPr>
          <w:spacing w:val="-1"/>
        </w:rPr>
        <w:t xml:space="preserve"> </w:t>
      </w:r>
      <w:r>
        <w:t>are</w:t>
      </w:r>
      <w:r>
        <w:rPr>
          <w:spacing w:val="-9"/>
        </w:rPr>
        <w:t xml:space="preserve"> </w:t>
      </w:r>
      <w:r>
        <w:t>cheering.</w:t>
      </w:r>
    </w:p>
    <w:p w14:paraId="6E1CF57C" w14:textId="77777777" w:rsidR="00F621CB" w:rsidRDefault="00F621CB">
      <w:pPr>
        <w:pStyle w:val="BodyText"/>
        <w:spacing w:before="2"/>
        <w:ind w:left="0"/>
        <w:rPr>
          <w:sz w:val="19"/>
        </w:rPr>
      </w:pPr>
    </w:p>
    <w:p w14:paraId="680275BA" w14:textId="77777777" w:rsidR="00F621CB" w:rsidRDefault="007734AA">
      <w:pPr>
        <w:pStyle w:val="ListParagraph"/>
        <w:numPr>
          <w:ilvl w:val="1"/>
          <w:numId w:val="2"/>
        </w:numPr>
        <w:tabs>
          <w:tab w:val="left" w:pos="839"/>
          <w:tab w:val="left" w:pos="840"/>
        </w:tabs>
      </w:pPr>
      <w:r>
        <w:rPr>
          <w:spacing w:val="-1"/>
          <w:position w:val="1"/>
        </w:rPr>
        <w:t>Males</w:t>
      </w:r>
      <w:r>
        <w:rPr>
          <w:position w:val="1"/>
        </w:rPr>
        <w:t xml:space="preserve"> may not</w:t>
      </w:r>
      <w:r>
        <w:rPr>
          <w:spacing w:val="-1"/>
          <w:position w:val="1"/>
        </w:rPr>
        <w:t xml:space="preserve"> </w:t>
      </w:r>
      <w:r>
        <w:rPr>
          <w:position w:val="1"/>
        </w:rPr>
        <w:t>be used</w:t>
      </w:r>
      <w:r>
        <w:rPr>
          <w:spacing w:val="1"/>
          <w:position w:val="1"/>
        </w:rPr>
        <w:t xml:space="preserve"> </w:t>
      </w:r>
      <w:r>
        <w:rPr>
          <w:position w:val="1"/>
        </w:rPr>
        <w:t>as cheerleaders,</w:t>
      </w:r>
      <w:r>
        <w:rPr>
          <w:spacing w:val="-1"/>
          <w:position w:val="1"/>
        </w:rPr>
        <w:t xml:space="preserve"> </w:t>
      </w:r>
      <w:r>
        <w:rPr>
          <w:position w:val="1"/>
        </w:rPr>
        <w:t>or</w:t>
      </w:r>
      <w:r>
        <w:rPr>
          <w:spacing w:val="-1"/>
          <w:position w:val="1"/>
        </w:rPr>
        <w:t xml:space="preserve"> </w:t>
      </w:r>
      <w:r>
        <w:rPr>
          <w:position w:val="1"/>
        </w:rPr>
        <w:t>as part of</w:t>
      </w:r>
      <w:r>
        <w:rPr>
          <w:spacing w:val="-1"/>
          <w:position w:val="1"/>
        </w:rPr>
        <w:t xml:space="preserve"> </w:t>
      </w:r>
      <w:r>
        <w:rPr>
          <w:position w:val="1"/>
        </w:rPr>
        <w:t>a stunt,</w:t>
      </w:r>
      <w:r>
        <w:rPr>
          <w:spacing w:val="-1"/>
          <w:position w:val="1"/>
        </w:rPr>
        <w:t xml:space="preserve"> </w:t>
      </w:r>
      <w:r>
        <w:rPr>
          <w:position w:val="1"/>
        </w:rPr>
        <w:t>including use</w:t>
      </w:r>
      <w:r>
        <w:rPr>
          <w:spacing w:val="1"/>
          <w:position w:val="1"/>
        </w:rPr>
        <w:t xml:space="preserve"> </w:t>
      </w:r>
      <w:r>
        <w:rPr>
          <w:position w:val="1"/>
        </w:rPr>
        <w:t>as a spotter</w:t>
      </w:r>
      <w:r>
        <w:rPr>
          <w:spacing w:val="-1"/>
          <w:position w:val="1"/>
        </w:rPr>
        <w:t xml:space="preserve"> </w:t>
      </w:r>
      <w:r>
        <w:rPr>
          <w:position w:val="1"/>
        </w:rPr>
        <w:t>or</w:t>
      </w:r>
      <w:r>
        <w:rPr>
          <w:spacing w:val="-25"/>
          <w:position w:val="1"/>
        </w:rPr>
        <w:t xml:space="preserve"> </w:t>
      </w:r>
      <w:r>
        <w:rPr>
          <w:position w:val="1"/>
        </w:rPr>
        <w:t>base.</w:t>
      </w:r>
    </w:p>
    <w:p w14:paraId="416B5F20" w14:textId="77777777" w:rsidR="00F621CB" w:rsidRDefault="00F621CB">
      <w:pPr>
        <w:pStyle w:val="BodyText"/>
        <w:ind w:left="0"/>
        <w:rPr>
          <w:sz w:val="26"/>
        </w:rPr>
      </w:pPr>
    </w:p>
    <w:p w14:paraId="01C77B26" w14:textId="77777777" w:rsidR="000D3F35" w:rsidRDefault="000D3F35">
      <w:pPr>
        <w:pStyle w:val="BodyText"/>
        <w:ind w:left="0"/>
        <w:rPr>
          <w:sz w:val="26"/>
        </w:rPr>
      </w:pPr>
    </w:p>
    <w:p w14:paraId="4F2D2072" w14:textId="77777777" w:rsidR="00F621CB" w:rsidRDefault="007734AA">
      <w:pPr>
        <w:spacing w:before="197"/>
        <w:ind w:left="120"/>
        <w:rPr>
          <w:b/>
          <w:sz w:val="28"/>
        </w:rPr>
      </w:pPr>
      <w:r>
        <w:rPr>
          <w:spacing w:val="-1"/>
          <w:sz w:val="28"/>
          <w:u w:val="thick"/>
        </w:rPr>
        <w:t>BYLAW,</w:t>
      </w:r>
      <w:r>
        <w:rPr>
          <w:spacing w:val="-18"/>
          <w:sz w:val="28"/>
          <w:u w:val="thick"/>
        </w:rPr>
        <w:t xml:space="preserve"> </w:t>
      </w:r>
      <w:r>
        <w:rPr>
          <w:spacing w:val="-1"/>
          <w:sz w:val="28"/>
          <w:u w:val="thick"/>
        </w:rPr>
        <w:t>ARTICLE XI</w:t>
      </w:r>
      <w:r>
        <w:rPr>
          <w:spacing w:val="-3"/>
          <w:sz w:val="28"/>
          <w:u w:val="thick"/>
        </w:rPr>
        <w:t xml:space="preserve"> </w:t>
      </w:r>
      <w:r>
        <w:rPr>
          <w:spacing w:val="-1"/>
          <w:sz w:val="28"/>
          <w:u w:val="thick"/>
        </w:rPr>
        <w:t>-</w:t>
      </w:r>
      <w:r>
        <w:rPr>
          <w:spacing w:val="-3"/>
          <w:sz w:val="28"/>
          <w:u w:val="thick"/>
        </w:rPr>
        <w:t xml:space="preserve"> </w:t>
      </w:r>
      <w:r>
        <w:rPr>
          <w:b/>
          <w:spacing w:val="-1"/>
          <w:sz w:val="28"/>
          <w:u w:val="thick"/>
        </w:rPr>
        <w:t>AMENDMENTS</w:t>
      </w:r>
    </w:p>
    <w:p w14:paraId="11429CBE" w14:textId="77777777" w:rsidR="00F621CB" w:rsidRDefault="007734AA">
      <w:pPr>
        <w:pStyle w:val="Heading1"/>
        <w:numPr>
          <w:ilvl w:val="0"/>
          <w:numId w:val="1"/>
        </w:numPr>
        <w:tabs>
          <w:tab w:val="left" w:pos="659"/>
          <w:tab w:val="left" w:pos="660"/>
        </w:tabs>
        <w:spacing w:before="213"/>
      </w:pPr>
      <w:r>
        <w:rPr>
          <w:position w:val="1"/>
        </w:rPr>
        <w:t>Amendments</w:t>
      </w:r>
    </w:p>
    <w:p w14:paraId="36DB783B" w14:textId="77777777" w:rsidR="00F621CB" w:rsidRDefault="007734AA">
      <w:pPr>
        <w:pStyle w:val="ListParagraph"/>
        <w:numPr>
          <w:ilvl w:val="1"/>
          <w:numId w:val="1"/>
        </w:numPr>
        <w:tabs>
          <w:tab w:val="left" w:pos="839"/>
          <w:tab w:val="left" w:pos="840"/>
        </w:tabs>
        <w:spacing w:before="100" w:line="204" w:lineRule="auto"/>
        <w:ind w:right="1057"/>
      </w:pPr>
      <w:r>
        <w:t>These</w:t>
      </w:r>
      <w:r>
        <w:rPr>
          <w:spacing w:val="-2"/>
        </w:rPr>
        <w:t xml:space="preserve"> </w:t>
      </w:r>
      <w:r>
        <w:t>By-laws</w:t>
      </w:r>
      <w:r>
        <w:rPr>
          <w:spacing w:val="-2"/>
        </w:rPr>
        <w:t xml:space="preserve"> </w:t>
      </w:r>
      <w:r>
        <w:t>may</w:t>
      </w:r>
      <w:r>
        <w:rPr>
          <w:spacing w:val="-1"/>
        </w:rPr>
        <w:t xml:space="preserve"> </w:t>
      </w:r>
      <w:r>
        <w:t>be</w:t>
      </w:r>
      <w:r>
        <w:rPr>
          <w:spacing w:val="-2"/>
        </w:rPr>
        <w:t xml:space="preserve"> </w:t>
      </w:r>
      <w:r>
        <w:t>amended</w:t>
      </w:r>
      <w:r>
        <w:rPr>
          <w:spacing w:val="-1"/>
        </w:rPr>
        <w:t xml:space="preserve"> </w:t>
      </w:r>
      <w:r>
        <w:t>by</w:t>
      </w:r>
      <w:r>
        <w:rPr>
          <w:spacing w:val="-2"/>
        </w:rPr>
        <w:t xml:space="preserve"> </w:t>
      </w:r>
      <w:r>
        <w:t>a</w:t>
      </w:r>
      <w:r>
        <w:rPr>
          <w:spacing w:val="-1"/>
        </w:rPr>
        <w:t xml:space="preserve"> </w:t>
      </w:r>
      <w:r>
        <w:t>75%</w:t>
      </w:r>
      <w:r>
        <w:rPr>
          <w:spacing w:val="-2"/>
        </w:rPr>
        <w:t xml:space="preserve"> </w:t>
      </w:r>
      <w:r>
        <w:t>vote</w:t>
      </w:r>
      <w:r>
        <w:rPr>
          <w:spacing w:val="-1"/>
        </w:rPr>
        <w:t xml:space="preserve"> </w:t>
      </w:r>
      <w:r>
        <w:t>of</w:t>
      </w:r>
      <w:r>
        <w:rPr>
          <w:spacing w:val="-3"/>
        </w:rPr>
        <w:t xml:space="preserve"> </w:t>
      </w:r>
      <w:r>
        <w:t>the</w:t>
      </w:r>
      <w:r>
        <w:rPr>
          <w:spacing w:val="-1"/>
        </w:rPr>
        <w:t xml:space="preserve"> </w:t>
      </w:r>
      <w:r>
        <w:t>SECC</w:t>
      </w:r>
      <w:r>
        <w:rPr>
          <w:spacing w:val="-2"/>
        </w:rPr>
        <w:t xml:space="preserve"> </w:t>
      </w:r>
      <w:r>
        <w:t>member</w:t>
      </w:r>
      <w:r>
        <w:rPr>
          <w:spacing w:val="-2"/>
        </w:rPr>
        <w:t xml:space="preserve"> </w:t>
      </w:r>
      <w:r>
        <w:t>schools</w:t>
      </w:r>
      <w:r>
        <w:rPr>
          <w:spacing w:val="-2"/>
        </w:rPr>
        <w:t xml:space="preserve"> </w:t>
      </w:r>
      <w:r>
        <w:t>at</w:t>
      </w:r>
      <w:r>
        <w:rPr>
          <w:spacing w:val="-2"/>
        </w:rPr>
        <w:t xml:space="preserve"> </w:t>
      </w:r>
      <w:r>
        <w:t>a</w:t>
      </w:r>
      <w:r>
        <w:rPr>
          <w:spacing w:val="-2"/>
        </w:rPr>
        <w:t xml:space="preserve"> </w:t>
      </w:r>
      <w:r>
        <w:t>meeting.</w:t>
      </w:r>
      <w:r>
        <w:rPr>
          <w:spacing w:val="-2"/>
        </w:rPr>
        <w:t xml:space="preserve"> </w:t>
      </w:r>
      <w:r>
        <w:t>If</w:t>
      </w:r>
      <w:r>
        <w:rPr>
          <w:spacing w:val="-59"/>
        </w:rPr>
        <w:t xml:space="preserve"> </w:t>
      </w:r>
      <w:r>
        <w:t>necessary,</w:t>
      </w:r>
      <w:r>
        <w:rPr>
          <w:spacing w:val="-2"/>
        </w:rPr>
        <w:t xml:space="preserve"> </w:t>
      </w:r>
      <w:r>
        <w:t>a voice</w:t>
      </w:r>
      <w:r>
        <w:rPr>
          <w:spacing w:val="-1"/>
        </w:rPr>
        <w:t xml:space="preserve"> </w:t>
      </w:r>
      <w:r>
        <w:t>vote held</w:t>
      </w:r>
      <w:r>
        <w:rPr>
          <w:spacing w:val="-1"/>
        </w:rPr>
        <w:t xml:space="preserve"> </w:t>
      </w:r>
      <w:r>
        <w:t>by phone conference</w:t>
      </w:r>
      <w:r>
        <w:rPr>
          <w:spacing w:val="-1"/>
        </w:rPr>
        <w:t xml:space="preserve"> </w:t>
      </w:r>
      <w:r>
        <w:t>shall be</w:t>
      </w:r>
      <w:r>
        <w:rPr>
          <w:spacing w:val="-15"/>
        </w:rPr>
        <w:t xml:space="preserve"> </w:t>
      </w:r>
      <w:r>
        <w:t>sufficient.</w:t>
      </w:r>
    </w:p>
    <w:p w14:paraId="1CA0345F" w14:textId="77777777" w:rsidR="00F621CB" w:rsidRDefault="00F621CB">
      <w:pPr>
        <w:pStyle w:val="BodyText"/>
        <w:spacing w:before="4"/>
        <w:ind w:left="0"/>
        <w:rPr>
          <w:sz w:val="21"/>
        </w:rPr>
      </w:pPr>
    </w:p>
    <w:p w14:paraId="4905D82F" w14:textId="77777777" w:rsidR="00F621CB" w:rsidRDefault="007734AA">
      <w:pPr>
        <w:pStyle w:val="ListParagraph"/>
        <w:numPr>
          <w:ilvl w:val="1"/>
          <w:numId w:val="1"/>
        </w:numPr>
        <w:tabs>
          <w:tab w:val="left" w:pos="839"/>
          <w:tab w:val="left" w:pos="840"/>
        </w:tabs>
        <w:spacing w:line="213" w:lineRule="auto"/>
        <w:ind w:right="346"/>
      </w:pPr>
      <w:r>
        <w:t>Special exceptions to bylaws can be made at regular or called meetings. Special exceptions will be</w:t>
      </w:r>
      <w:r>
        <w:rPr>
          <w:spacing w:val="1"/>
        </w:rPr>
        <w:t xml:space="preserve"> </w:t>
      </w:r>
      <w:r>
        <w:rPr>
          <w:spacing w:val="-1"/>
        </w:rPr>
        <w:t xml:space="preserve">recorded in the minutes. </w:t>
      </w:r>
      <w:r>
        <w:t>These will be reviewed annually to determine if they are still needed. Special</w:t>
      </w:r>
      <w:r>
        <w:rPr>
          <w:spacing w:val="-60"/>
        </w:rPr>
        <w:t xml:space="preserve"> </w:t>
      </w:r>
      <w:r>
        <w:t>exceptions should be granted only for conditions that are not the result of a school, team or student’s</w:t>
      </w:r>
      <w:r>
        <w:rPr>
          <w:spacing w:val="-59"/>
        </w:rPr>
        <w:t xml:space="preserve"> </w:t>
      </w:r>
      <w:r>
        <w:t>choice. The school granted the special exception has the burden of reminding the Board of the</w:t>
      </w:r>
      <w:r>
        <w:rPr>
          <w:spacing w:val="1"/>
        </w:rPr>
        <w:t xml:space="preserve"> </w:t>
      </w:r>
      <w:r>
        <w:t>exception</w:t>
      </w:r>
      <w:r>
        <w:rPr>
          <w:spacing w:val="-1"/>
        </w:rPr>
        <w:t xml:space="preserve"> </w:t>
      </w:r>
      <w:r>
        <w:t>and the reason for</w:t>
      </w:r>
      <w:r>
        <w:rPr>
          <w:spacing w:val="-7"/>
        </w:rPr>
        <w:t xml:space="preserve"> </w:t>
      </w:r>
      <w:r>
        <w:t>it</w:t>
      </w:r>
    </w:p>
    <w:p w14:paraId="00435B58" w14:textId="77777777" w:rsidR="00F621CB" w:rsidRDefault="00F621CB">
      <w:pPr>
        <w:pStyle w:val="BodyText"/>
        <w:spacing w:before="3"/>
        <w:ind w:left="0"/>
        <w:rPr>
          <w:sz w:val="25"/>
        </w:rPr>
      </w:pPr>
    </w:p>
    <w:p w14:paraId="3313F166" w14:textId="08BE9880" w:rsidR="00F621CB" w:rsidRDefault="007734AA">
      <w:pPr>
        <w:pStyle w:val="ListParagraph"/>
        <w:numPr>
          <w:ilvl w:val="1"/>
          <w:numId w:val="1"/>
        </w:numPr>
        <w:tabs>
          <w:tab w:val="left" w:pos="901"/>
          <w:tab w:val="left" w:pos="902"/>
        </w:tabs>
        <w:spacing w:line="218" w:lineRule="auto"/>
        <w:ind w:right="187"/>
      </w:pPr>
      <w:r>
        <w:tab/>
        <w:t>Special individual exceptions that cannot wait until a meeting and\or interpretations of the bylaws shall</w:t>
      </w:r>
      <w:r>
        <w:rPr>
          <w:spacing w:val="-59"/>
        </w:rPr>
        <w:t xml:space="preserve"> </w:t>
      </w:r>
      <w:r>
        <w:t>be addressed to and by the Board in writing or via email by the Athletic Director of requesting school.</w:t>
      </w:r>
      <w:r>
        <w:rPr>
          <w:spacing w:val="1"/>
        </w:rPr>
        <w:t xml:space="preserve"> </w:t>
      </w:r>
      <w:r>
        <w:rPr>
          <w:spacing w:val="-1"/>
        </w:rPr>
        <w:t>The</w:t>
      </w:r>
      <w:r>
        <w:t xml:space="preserve"> </w:t>
      </w:r>
      <w:r>
        <w:rPr>
          <w:spacing w:val="-1"/>
        </w:rPr>
        <w:t>Board</w:t>
      </w:r>
      <w:r>
        <w:t xml:space="preserve"> </w:t>
      </w:r>
      <w:r>
        <w:rPr>
          <w:spacing w:val="-1"/>
        </w:rPr>
        <w:t>will</w:t>
      </w:r>
      <w:r>
        <w:t xml:space="preserve"> </w:t>
      </w:r>
      <w:r>
        <w:rPr>
          <w:spacing w:val="-1"/>
        </w:rPr>
        <w:t>respond</w:t>
      </w:r>
      <w:r>
        <w:t xml:space="preserve"> in like manner</w:t>
      </w:r>
      <w:r>
        <w:rPr>
          <w:spacing w:val="-1"/>
        </w:rPr>
        <w:t xml:space="preserve"> </w:t>
      </w:r>
      <w:r>
        <w:t>to the</w:t>
      </w:r>
      <w:r>
        <w:rPr>
          <w:spacing w:val="-13"/>
        </w:rPr>
        <w:t xml:space="preserve"> </w:t>
      </w:r>
      <w:r>
        <w:t>A.D.</w:t>
      </w:r>
      <w:r>
        <w:rPr>
          <w:spacing w:val="-4"/>
        </w:rPr>
        <w:t xml:space="preserve"> </w:t>
      </w:r>
      <w:r>
        <w:t>These decisions will be reported to all schools at</w:t>
      </w:r>
      <w:r>
        <w:rPr>
          <w:spacing w:val="-22"/>
        </w:rPr>
        <w:t xml:space="preserve"> </w:t>
      </w:r>
      <w:r>
        <w:t>next</w:t>
      </w:r>
      <w:r>
        <w:rPr>
          <w:spacing w:val="-58"/>
        </w:rPr>
        <w:t xml:space="preserve"> </w:t>
      </w:r>
      <w:r>
        <w:t>meeting and should not be regarded as precedent setting or carrying forward to future seasons unless</w:t>
      </w:r>
      <w:r>
        <w:rPr>
          <w:spacing w:val="1"/>
        </w:rPr>
        <w:t xml:space="preserve"> </w:t>
      </w:r>
      <w:r>
        <w:t>approved by majority vote of</w:t>
      </w:r>
      <w:r>
        <w:rPr>
          <w:spacing w:val="-4"/>
        </w:rPr>
        <w:t xml:space="preserve"> </w:t>
      </w:r>
      <w:r>
        <w:t>schools</w:t>
      </w:r>
      <w:r w:rsidR="00DF1BF8">
        <w:t>.</w:t>
      </w:r>
    </w:p>
    <w:p w14:paraId="2C35A710" w14:textId="77777777" w:rsidR="00DA3DD1" w:rsidRDefault="00DA3DD1" w:rsidP="00DA3DD1">
      <w:pPr>
        <w:pStyle w:val="ListParagraph"/>
      </w:pPr>
    </w:p>
    <w:p w14:paraId="12ED146F" w14:textId="2217BF2C" w:rsidR="00DA3DD1" w:rsidRDefault="00DA3DD1">
      <w:pPr>
        <w:pStyle w:val="ListParagraph"/>
        <w:numPr>
          <w:ilvl w:val="1"/>
          <w:numId w:val="1"/>
        </w:numPr>
        <w:tabs>
          <w:tab w:val="left" w:pos="901"/>
          <w:tab w:val="left" w:pos="902"/>
        </w:tabs>
        <w:spacing w:line="218" w:lineRule="auto"/>
        <w:ind w:right="187"/>
      </w:pPr>
      <w:r>
        <w:t xml:space="preserve">In keeping with the biblical principle (1 Corinthians 6:1-8) regarding not taking a brother in Christ to court, no school official (coach, athletic director, administrator, etc.) shall threaten to bring suit or threaten to take legal action against an officer of the SECC or another school or it’s representatives. The school that makes such threats will be disciplined by the league with expulsion from league participation for a minimum of one year – a longer period of time (up to and including a permanent ban) may be deemed necessary by the officers and membership of the SECC board on the circumstances of the event. </w:t>
      </w:r>
    </w:p>
    <w:p w14:paraId="212BFA04" w14:textId="77777777" w:rsidR="00DA3DD1" w:rsidRDefault="00DA3DD1" w:rsidP="00DA3DD1">
      <w:pPr>
        <w:pStyle w:val="ListParagraph"/>
      </w:pPr>
    </w:p>
    <w:p w14:paraId="040DD188" w14:textId="35F2F284" w:rsidR="00DA3DD1" w:rsidRDefault="00DA3DD1">
      <w:pPr>
        <w:pStyle w:val="ListParagraph"/>
        <w:numPr>
          <w:ilvl w:val="1"/>
          <w:numId w:val="1"/>
        </w:numPr>
        <w:tabs>
          <w:tab w:val="left" w:pos="901"/>
          <w:tab w:val="left" w:pos="902"/>
        </w:tabs>
        <w:spacing w:line="218" w:lineRule="auto"/>
        <w:ind w:right="187"/>
      </w:pPr>
      <w:r>
        <w:t>In the baseball/softball tournament, if a game has reached the time limit and is tied but has not reached the 7</w:t>
      </w:r>
      <w:r w:rsidRPr="00DA3DD1">
        <w:rPr>
          <w:vertAlign w:val="superscript"/>
        </w:rPr>
        <w:t>th</w:t>
      </w:r>
      <w:r>
        <w:t xml:space="preserve"> inning, all subsequent innings (after the time limit has expired) will begin with the last batter (final out of the previous inning) starting the inning at second base. This is in order to try to break a tie and complete the game without causing too much of a delay to the tournament schedule. </w:t>
      </w:r>
    </w:p>
    <w:p w14:paraId="1022ACCA" w14:textId="77777777" w:rsidR="00DA3DD1" w:rsidRDefault="00DA3DD1" w:rsidP="00DA3DD1">
      <w:pPr>
        <w:pStyle w:val="ListParagraph"/>
      </w:pPr>
    </w:p>
    <w:p w14:paraId="444E6FC5" w14:textId="39CB8416" w:rsidR="00DA3DD1" w:rsidRDefault="00DA3DD1">
      <w:pPr>
        <w:pStyle w:val="ListParagraph"/>
        <w:numPr>
          <w:ilvl w:val="1"/>
          <w:numId w:val="1"/>
        </w:numPr>
        <w:tabs>
          <w:tab w:val="left" w:pos="901"/>
          <w:tab w:val="left" w:pos="902"/>
        </w:tabs>
        <w:spacing w:line="218" w:lineRule="auto"/>
        <w:ind w:right="187"/>
      </w:pPr>
      <w:r>
        <w:t xml:space="preserve">In the state basketball tournament if the one-quarter tie-breaker game must be played to determine a champion, the time-outs should be limited to one full and one 30 second time out, and the player fouls should be limited to two per player before fouling out. </w:t>
      </w:r>
    </w:p>
    <w:p w14:paraId="71C9DD6E" w14:textId="77777777" w:rsidR="00DA3DD1" w:rsidRDefault="00DA3DD1" w:rsidP="00DA3DD1">
      <w:pPr>
        <w:pStyle w:val="ListParagraph"/>
      </w:pPr>
    </w:p>
    <w:p w14:paraId="4F97133D" w14:textId="60C23AD5" w:rsidR="00DA3DD1" w:rsidRDefault="00DA3DD1">
      <w:pPr>
        <w:pStyle w:val="ListParagraph"/>
        <w:numPr>
          <w:ilvl w:val="1"/>
          <w:numId w:val="1"/>
        </w:numPr>
        <w:tabs>
          <w:tab w:val="left" w:pos="901"/>
          <w:tab w:val="left" w:pos="902"/>
        </w:tabs>
        <w:spacing w:line="218" w:lineRule="auto"/>
        <w:ind w:right="187"/>
      </w:pPr>
      <w:r w:rsidRPr="00D60EDD">
        <w:rPr>
          <w:highlight w:val="yellow"/>
        </w:rPr>
        <w:t>Rosters for all teams should be put on MaxPreps along with the school’s schedule of games.</w:t>
      </w:r>
      <w:r w:rsidRPr="00D60EDD">
        <w:t xml:space="preserve"> </w:t>
      </w:r>
      <w:r>
        <w:t>Rosters must be finalized at least two week</w:t>
      </w:r>
      <w:r w:rsidR="004054A4">
        <w:t>s</w:t>
      </w:r>
      <w:r>
        <w:t xml:space="preserve"> (or by designated date set before the beginning of the season) before the end of the season tournament. No player can be added to a team’s roster after the designated date for each sport. (E.G. two full weeks prior to the end of the season tournament). This would not prevent a school from removing players from their roster for the tournament at the discretion of the school. It would simply prevent trying to add players (even from “sister” schools) too close to the tournament or in order to lay in the tournament. </w:t>
      </w:r>
    </w:p>
    <w:p w14:paraId="2D255B4D" w14:textId="77777777" w:rsidR="00DA3DD1" w:rsidRDefault="00DA3DD1" w:rsidP="00DA3DD1">
      <w:pPr>
        <w:pStyle w:val="ListParagraph"/>
      </w:pPr>
    </w:p>
    <w:p w14:paraId="4E805AB9" w14:textId="1742BECC" w:rsidR="00DA3DD1" w:rsidRDefault="00DA3DD1">
      <w:pPr>
        <w:pStyle w:val="ListParagraph"/>
        <w:numPr>
          <w:ilvl w:val="1"/>
          <w:numId w:val="1"/>
        </w:numPr>
        <w:tabs>
          <w:tab w:val="left" w:pos="901"/>
          <w:tab w:val="left" w:pos="902"/>
        </w:tabs>
        <w:spacing w:line="218" w:lineRule="auto"/>
        <w:ind w:right="187"/>
      </w:pPr>
      <w:r>
        <w:t xml:space="preserve">The “sister school” rule for participation must be requested and utilized at the beginning of a sport season, not for pulling teams together for the end of the season tournament. </w:t>
      </w:r>
    </w:p>
    <w:p w14:paraId="6CE5F954" w14:textId="77777777" w:rsidR="009A2F86" w:rsidRDefault="009A2F86" w:rsidP="009A2F86">
      <w:pPr>
        <w:tabs>
          <w:tab w:val="left" w:pos="901"/>
          <w:tab w:val="left" w:pos="902"/>
        </w:tabs>
        <w:spacing w:line="218" w:lineRule="auto"/>
        <w:ind w:right="187"/>
      </w:pPr>
    </w:p>
    <w:p w14:paraId="04957931" w14:textId="77777777" w:rsidR="009A2F86" w:rsidRPr="009A2F86" w:rsidRDefault="009A2F86" w:rsidP="009A2F86">
      <w:pPr>
        <w:tabs>
          <w:tab w:val="left" w:pos="901"/>
          <w:tab w:val="left" w:pos="902"/>
        </w:tabs>
        <w:spacing w:line="218" w:lineRule="auto"/>
        <w:ind w:right="187"/>
        <w:rPr>
          <w:color w:val="FF0000"/>
        </w:rPr>
      </w:pPr>
      <w:r>
        <w:t xml:space="preserve">  </w:t>
      </w:r>
      <w:r w:rsidRPr="009A2F86">
        <w:rPr>
          <w:color w:val="FF0000"/>
        </w:rPr>
        <w:t xml:space="preserve">1.9       Any school official, coach, or student participating in any SECC activity must do so according to the </w:t>
      </w:r>
    </w:p>
    <w:p w14:paraId="67D7AA4E" w14:textId="4BD064A4" w:rsidR="009A2F86" w:rsidRPr="009A2F86" w:rsidRDefault="009A2F86" w:rsidP="009A2F86">
      <w:pPr>
        <w:tabs>
          <w:tab w:val="left" w:pos="901"/>
          <w:tab w:val="left" w:pos="902"/>
        </w:tabs>
        <w:spacing w:line="218" w:lineRule="auto"/>
        <w:ind w:left="901" w:right="187"/>
        <w:rPr>
          <w:color w:val="FF0000"/>
        </w:rPr>
      </w:pPr>
      <w:r w:rsidRPr="009A2F86">
        <w:rPr>
          <w:color w:val="FF0000"/>
        </w:rPr>
        <w:tab/>
        <w:t xml:space="preserve">gender/sex that is on their birth certificate in keeping with the biblical belief that God created </w:t>
      </w:r>
      <w:r w:rsidR="00EA0227">
        <w:rPr>
          <w:color w:val="FF0000"/>
        </w:rPr>
        <w:t xml:space="preserve">only </w:t>
      </w:r>
      <w:r w:rsidRPr="009A2F86">
        <w:rPr>
          <w:color w:val="FF0000"/>
        </w:rPr>
        <w:t xml:space="preserve">male and female </w:t>
      </w:r>
      <w:r w:rsidR="000C05A3">
        <w:rPr>
          <w:color w:val="FF0000"/>
        </w:rPr>
        <w:t xml:space="preserve">(Genesis 1:27; Genesis 2:21-23; Matthew 19:4; Mark 10:6) </w:t>
      </w:r>
      <w:r w:rsidRPr="009A2F86">
        <w:rPr>
          <w:color w:val="FF0000"/>
        </w:rPr>
        <w:t xml:space="preserve">and that such distinction is </w:t>
      </w:r>
      <w:r w:rsidRPr="009A2F86">
        <w:rPr>
          <w:color w:val="FF0000"/>
        </w:rPr>
        <w:lastRenderedPageBreak/>
        <w:t>determined at conception (genetically)</w:t>
      </w:r>
      <w:r w:rsidR="005C6547">
        <w:rPr>
          <w:color w:val="FF0000"/>
        </w:rPr>
        <w:t>,</w:t>
      </w:r>
      <w:r w:rsidRPr="009A2F86">
        <w:rPr>
          <w:color w:val="FF0000"/>
        </w:rPr>
        <w:t>revealed at birth</w:t>
      </w:r>
      <w:r w:rsidR="005C6547">
        <w:rPr>
          <w:color w:val="FF0000"/>
        </w:rPr>
        <w:t>, and is not fluid or subject to change</w:t>
      </w:r>
      <w:r w:rsidR="00604F28">
        <w:rPr>
          <w:color w:val="FF0000"/>
        </w:rPr>
        <w:t>.</w:t>
      </w:r>
    </w:p>
    <w:sectPr w:rsidR="009A2F86" w:rsidRPr="009A2F86">
      <w:pgSz w:w="12240" w:h="15840"/>
      <w:pgMar w:top="440" w:right="620" w:bottom="980" w:left="6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D5EB" w14:textId="77777777" w:rsidR="00922D38" w:rsidRDefault="00922D38">
      <w:r>
        <w:separator/>
      </w:r>
    </w:p>
  </w:endnote>
  <w:endnote w:type="continuationSeparator" w:id="0">
    <w:p w14:paraId="058A937F" w14:textId="77777777" w:rsidR="00922D38" w:rsidRDefault="0092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70FC" w14:textId="77777777" w:rsidR="00995DC8" w:rsidRDefault="00995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C92D" w14:textId="77777777" w:rsidR="00995DC8" w:rsidRDefault="00995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B600" w14:textId="77777777" w:rsidR="00995DC8" w:rsidRDefault="00995D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3E43" w14:textId="77777777" w:rsidR="00F621CB" w:rsidRDefault="00000000">
    <w:pPr>
      <w:pStyle w:val="BodyText"/>
      <w:spacing w:line="14" w:lineRule="auto"/>
      <w:ind w:left="0"/>
      <w:rPr>
        <w:sz w:val="20"/>
      </w:rPr>
    </w:pPr>
    <w:r>
      <w:pict w14:anchorId="3C701ADF">
        <v:shapetype id="_x0000_t202" coordsize="21600,21600" o:spt="202" path="m,l,21600r21600,l21600,xe">
          <v:stroke joinstyle="miter"/>
          <v:path gradientshapeok="t" o:connecttype="rect"/>
        </v:shapetype>
        <v:shape id="docshape1" o:spid="_x0000_s1026" type="#_x0000_t202" style="position:absolute;margin-left:35pt;margin-top:741.6pt;width:198.45pt;height:14.25pt;z-index:-15975936;mso-position-horizontal-relative:page;mso-position-vertical-relative:page" filled="f" stroked="f">
          <v:textbox style="mso-next-textbox:#docshape1" inset="0,0,0,0">
            <w:txbxContent>
              <w:p w14:paraId="6999C55D" w14:textId="348003E4" w:rsidR="00F621CB" w:rsidRDefault="007734AA">
                <w:pPr>
                  <w:spacing w:before="20"/>
                  <w:ind w:left="20"/>
                  <w:rPr>
                    <w:rFonts w:ascii="Trebuchet MS" w:hAnsi="Trebuchet MS"/>
                    <w:sz w:val="20"/>
                  </w:rPr>
                </w:pPr>
                <w:r>
                  <w:rPr>
                    <w:rFonts w:ascii="Trebuchet MS" w:hAnsi="Trebuchet MS"/>
                    <w:sz w:val="20"/>
                  </w:rPr>
                  <w:t>Revised</w:t>
                </w:r>
                <w:r>
                  <w:rPr>
                    <w:rFonts w:ascii="Trebuchet MS" w:hAnsi="Trebuchet MS"/>
                    <w:spacing w:val="-3"/>
                    <w:sz w:val="20"/>
                  </w:rPr>
                  <w:t xml:space="preserve"> </w:t>
                </w:r>
                <w:r>
                  <w:rPr>
                    <w:rFonts w:ascii="Trebuchet MS" w:hAnsi="Trebuchet MS"/>
                    <w:sz w:val="20"/>
                  </w:rPr>
                  <w:t>&amp;</w:t>
                </w:r>
                <w:r>
                  <w:rPr>
                    <w:rFonts w:ascii="Trebuchet MS" w:hAnsi="Trebuchet MS"/>
                    <w:spacing w:val="-13"/>
                    <w:sz w:val="20"/>
                  </w:rPr>
                  <w:t xml:space="preserve"> </w:t>
                </w:r>
                <w:r>
                  <w:rPr>
                    <w:rFonts w:ascii="Trebuchet MS" w:hAnsi="Trebuchet MS"/>
                    <w:sz w:val="20"/>
                  </w:rPr>
                  <w:t>Adopted</w:t>
                </w:r>
                <w:r>
                  <w:rPr>
                    <w:rFonts w:ascii="Trebuchet MS" w:hAnsi="Trebuchet MS"/>
                    <w:spacing w:val="-2"/>
                    <w:sz w:val="20"/>
                  </w:rPr>
                  <w:t xml:space="preserve"> </w:t>
                </w:r>
                <w:r>
                  <w:rPr>
                    <w:rFonts w:ascii="Trebuchet MS" w:hAnsi="Trebuchet MS"/>
                    <w:sz w:val="20"/>
                  </w:rPr>
                  <w:t>–</w:t>
                </w:r>
                <w:r>
                  <w:rPr>
                    <w:rFonts w:ascii="Trebuchet MS" w:hAnsi="Trebuchet MS"/>
                    <w:spacing w:val="-3"/>
                    <w:sz w:val="20"/>
                  </w:rPr>
                  <w:t xml:space="preserve"> </w:t>
                </w:r>
                <w:r w:rsidR="00DA3DD1">
                  <w:rPr>
                    <w:rFonts w:ascii="Trebuchet MS" w:hAnsi="Trebuchet MS"/>
                    <w:sz w:val="20"/>
                  </w:rPr>
                  <w:t>July 19</w:t>
                </w:r>
                <w:r w:rsidR="00653635">
                  <w:rPr>
                    <w:rFonts w:ascii="Trebuchet MS" w:hAnsi="Trebuchet MS"/>
                    <w:sz w:val="20"/>
                  </w:rPr>
                  <w:t>, 202</w:t>
                </w:r>
                <w:r w:rsidR="00995DC8">
                  <w:rPr>
                    <w:rFonts w:ascii="Trebuchet MS" w:hAnsi="Trebuchet MS"/>
                    <w:sz w:val="20"/>
                  </w:rPr>
                  <w:t>3</w:t>
                </w:r>
              </w:p>
            </w:txbxContent>
          </v:textbox>
          <w10:wrap anchorx="page" anchory="page"/>
        </v:shape>
      </w:pict>
    </w:r>
    <w:r>
      <w:pict w14:anchorId="33C3C277">
        <v:shape id="docshape2" o:spid="_x0000_s1025" type="#_x0000_t202" style="position:absolute;margin-left:558pt;margin-top:741.6pt;width:17.5pt;height:13.65pt;z-index:-15975424;mso-position-horizontal-relative:page;mso-position-vertical-relative:page" filled="f" stroked="f">
          <v:textbox style="mso-next-textbox:#docshape2" inset="0,0,0,0">
            <w:txbxContent>
              <w:p w14:paraId="5D158D6D" w14:textId="77777777" w:rsidR="00F621CB" w:rsidRDefault="007734AA">
                <w:pPr>
                  <w:spacing w:before="20"/>
                  <w:ind w:left="60"/>
                  <w:rPr>
                    <w:rFonts w:ascii="Trebuchet MS"/>
                    <w:sz w:val="20"/>
                  </w:rPr>
                </w:pPr>
                <w:r>
                  <w:fldChar w:fldCharType="begin"/>
                </w:r>
                <w:r>
                  <w:rPr>
                    <w:rFonts w:ascii="Trebuchet MS"/>
                    <w:sz w:val="20"/>
                  </w:rPr>
                  <w:instrText xml:space="preserve"> PAGE </w:instrText>
                </w:r>
                <w:r>
                  <w:fldChar w:fldCharType="separate"/>
                </w:r>
                <w:r w:rsidR="00D60EDD">
                  <w:rPr>
                    <w:rFonts w:ascii="Trebuchet MS"/>
                    <w:noProof/>
                    <w:sz w:val="20"/>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2F93" w14:textId="77777777" w:rsidR="00922D38" w:rsidRDefault="00922D38">
      <w:r>
        <w:separator/>
      </w:r>
    </w:p>
  </w:footnote>
  <w:footnote w:type="continuationSeparator" w:id="0">
    <w:p w14:paraId="55A1B8C8" w14:textId="77777777" w:rsidR="00922D38" w:rsidRDefault="0092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1713" w14:textId="77777777" w:rsidR="00995DC8" w:rsidRDefault="00995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C6B" w14:textId="77777777" w:rsidR="00995DC8" w:rsidRDefault="0099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8554" w14:textId="77777777" w:rsidR="00995DC8" w:rsidRDefault="0099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3D9"/>
    <w:multiLevelType w:val="hybridMultilevel"/>
    <w:tmpl w:val="0732659A"/>
    <w:lvl w:ilvl="0" w:tplc="4FD61756">
      <w:start w:val="1"/>
      <w:numFmt w:val="lowerLetter"/>
      <w:lvlText w:val="%1."/>
      <w:lvlJc w:val="left"/>
      <w:pPr>
        <w:ind w:left="1380" w:hanging="360"/>
        <w:jc w:val="left"/>
      </w:pPr>
      <w:rPr>
        <w:rFonts w:ascii="Arial" w:eastAsia="Arial" w:hAnsi="Arial" w:cs="Arial" w:hint="default"/>
        <w:b w:val="0"/>
        <w:bCs w:val="0"/>
        <w:i w:val="0"/>
        <w:iCs w:val="0"/>
        <w:w w:val="100"/>
        <w:sz w:val="22"/>
        <w:szCs w:val="22"/>
      </w:rPr>
    </w:lvl>
    <w:lvl w:ilvl="1" w:tplc="C0A62836">
      <w:numFmt w:val="bullet"/>
      <w:lvlText w:val="•"/>
      <w:lvlJc w:val="left"/>
      <w:pPr>
        <w:ind w:left="2344" w:hanging="360"/>
      </w:pPr>
      <w:rPr>
        <w:rFonts w:hint="default"/>
      </w:rPr>
    </w:lvl>
    <w:lvl w:ilvl="2" w:tplc="209EB5D2">
      <w:numFmt w:val="bullet"/>
      <w:lvlText w:val="•"/>
      <w:lvlJc w:val="left"/>
      <w:pPr>
        <w:ind w:left="3308" w:hanging="360"/>
      </w:pPr>
      <w:rPr>
        <w:rFonts w:hint="default"/>
      </w:rPr>
    </w:lvl>
    <w:lvl w:ilvl="3" w:tplc="C4D47676">
      <w:numFmt w:val="bullet"/>
      <w:lvlText w:val="•"/>
      <w:lvlJc w:val="left"/>
      <w:pPr>
        <w:ind w:left="4272" w:hanging="360"/>
      </w:pPr>
      <w:rPr>
        <w:rFonts w:hint="default"/>
      </w:rPr>
    </w:lvl>
    <w:lvl w:ilvl="4" w:tplc="11762000">
      <w:numFmt w:val="bullet"/>
      <w:lvlText w:val="•"/>
      <w:lvlJc w:val="left"/>
      <w:pPr>
        <w:ind w:left="5236" w:hanging="360"/>
      </w:pPr>
      <w:rPr>
        <w:rFonts w:hint="default"/>
      </w:rPr>
    </w:lvl>
    <w:lvl w:ilvl="5" w:tplc="FA52DADA">
      <w:numFmt w:val="bullet"/>
      <w:lvlText w:val="•"/>
      <w:lvlJc w:val="left"/>
      <w:pPr>
        <w:ind w:left="6200" w:hanging="360"/>
      </w:pPr>
      <w:rPr>
        <w:rFonts w:hint="default"/>
      </w:rPr>
    </w:lvl>
    <w:lvl w:ilvl="6" w:tplc="9EBAAFAE">
      <w:numFmt w:val="bullet"/>
      <w:lvlText w:val="•"/>
      <w:lvlJc w:val="left"/>
      <w:pPr>
        <w:ind w:left="7164" w:hanging="360"/>
      </w:pPr>
      <w:rPr>
        <w:rFonts w:hint="default"/>
      </w:rPr>
    </w:lvl>
    <w:lvl w:ilvl="7" w:tplc="3110A2DE">
      <w:numFmt w:val="bullet"/>
      <w:lvlText w:val="•"/>
      <w:lvlJc w:val="left"/>
      <w:pPr>
        <w:ind w:left="8128" w:hanging="360"/>
      </w:pPr>
      <w:rPr>
        <w:rFonts w:hint="default"/>
      </w:rPr>
    </w:lvl>
    <w:lvl w:ilvl="8" w:tplc="BB4E51E8">
      <w:numFmt w:val="bullet"/>
      <w:lvlText w:val="•"/>
      <w:lvlJc w:val="left"/>
      <w:pPr>
        <w:ind w:left="9092" w:hanging="360"/>
      </w:pPr>
      <w:rPr>
        <w:rFonts w:hint="default"/>
      </w:rPr>
    </w:lvl>
  </w:abstractNum>
  <w:abstractNum w:abstractNumId="1" w15:restartNumberingAfterBreak="0">
    <w:nsid w:val="0A0E78A3"/>
    <w:multiLevelType w:val="multilevel"/>
    <w:tmpl w:val="9C7841B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E3F4E"/>
    <w:multiLevelType w:val="multilevel"/>
    <w:tmpl w:val="B078A32E"/>
    <w:lvl w:ilvl="0">
      <w:start w:val="1"/>
      <w:numFmt w:val="decimal"/>
      <w:lvlText w:val="%1."/>
      <w:lvlJc w:val="left"/>
      <w:pPr>
        <w:ind w:left="660" w:hanging="540"/>
        <w:jc w:val="right"/>
      </w:pPr>
      <w:rPr>
        <w:rFonts w:hint="default"/>
        <w:w w:val="100"/>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3" w15:restartNumberingAfterBreak="0">
    <w:nsid w:val="136E0C5B"/>
    <w:multiLevelType w:val="hybridMultilevel"/>
    <w:tmpl w:val="6194ECA0"/>
    <w:lvl w:ilvl="0" w:tplc="6B2CE8F6">
      <w:start w:val="5"/>
      <w:numFmt w:val="decimal"/>
      <w:lvlText w:val="%1."/>
      <w:lvlJc w:val="left"/>
      <w:pPr>
        <w:ind w:left="840" w:hanging="720"/>
        <w:jc w:val="left"/>
      </w:pPr>
      <w:rPr>
        <w:rFonts w:ascii="Arial" w:eastAsia="Arial" w:hAnsi="Arial" w:cs="Arial" w:hint="default"/>
        <w:b w:val="0"/>
        <w:bCs w:val="0"/>
        <w:i w:val="0"/>
        <w:iCs w:val="0"/>
        <w:w w:val="100"/>
        <w:position w:val="1"/>
        <w:sz w:val="22"/>
        <w:szCs w:val="22"/>
      </w:rPr>
    </w:lvl>
    <w:lvl w:ilvl="1" w:tplc="B70832A4">
      <w:start w:val="1"/>
      <w:numFmt w:val="lowerLetter"/>
      <w:lvlText w:val="%2."/>
      <w:lvlJc w:val="left"/>
      <w:pPr>
        <w:ind w:left="1380" w:hanging="360"/>
        <w:jc w:val="left"/>
      </w:pPr>
      <w:rPr>
        <w:rFonts w:ascii="Arial" w:eastAsia="Arial" w:hAnsi="Arial" w:cs="Arial" w:hint="default"/>
        <w:b w:val="0"/>
        <w:bCs w:val="0"/>
        <w:i w:val="0"/>
        <w:iCs w:val="0"/>
        <w:w w:val="100"/>
        <w:sz w:val="22"/>
        <w:szCs w:val="22"/>
      </w:rPr>
    </w:lvl>
    <w:lvl w:ilvl="2" w:tplc="0B08B078">
      <w:numFmt w:val="bullet"/>
      <w:lvlText w:val="•"/>
      <w:lvlJc w:val="left"/>
      <w:pPr>
        <w:ind w:left="2451" w:hanging="360"/>
      </w:pPr>
      <w:rPr>
        <w:rFonts w:hint="default"/>
      </w:rPr>
    </w:lvl>
    <w:lvl w:ilvl="3" w:tplc="9D08BD52">
      <w:numFmt w:val="bullet"/>
      <w:lvlText w:val="•"/>
      <w:lvlJc w:val="left"/>
      <w:pPr>
        <w:ind w:left="3522" w:hanging="360"/>
      </w:pPr>
      <w:rPr>
        <w:rFonts w:hint="default"/>
      </w:rPr>
    </w:lvl>
    <w:lvl w:ilvl="4" w:tplc="7608830C">
      <w:numFmt w:val="bullet"/>
      <w:lvlText w:val="•"/>
      <w:lvlJc w:val="left"/>
      <w:pPr>
        <w:ind w:left="4593" w:hanging="360"/>
      </w:pPr>
      <w:rPr>
        <w:rFonts w:hint="default"/>
      </w:rPr>
    </w:lvl>
    <w:lvl w:ilvl="5" w:tplc="DF3A3860">
      <w:numFmt w:val="bullet"/>
      <w:lvlText w:val="•"/>
      <w:lvlJc w:val="left"/>
      <w:pPr>
        <w:ind w:left="5664" w:hanging="360"/>
      </w:pPr>
      <w:rPr>
        <w:rFonts w:hint="default"/>
      </w:rPr>
    </w:lvl>
    <w:lvl w:ilvl="6" w:tplc="1E46B6C2">
      <w:numFmt w:val="bullet"/>
      <w:lvlText w:val="•"/>
      <w:lvlJc w:val="left"/>
      <w:pPr>
        <w:ind w:left="6735" w:hanging="360"/>
      </w:pPr>
      <w:rPr>
        <w:rFonts w:hint="default"/>
      </w:rPr>
    </w:lvl>
    <w:lvl w:ilvl="7" w:tplc="BD9C7F90">
      <w:numFmt w:val="bullet"/>
      <w:lvlText w:val="•"/>
      <w:lvlJc w:val="left"/>
      <w:pPr>
        <w:ind w:left="7806" w:hanging="360"/>
      </w:pPr>
      <w:rPr>
        <w:rFonts w:hint="default"/>
      </w:rPr>
    </w:lvl>
    <w:lvl w:ilvl="8" w:tplc="2DDC9CFC">
      <w:numFmt w:val="bullet"/>
      <w:lvlText w:val="•"/>
      <w:lvlJc w:val="left"/>
      <w:pPr>
        <w:ind w:left="8877" w:hanging="360"/>
      </w:pPr>
      <w:rPr>
        <w:rFonts w:hint="default"/>
      </w:rPr>
    </w:lvl>
  </w:abstractNum>
  <w:abstractNum w:abstractNumId="4" w15:restartNumberingAfterBreak="0">
    <w:nsid w:val="176F325D"/>
    <w:multiLevelType w:val="multilevel"/>
    <w:tmpl w:val="BC1E4128"/>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5" w15:restartNumberingAfterBreak="0">
    <w:nsid w:val="192C5E09"/>
    <w:multiLevelType w:val="multilevel"/>
    <w:tmpl w:val="765AED28"/>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6" w15:restartNumberingAfterBreak="0">
    <w:nsid w:val="1BE12DB3"/>
    <w:multiLevelType w:val="multilevel"/>
    <w:tmpl w:val="DFE4E7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C657CAC"/>
    <w:multiLevelType w:val="multilevel"/>
    <w:tmpl w:val="495001C8"/>
    <w:lvl w:ilvl="0">
      <w:start w:val="1"/>
      <w:numFmt w:val="decimal"/>
      <w:lvlText w:val="%1."/>
      <w:lvlJc w:val="left"/>
      <w:pPr>
        <w:ind w:left="480" w:hanging="361"/>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8" w15:restartNumberingAfterBreak="0">
    <w:nsid w:val="327F62B2"/>
    <w:multiLevelType w:val="multilevel"/>
    <w:tmpl w:val="1C96E840"/>
    <w:lvl w:ilvl="0">
      <w:start w:val="1"/>
      <w:numFmt w:val="decimal"/>
      <w:lvlText w:val="%1."/>
      <w:lvlJc w:val="left"/>
      <w:pPr>
        <w:ind w:left="720" w:hanging="60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position w:val="1"/>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9" w15:restartNumberingAfterBreak="0">
    <w:nsid w:val="43BE1ECF"/>
    <w:multiLevelType w:val="multilevel"/>
    <w:tmpl w:val="518AA5D4"/>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position w:val="1"/>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0" w15:restartNumberingAfterBreak="0">
    <w:nsid w:val="44407F7C"/>
    <w:multiLevelType w:val="multilevel"/>
    <w:tmpl w:val="CAB4D99A"/>
    <w:lvl w:ilvl="0">
      <w:start w:val="2"/>
      <w:numFmt w:val="decimal"/>
      <w:lvlText w:val="%1."/>
      <w:lvlJc w:val="left"/>
      <w:pPr>
        <w:ind w:left="660" w:hanging="540"/>
        <w:jc w:val="left"/>
      </w:pPr>
      <w:rPr>
        <w:rFonts w:ascii="Arial" w:eastAsia="Arial" w:hAnsi="Arial" w:cs="Arial" w:hint="default"/>
        <w:b/>
        <w:bCs/>
        <w:i w:val="0"/>
        <w:iCs w:val="0"/>
        <w:color w:val="auto"/>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1" w15:restartNumberingAfterBreak="0">
    <w:nsid w:val="47A3753D"/>
    <w:multiLevelType w:val="multilevel"/>
    <w:tmpl w:val="C8760A7A"/>
    <w:lvl w:ilvl="0">
      <w:start w:val="1"/>
      <w:numFmt w:val="decimal"/>
      <w:lvlText w:val="%1."/>
      <w:lvlJc w:val="left"/>
      <w:pPr>
        <w:ind w:left="360" w:hanging="360"/>
      </w:pPr>
      <w:rPr>
        <w:rFonts w:hint="default"/>
        <w:b/>
      </w:rPr>
    </w:lvl>
    <w:lvl w:ilvl="1">
      <w:start w:val="1"/>
      <w:numFmt w:val="decimal"/>
      <w:lvlText w:val="%1.%2."/>
      <w:lvlJc w:val="left"/>
      <w:pPr>
        <w:ind w:left="81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9075A2D"/>
    <w:multiLevelType w:val="multilevel"/>
    <w:tmpl w:val="982A314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4D963FA2"/>
    <w:multiLevelType w:val="multilevel"/>
    <w:tmpl w:val="EDBAB7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DD6507"/>
    <w:multiLevelType w:val="hybridMultilevel"/>
    <w:tmpl w:val="15C68FA6"/>
    <w:lvl w:ilvl="0" w:tplc="57385298">
      <w:start w:val="1"/>
      <w:numFmt w:val="lowerLetter"/>
      <w:lvlText w:val="%1."/>
      <w:lvlJc w:val="left"/>
      <w:pPr>
        <w:ind w:left="1380" w:hanging="360"/>
        <w:jc w:val="left"/>
      </w:pPr>
      <w:rPr>
        <w:rFonts w:ascii="Arial" w:eastAsia="Arial" w:hAnsi="Arial" w:cs="Arial" w:hint="default"/>
        <w:b w:val="0"/>
        <w:bCs w:val="0"/>
        <w:i w:val="0"/>
        <w:iCs w:val="0"/>
        <w:w w:val="100"/>
        <w:sz w:val="22"/>
        <w:szCs w:val="22"/>
      </w:rPr>
    </w:lvl>
    <w:lvl w:ilvl="1" w:tplc="FA9E2A22">
      <w:numFmt w:val="bullet"/>
      <w:lvlText w:val="•"/>
      <w:lvlJc w:val="left"/>
      <w:pPr>
        <w:ind w:left="2344" w:hanging="360"/>
      </w:pPr>
      <w:rPr>
        <w:rFonts w:hint="default"/>
      </w:rPr>
    </w:lvl>
    <w:lvl w:ilvl="2" w:tplc="B5306DC8">
      <w:numFmt w:val="bullet"/>
      <w:lvlText w:val="•"/>
      <w:lvlJc w:val="left"/>
      <w:pPr>
        <w:ind w:left="3308" w:hanging="360"/>
      </w:pPr>
      <w:rPr>
        <w:rFonts w:hint="default"/>
      </w:rPr>
    </w:lvl>
    <w:lvl w:ilvl="3" w:tplc="35182570">
      <w:numFmt w:val="bullet"/>
      <w:lvlText w:val="•"/>
      <w:lvlJc w:val="left"/>
      <w:pPr>
        <w:ind w:left="4272" w:hanging="360"/>
      </w:pPr>
      <w:rPr>
        <w:rFonts w:hint="default"/>
      </w:rPr>
    </w:lvl>
    <w:lvl w:ilvl="4" w:tplc="9BACA576">
      <w:numFmt w:val="bullet"/>
      <w:lvlText w:val="•"/>
      <w:lvlJc w:val="left"/>
      <w:pPr>
        <w:ind w:left="5236" w:hanging="360"/>
      </w:pPr>
      <w:rPr>
        <w:rFonts w:hint="default"/>
      </w:rPr>
    </w:lvl>
    <w:lvl w:ilvl="5" w:tplc="30220062">
      <w:numFmt w:val="bullet"/>
      <w:lvlText w:val="•"/>
      <w:lvlJc w:val="left"/>
      <w:pPr>
        <w:ind w:left="6200" w:hanging="360"/>
      </w:pPr>
      <w:rPr>
        <w:rFonts w:hint="default"/>
      </w:rPr>
    </w:lvl>
    <w:lvl w:ilvl="6" w:tplc="18EECB44">
      <w:numFmt w:val="bullet"/>
      <w:lvlText w:val="•"/>
      <w:lvlJc w:val="left"/>
      <w:pPr>
        <w:ind w:left="7164" w:hanging="360"/>
      </w:pPr>
      <w:rPr>
        <w:rFonts w:hint="default"/>
      </w:rPr>
    </w:lvl>
    <w:lvl w:ilvl="7" w:tplc="7BCCA912">
      <w:numFmt w:val="bullet"/>
      <w:lvlText w:val="•"/>
      <w:lvlJc w:val="left"/>
      <w:pPr>
        <w:ind w:left="8128" w:hanging="360"/>
      </w:pPr>
      <w:rPr>
        <w:rFonts w:hint="default"/>
      </w:rPr>
    </w:lvl>
    <w:lvl w:ilvl="8" w:tplc="8EF246FE">
      <w:numFmt w:val="bullet"/>
      <w:lvlText w:val="•"/>
      <w:lvlJc w:val="left"/>
      <w:pPr>
        <w:ind w:left="9092" w:hanging="360"/>
      </w:pPr>
      <w:rPr>
        <w:rFonts w:hint="default"/>
      </w:rPr>
    </w:lvl>
  </w:abstractNum>
  <w:abstractNum w:abstractNumId="15" w15:restartNumberingAfterBreak="0">
    <w:nsid w:val="5C65655E"/>
    <w:multiLevelType w:val="multilevel"/>
    <w:tmpl w:val="030C51EC"/>
    <w:lvl w:ilvl="0">
      <w:start w:val="1"/>
      <w:numFmt w:val="decimal"/>
      <w:lvlText w:val="%1."/>
      <w:lvlJc w:val="left"/>
      <w:pPr>
        <w:ind w:left="480" w:hanging="361"/>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6" w15:restartNumberingAfterBreak="0">
    <w:nsid w:val="5E343842"/>
    <w:multiLevelType w:val="multilevel"/>
    <w:tmpl w:val="E3F0EFC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12E7680"/>
    <w:multiLevelType w:val="multilevel"/>
    <w:tmpl w:val="BDF03A9C"/>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position w:val="-2"/>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8" w15:restartNumberingAfterBreak="0">
    <w:nsid w:val="63045419"/>
    <w:multiLevelType w:val="multilevel"/>
    <w:tmpl w:val="20AA714E"/>
    <w:lvl w:ilvl="0">
      <w:start w:val="8"/>
      <w:numFmt w:val="decimal"/>
      <w:lvlText w:val="%1."/>
      <w:lvlJc w:val="left"/>
      <w:pPr>
        <w:ind w:left="660" w:hanging="540"/>
        <w:jc w:val="left"/>
      </w:pPr>
      <w:rPr>
        <w:rFonts w:ascii="Arial" w:eastAsia="Arial" w:hAnsi="Arial" w:cs="Arial" w:hint="default"/>
        <w:b/>
        <w:bCs/>
        <w:i w:val="0"/>
        <w:iCs w:val="0"/>
        <w:w w:val="100"/>
        <w:position w:val="-2"/>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9" w15:restartNumberingAfterBreak="0">
    <w:nsid w:val="646F3391"/>
    <w:multiLevelType w:val="multilevel"/>
    <w:tmpl w:val="0AB2A350"/>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900" w:hanging="720"/>
        <w:jc w:val="left"/>
      </w:pPr>
      <w:rPr>
        <w:rFonts w:ascii="Arial" w:eastAsia="Arial" w:hAnsi="Arial" w:cs="Arial" w:hint="default"/>
        <w:b w:val="0"/>
        <w:bCs w:val="0"/>
        <w:i w:val="0"/>
        <w:iCs w:val="0"/>
        <w:w w:val="100"/>
        <w:sz w:val="22"/>
        <w:szCs w:val="22"/>
      </w:rPr>
    </w:lvl>
    <w:lvl w:ilvl="2">
      <w:start w:val="1"/>
      <w:numFmt w:val="decimal"/>
      <w:lvlText w:val="%3."/>
      <w:lvlJc w:val="left"/>
      <w:pPr>
        <w:ind w:left="1240" w:hanging="354"/>
        <w:jc w:val="left"/>
      </w:pPr>
      <w:rPr>
        <w:rFonts w:ascii="Arial" w:eastAsia="Arial" w:hAnsi="Arial" w:cs="Arial" w:hint="default"/>
        <w:b w:val="0"/>
        <w:bCs w:val="0"/>
        <w:i w:val="0"/>
        <w:iCs w:val="0"/>
        <w:w w:val="100"/>
        <w:sz w:val="22"/>
        <w:szCs w:val="22"/>
      </w:rPr>
    </w:lvl>
    <w:lvl w:ilvl="3">
      <w:numFmt w:val="bullet"/>
      <w:lvlText w:val="•"/>
      <w:lvlJc w:val="left"/>
      <w:pPr>
        <w:ind w:left="1880" w:hanging="354"/>
      </w:pPr>
      <w:rPr>
        <w:rFonts w:hint="default"/>
      </w:rPr>
    </w:lvl>
    <w:lvl w:ilvl="4">
      <w:numFmt w:val="bullet"/>
      <w:lvlText w:val="•"/>
      <w:lvlJc w:val="left"/>
      <w:pPr>
        <w:ind w:left="2480" w:hanging="354"/>
      </w:pPr>
      <w:rPr>
        <w:rFonts w:hint="default"/>
      </w:rPr>
    </w:lvl>
    <w:lvl w:ilvl="5">
      <w:numFmt w:val="bullet"/>
      <w:lvlText w:val="•"/>
      <w:lvlJc w:val="left"/>
      <w:pPr>
        <w:ind w:left="2662" w:hanging="354"/>
      </w:pPr>
      <w:rPr>
        <w:rFonts w:hint="default"/>
      </w:rPr>
    </w:lvl>
    <w:lvl w:ilvl="6">
      <w:numFmt w:val="bullet"/>
      <w:lvlText w:val="•"/>
      <w:lvlJc w:val="left"/>
      <w:pPr>
        <w:ind w:left="2845" w:hanging="354"/>
      </w:pPr>
      <w:rPr>
        <w:rFonts w:hint="default"/>
      </w:rPr>
    </w:lvl>
    <w:lvl w:ilvl="7">
      <w:numFmt w:val="bullet"/>
      <w:lvlText w:val="•"/>
      <w:lvlJc w:val="left"/>
      <w:pPr>
        <w:ind w:left="3028" w:hanging="354"/>
      </w:pPr>
      <w:rPr>
        <w:rFonts w:hint="default"/>
      </w:rPr>
    </w:lvl>
    <w:lvl w:ilvl="8">
      <w:numFmt w:val="bullet"/>
      <w:lvlText w:val="•"/>
      <w:lvlJc w:val="left"/>
      <w:pPr>
        <w:ind w:left="3211" w:hanging="354"/>
      </w:pPr>
      <w:rPr>
        <w:rFonts w:hint="default"/>
      </w:rPr>
    </w:lvl>
  </w:abstractNum>
  <w:abstractNum w:abstractNumId="20" w15:restartNumberingAfterBreak="0">
    <w:nsid w:val="73404224"/>
    <w:multiLevelType w:val="multilevel"/>
    <w:tmpl w:val="325EB604"/>
    <w:lvl w:ilvl="0">
      <w:start w:val="1"/>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782733E7"/>
    <w:multiLevelType w:val="multilevel"/>
    <w:tmpl w:val="A056876C"/>
    <w:lvl w:ilvl="0">
      <w:start w:val="1"/>
      <w:numFmt w:val="decimal"/>
      <w:lvlText w:val="%1."/>
      <w:lvlJc w:val="left"/>
      <w:pPr>
        <w:ind w:left="720" w:hanging="60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22" w15:restartNumberingAfterBreak="0">
    <w:nsid w:val="7A3A5B00"/>
    <w:multiLevelType w:val="multilevel"/>
    <w:tmpl w:val="A2A87386"/>
    <w:lvl w:ilvl="0">
      <w:start w:val="2"/>
      <w:numFmt w:val="decimal"/>
      <w:lvlText w:val="%1."/>
      <w:lvlJc w:val="left"/>
      <w:pPr>
        <w:ind w:left="660" w:hanging="541"/>
        <w:jc w:val="left"/>
      </w:pPr>
      <w:rPr>
        <w:rFonts w:ascii="Arial" w:eastAsia="Arial" w:hAnsi="Arial" w:cs="Arial" w:hint="default"/>
        <w:b/>
        <w:bCs/>
        <w:i w:val="0"/>
        <w:iCs w:val="0"/>
        <w:w w:val="100"/>
        <w:sz w:val="22"/>
        <w:szCs w:val="22"/>
      </w:rPr>
    </w:lvl>
    <w:lvl w:ilvl="1">
      <w:start w:val="1"/>
      <w:numFmt w:val="decimal"/>
      <w:lvlText w:val="%1.%2."/>
      <w:lvlJc w:val="left"/>
      <w:pPr>
        <w:ind w:left="840" w:hanging="721"/>
        <w:jc w:val="left"/>
      </w:pPr>
      <w:rPr>
        <w:rFonts w:ascii="Arial" w:eastAsia="Arial" w:hAnsi="Arial" w:cs="Arial" w:hint="default"/>
        <w:b w:val="0"/>
        <w:bCs w:val="0"/>
        <w:i w:val="0"/>
        <w:iCs w:val="0"/>
        <w:w w:val="100"/>
        <w:sz w:val="22"/>
        <w:szCs w:val="22"/>
      </w:rPr>
    </w:lvl>
    <w:lvl w:ilvl="2">
      <w:numFmt w:val="bullet"/>
      <w:lvlText w:val="•"/>
      <w:lvlJc w:val="left"/>
      <w:pPr>
        <w:ind w:left="1971" w:hanging="721"/>
      </w:pPr>
      <w:rPr>
        <w:rFonts w:hint="default"/>
      </w:rPr>
    </w:lvl>
    <w:lvl w:ilvl="3">
      <w:numFmt w:val="bullet"/>
      <w:lvlText w:val="•"/>
      <w:lvlJc w:val="left"/>
      <w:pPr>
        <w:ind w:left="3102" w:hanging="721"/>
      </w:pPr>
      <w:rPr>
        <w:rFonts w:hint="default"/>
      </w:rPr>
    </w:lvl>
    <w:lvl w:ilvl="4">
      <w:numFmt w:val="bullet"/>
      <w:lvlText w:val="•"/>
      <w:lvlJc w:val="left"/>
      <w:pPr>
        <w:ind w:left="4233" w:hanging="721"/>
      </w:pPr>
      <w:rPr>
        <w:rFonts w:hint="default"/>
      </w:rPr>
    </w:lvl>
    <w:lvl w:ilvl="5">
      <w:numFmt w:val="bullet"/>
      <w:lvlText w:val="•"/>
      <w:lvlJc w:val="left"/>
      <w:pPr>
        <w:ind w:left="5364" w:hanging="721"/>
      </w:pPr>
      <w:rPr>
        <w:rFonts w:hint="default"/>
      </w:rPr>
    </w:lvl>
    <w:lvl w:ilvl="6">
      <w:numFmt w:val="bullet"/>
      <w:lvlText w:val="•"/>
      <w:lvlJc w:val="left"/>
      <w:pPr>
        <w:ind w:left="6495" w:hanging="721"/>
      </w:pPr>
      <w:rPr>
        <w:rFonts w:hint="default"/>
      </w:rPr>
    </w:lvl>
    <w:lvl w:ilvl="7">
      <w:numFmt w:val="bullet"/>
      <w:lvlText w:val="•"/>
      <w:lvlJc w:val="left"/>
      <w:pPr>
        <w:ind w:left="7626" w:hanging="721"/>
      </w:pPr>
      <w:rPr>
        <w:rFonts w:hint="default"/>
      </w:rPr>
    </w:lvl>
    <w:lvl w:ilvl="8">
      <w:numFmt w:val="bullet"/>
      <w:lvlText w:val="•"/>
      <w:lvlJc w:val="left"/>
      <w:pPr>
        <w:ind w:left="8757" w:hanging="721"/>
      </w:pPr>
      <w:rPr>
        <w:rFonts w:hint="default"/>
      </w:rPr>
    </w:lvl>
  </w:abstractNum>
  <w:abstractNum w:abstractNumId="23" w15:restartNumberingAfterBreak="0">
    <w:nsid w:val="7B0D7A9E"/>
    <w:multiLevelType w:val="multilevel"/>
    <w:tmpl w:val="8FE26F6C"/>
    <w:lvl w:ilvl="0">
      <w:start w:val="1"/>
      <w:numFmt w:val="decimal"/>
      <w:lvlText w:val="%1"/>
      <w:lvlJc w:val="left"/>
      <w:pPr>
        <w:ind w:left="840" w:hanging="720"/>
        <w:jc w:val="left"/>
      </w:pPr>
      <w:rPr>
        <w:rFonts w:hint="default"/>
      </w:rPr>
    </w:lvl>
    <w:lvl w:ilvl="1">
      <w:start w:val="2"/>
      <w:numFmt w:val="decimal"/>
      <w:lvlText w:val="%1.%2."/>
      <w:lvlJc w:val="left"/>
      <w:pPr>
        <w:ind w:left="840" w:hanging="720"/>
        <w:jc w:val="left"/>
      </w:pPr>
      <w:rPr>
        <w:rFonts w:ascii="Arial" w:eastAsia="Arial" w:hAnsi="Arial" w:cs="Arial" w:hint="default"/>
        <w:b w:val="0"/>
        <w:bCs w:val="0"/>
        <w:i w:val="0"/>
        <w:iCs w:val="0"/>
        <w:w w:val="100"/>
        <w:sz w:val="22"/>
        <w:szCs w:val="22"/>
      </w:rPr>
    </w:lvl>
    <w:lvl w:ilvl="2">
      <w:start w:val="1"/>
      <w:numFmt w:val="decimal"/>
      <w:lvlText w:val="%3)"/>
      <w:lvlJc w:val="left"/>
      <w:pPr>
        <w:ind w:left="1520" w:hanging="320"/>
        <w:jc w:val="left"/>
      </w:pPr>
      <w:rPr>
        <w:rFonts w:ascii="Arial" w:eastAsia="Arial" w:hAnsi="Arial" w:cs="Arial" w:hint="default"/>
        <w:b w:val="0"/>
        <w:bCs w:val="0"/>
        <w:i w:val="0"/>
        <w:iCs w:val="0"/>
        <w:w w:val="100"/>
        <w:position w:val="1"/>
        <w:sz w:val="22"/>
        <w:szCs w:val="22"/>
      </w:rPr>
    </w:lvl>
    <w:lvl w:ilvl="3">
      <w:numFmt w:val="bullet"/>
      <w:lvlText w:val="•"/>
      <w:lvlJc w:val="left"/>
      <w:pPr>
        <w:ind w:left="3631" w:hanging="320"/>
      </w:pPr>
      <w:rPr>
        <w:rFonts w:hint="default"/>
      </w:rPr>
    </w:lvl>
    <w:lvl w:ilvl="4">
      <w:numFmt w:val="bullet"/>
      <w:lvlText w:val="•"/>
      <w:lvlJc w:val="left"/>
      <w:pPr>
        <w:ind w:left="4686" w:hanging="320"/>
      </w:pPr>
      <w:rPr>
        <w:rFonts w:hint="default"/>
      </w:rPr>
    </w:lvl>
    <w:lvl w:ilvl="5">
      <w:numFmt w:val="bullet"/>
      <w:lvlText w:val="•"/>
      <w:lvlJc w:val="left"/>
      <w:pPr>
        <w:ind w:left="5742" w:hanging="320"/>
      </w:pPr>
      <w:rPr>
        <w:rFonts w:hint="default"/>
      </w:rPr>
    </w:lvl>
    <w:lvl w:ilvl="6">
      <w:numFmt w:val="bullet"/>
      <w:lvlText w:val="•"/>
      <w:lvlJc w:val="left"/>
      <w:pPr>
        <w:ind w:left="6797" w:hanging="320"/>
      </w:pPr>
      <w:rPr>
        <w:rFonts w:hint="default"/>
      </w:rPr>
    </w:lvl>
    <w:lvl w:ilvl="7">
      <w:numFmt w:val="bullet"/>
      <w:lvlText w:val="•"/>
      <w:lvlJc w:val="left"/>
      <w:pPr>
        <w:ind w:left="7853" w:hanging="320"/>
      </w:pPr>
      <w:rPr>
        <w:rFonts w:hint="default"/>
      </w:rPr>
    </w:lvl>
    <w:lvl w:ilvl="8">
      <w:numFmt w:val="bullet"/>
      <w:lvlText w:val="•"/>
      <w:lvlJc w:val="left"/>
      <w:pPr>
        <w:ind w:left="8908" w:hanging="320"/>
      </w:pPr>
      <w:rPr>
        <w:rFonts w:hint="default"/>
      </w:rPr>
    </w:lvl>
  </w:abstractNum>
  <w:abstractNum w:abstractNumId="24" w15:restartNumberingAfterBreak="0">
    <w:nsid w:val="7C2160C4"/>
    <w:multiLevelType w:val="multilevel"/>
    <w:tmpl w:val="2A28AF70"/>
    <w:lvl w:ilvl="0">
      <w:start w:val="1"/>
      <w:numFmt w:val="decimal"/>
      <w:lvlText w:val="%1."/>
      <w:lvlJc w:val="left"/>
      <w:pPr>
        <w:ind w:left="840" w:hanging="720"/>
        <w:jc w:val="left"/>
      </w:pPr>
      <w:rPr>
        <w:rFonts w:ascii="Arial" w:eastAsia="Arial" w:hAnsi="Arial" w:cs="Arial" w:hint="default"/>
        <w:b/>
        <w:bCs/>
        <w:i w:val="0"/>
        <w:iCs w:val="0"/>
        <w:w w:val="100"/>
        <w:position w:val="1"/>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start w:val="1"/>
      <w:numFmt w:val="decimal"/>
      <w:lvlText w:val="%3)"/>
      <w:lvlJc w:val="left"/>
      <w:pPr>
        <w:ind w:left="840" w:hanging="260"/>
        <w:jc w:val="left"/>
      </w:pPr>
      <w:rPr>
        <w:rFonts w:ascii="Arial" w:eastAsia="Arial" w:hAnsi="Arial" w:cs="Arial" w:hint="default"/>
        <w:b w:val="0"/>
        <w:bCs w:val="0"/>
        <w:i w:val="0"/>
        <w:iCs w:val="0"/>
        <w:w w:val="100"/>
        <w:sz w:val="22"/>
        <w:szCs w:val="22"/>
      </w:rPr>
    </w:lvl>
    <w:lvl w:ilvl="3">
      <w:numFmt w:val="bullet"/>
      <w:lvlText w:val="•"/>
      <w:lvlJc w:val="left"/>
      <w:pPr>
        <w:ind w:left="3894" w:hanging="260"/>
      </w:pPr>
      <w:rPr>
        <w:rFonts w:hint="default"/>
      </w:rPr>
    </w:lvl>
    <w:lvl w:ilvl="4">
      <w:numFmt w:val="bullet"/>
      <w:lvlText w:val="•"/>
      <w:lvlJc w:val="left"/>
      <w:pPr>
        <w:ind w:left="4912" w:hanging="260"/>
      </w:pPr>
      <w:rPr>
        <w:rFonts w:hint="default"/>
      </w:rPr>
    </w:lvl>
    <w:lvl w:ilvl="5">
      <w:numFmt w:val="bullet"/>
      <w:lvlText w:val="•"/>
      <w:lvlJc w:val="left"/>
      <w:pPr>
        <w:ind w:left="5930" w:hanging="260"/>
      </w:pPr>
      <w:rPr>
        <w:rFonts w:hint="default"/>
      </w:rPr>
    </w:lvl>
    <w:lvl w:ilvl="6">
      <w:numFmt w:val="bullet"/>
      <w:lvlText w:val="•"/>
      <w:lvlJc w:val="left"/>
      <w:pPr>
        <w:ind w:left="6948" w:hanging="260"/>
      </w:pPr>
      <w:rPr>
        <w:rFonts w:hint="default"/>
      </w:rPr>
    </w:lvl>
    <w:lvl w:ilvl="7">
      <w:numFmt w:val="bullet"/>
      <w:lvlText w:val="•"/>
      <w:lvlJc w:val="left"/>
      <w:pPr>
        <w:ind w:left="7966" w:hanging="260"/>
      </w:pPr>
      <w:rPr>
        <w:rFonts w:hint="default"/>
      </w:rPr>
    </w:lvl>
    <w:lvl w:ilvl="8">
      <w:numFmt w:val="bullet"/>
      <w:lvlText w:val="•"/>
      <w:lvlJc w:val="left"/>
      <w:pPr>
        <w:ind w:left="8984" w:hanging="260"/>
      </w:pPr>
      <w:rPr>
        <w:rFonts w:hint="default"/>
      </w:rPr>
    </w:lvl>
  </w:abstractNum>
  <w:abstractNum w:abstractNumId="25" w15:restartNumberingAfterBreak="0">
    <w:nsid w:val="7E6A77EE"/>
    <w:multiLevelType w:val="multilevel"/>
    <w:tmpl w:val="4AF0719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E15594"/>
    <w:multiLevelType w:val="multilevel"/>
    <w:tmpl w:val="9BA6998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553465734">
    <w:abstractNumId w:val="17"/>
  </w:num>
  <w:num w:numId="2" w16cid:durableId="586691135">
    <w:abstractNumId w:val="5"/>
  </w:num>
  <w:num w:numId="3" w16cid:durableId="11030569">
    <w:abstractNumId w:val="4"/>
  </w:num>
  <w:num w:numId="4" w16cid:durableId="1701202635">
    <w:abstractNumId w:val="9"/>
  </w:num>
  <w:num w:numId="5" w16cid:durableId="1535575333">
    <w:abstractNumId w:val="22"/>
  </w:num>
  <w:num w:numId="6" w16cid:durableId="601642548">
    <w:abstractNumId w:val="23"/>
  </w:num>
  <w:num w:numId="7" w16cid:durableId="146283357">
    <w:abstractNumId w:val="2"/>
  </w:num>
  <w:num w:numId="8" w16cid:durableId="157619114">
    <w:abstractNumId w:val="24"/>
  </w:num>
  <w:num w:numId="9" w16cid:durableId="253326857">
    <w:abstractNumId w:val="8"/>
  </w:num>
  <w:num w:numId="10" w16cid:durableId="359211025">
    <w:abstractNumId w:val="10"/>
  </w:num>
  <w:num w:numId="11" w16cid:durableId="1686326358">
    <w:abstractNumId w:val="3"/>
  </w:num>
  <w:num w:numId="12" w16cid:durableId="445077960">
    <w:abstractNumId w:val="0"/>
  </w:num>
  <w:num w:numId="13" w16cid:durableId="1211113573">
    <w:abstractNumId w:val="14"/>
  </w:num>
  <w:num w:numId="14" w16cid:durableId="358892762">
    <w:abstractNumId w:val="21"/>
  </w:num>
  <w:num w:numId="15" w16cid:durableId="1082414080">
    <w:abstractNumId w:val="18"/>
  </w:num>
  <w:num w:numId="16" w16cid:durableId="1542131391">
    <w:abstractNumId w:val="19"/>
  </w:num>
  <w:num w:numId="17" w16cid:durableId="980841218">
    <w:abstractNumId w:val="7"/>
  </w:num>
  <w:num w:numId="18" w16cid:durableId="1572037430">
    <w:abstractNumId w:val="15"/>
  </w:num>
  <w:num w:numId="19" w16cid:durableId="943074992">
    <w:abstractNumId w:val="20"/>
  </w:num>
  <w:num w:numId="20" w16cid:durableId="1375694363">
    <w:abstractNumId w:val="13"/>
  </w:num>
  <w:num w:numId="21" w16cid:durableId="1939754816">
    <w:abstractNumId w:val="6"/>
  </w:num>
  <w:num w:numId="22" w16cid:durableId="799110794">
    <w:abstractNumId w:val="11"/>
  </w:num>
  <w:num w:numId="23" w16cid:durableId="1246185957">
    <w:abstractNumId w:val="25"/>
  </w:num>
  <w:num w:numId="24" w16cid:durableId="143938089">
    <w:abstractNumId w:val="12"/>
  </w:num>
  <w:num w:numId="25" w16cid:durableId="511378373">
    <w:abstractNumId w:val="16"/>
  </w:num>
  <w:num w:numId="26" w16cid:durableId="922026339">
    <w:abstractNumId w:val="26"/>
  </w:num>
  <w:num w:numId="27" w16cid:durableId="29232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21CB"/>
    <w:rsid w:val="00005D89"/>
    <w:rsid w:val="000309DE"/>
    <w:rsid w:val="00080678"/>
    <w:rsid w:val="000C05A3"/>
    <w:rsid w:val="000D3F35"/>
    <w:rsid w:val="00143C05"/>
    <w:rsid w:val="00161292"/>
    <w:rsid w:val="00216A03"/>
    <w:rsid w:val="002D5327"/>
    <w:rsid w:val="002E46E1"/>
    <w:rsid w:val="00311165"/>
    <w:rsid w:val="00371DDE"/>
    <w:rsid w:val="003B3606"/>
    <w:rsid w:val="004054A4"/>
    <w:rsid w:val="00443E01"/>
    <w:rsid w:val="00474452"/>
    <w:rsid w:val="005003A3"/>
    <w:rsid w:val="005063BE"/>
    <w:rsid w:val="005C6547"/>
    <w:rsid w:val="005D1617"/>
    <w:rsid w:val="00604F28"/>
    <w:rsid w:val="0061004F"/>
    <w:rsid w:val="00617AAA"/>
    <w:rsid w:val="00630D8A"/>
    <w:rsid w:val="0063731B"/>
    <w:rsid w:val="00653635"/>
    <w:rsid w:val="00691E2A"/>
    <w:rsid w:val="007734AA"/>
    <w:rsid w:val="007D69BE"/>
    <w:rsid w:val="007F77AF"/>
    <w:rsid w:val="00825527"/>
    <w:rsid w:val="00913705"/>
    <w:rsid w:val="00922D38"/>
    <w:rsid w:val="00995DC8"/>
    <w:rsid w:val="009A2F86"/>
    <w:rsid w:val="00A43E2D"/>
    <w:rsid w:val="00B602FB"/>
    <w:rsid w:val="00BF20B5"/>
    <w:rsid w:val="00C739A6"/>
    <w:rsid w:val="00C921EF"/>
    <w:rsid w:val="00CE02FE"/>
    <w:rsid w:val="00CF34D5"/>
    <w:rsid w:val="00D3194A"/>
    <w:rsid w:val="00D444FC"/>
    <w:rsid w:val="00D60EDD"/>
    <w:rsid w:val="00D62BC6"/>
    <w:rsid w:val="00DA3DD1"/>
    <w:rsid w:val="00DD6618"/>
    <w:rsid w:val="00DF1BF8"/>
    <w:rsid w:val="00E41FE5"/>
    <w:rsid w:val="00E60B7C"/>
    <w:rsid w:val="00EA0227"/>
    <w:rsid w:val="00EA2B0D"/>
    <w:rsid w:val="00ED3F72"/>
    <w:rsid w:val="00EF76E9"/>
    <w:rsid w:val="00F6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41A24"/>
  <w15:docId w15:val="{35FD4063-B1F3-4299-8294-D2A1DB06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60" w:hanging="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Title">
    <w:name w:val="Title"/>
    <w:basedOn w:val="Normal"/>
    <w:uiPriority w:val="10"/>
    <w:qFormat/>
    <w:pPr>
      <w:spacing w:before="244"/>
      <w:ind w:left="840" w:right="1017" w:firstLine="199"/>
      <w:jc w:val="center"/>
    </w:pPr>
    <w:rPr>
      <w:b/>
      <w:bCs/>
      <w:sz w:val="72"/>
      <w:szCs w:val="72"/>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3635"/>
    <w:pPr>
      <w:tabs>
        <w:tab w:val="center" w:pos="4680"/>
        <w:tab w:val="right" w:pos="9360"/>
      </w:tabs>
    </w:pPr>
  </w:style>
  <w:style w:type="character" w:customStyle="1" w:styleId="HeaderChar">
    <w:name w:val="Header Char"/>
    <w:basedOn w:val="DefaultParagraphFont"/>
    <w:link w:val="Header"/>
    <w:uiPriority w:val="99"/>
    <w:rsid w:val="00653635"/>
    <w:rPr>
      <w:rFonts w:ascii="Arial" w:eastAsia="Arial" w:hAnsi="Arial" w:cs="Arial"/>
    </w:rPr>
  </w:style>
  <w:style w:type="paragraph" w:styleId="Footer">
    <w:name w:val="footer"/>
    <w:basedOn w:val="Normal"/>
    <w:link w:val="FooterChar"/>
    <w:uiPriority w:val="99"/>
    <w:unhideWhenUsed/>
    <w:rsid w:val="00653635"/>
    <w:pPr>
      <w:tabs>
        <w:tab w:val="center" w:pos="4680"/>
        <w:tab w:val="right" w:pos="9360"/>
      </w:tabs>
    </w:pPr>
  </w:style>
  <w:style w:type="character" w:customStyle="1" w:styleId="FooterChar">
    <w:name w:val="Footer Char"/>
    <w:basedOn w:val="DefaultParagraphFont"/>
    <w:link w:val="Footer"/>
    <w:uiPriority w:val="99"/>
    <w:rsid w:val="00653635"/>
    <w:rPr>
      <w:rFonts w:ascii="Arial" w:eastAsia="Arial" w:hAnsi="Arial" w:cs="Arial"/>
    </w:rPr>
  </w:style>
  <w:style w:type="character" w:styleId="Hyperlink">
    <w:name w:val="Hyperlink"/>
    <w:basedOn w:val="DefaultParagraphFont"/>
    <w:uiPriority w:val="99"/>
    <w:unhideWhenUsed/>
    <w:rsid w:val="00DD6618"/>
    <w:rPr>
      <w:color w:val="0000FF" w:themeColor="hyperlink"/>
      <w:u w:val="single"/>
    </w:rPr>
  </w:style>
  <w:style w:type="character" w:customStyle="1" w:styleId="UnresolvedMention1">
    <w:name w:val="Unresolved Mention1"/>
    <w:basedOn w:val="DefaultParagraphFont"/>
    <w:uiPriority w:val="99"/>
    <w:semiHidden/>
    <w:unhideWhenUsed/>
    <w:rsid w:val="00DD6618"/>
    <w:rPr>
      <w:color w:val="605E5C"/>
      <w:shd w:val="clear" w:color="auto" w:fill="E1DFDD"/>
    </w:rPr>
  </w:style>
  <w:style w:type="paragraph" w:styleId="BalloonText">
    <w:name w:val="Balloon Text"/>
    <w:basedOn w:val="Normal"/>
    <w:link w:val="BalloonTextChar"/>
    <w:uiPriority w:val="99"/>
    <w:semiHidden/>
    <w:unhideWhenUsed/>
    <w:rsid w:val="00371DDE"/>
    <w:rPr>
      <w:rFonts w:ascii="Tahoma" w:hAnsi="Tahoma" w:cs="Tahoma"/>
      <w:sz w:val="16"/>
      <w:szCs w:val="16"/>
    </w:rPr>
  </w:style>
  <w:style w:type="character" w:customStyle="1" w:styleId="BalloonTextChar">
    <w:name w:val="Balloon Text Char"/>
    <w:basedOn w:val="DefaultParagraphFont"/>
    <w:link w:val="BalloonText"/>
    <w:uiPriority w:val="99"/>
    <w:semiHidden/>
    <w:rsid w:val="00371DD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mailto:cribb_d@bellsouth.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donaldtaylor@gainesvilleccs.org" TargetMode="External"/><Relationship Id="rId2" Type="http://schemas.openxmlformats.org/officeDocument/2006/relationships/styles" Target="styles.xml"/><Relationship Id="rId16" Type="http://schemas.openxmlformats.org/officeDocument/2006/relationships/hyperlink" Target="mailto:cribb_d@bellsouth.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dmsmith@bellsouth.ne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c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7830</Words>
  <Characters>44631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Smith</dc:creator>
  <cp:lastModifiedBy>Janice Lee</cp:lastModifiedBy>
  <cp:revision>13</cp:revision>
  <cp:lastPrinted>2023-07-17T16:28:00Z</cp:lastPrinted>
  <dcterms:created xsi:type="dcterms:W3CDTF">2023-06-27T14:35:00Z</dcterms:created>
  <dcterms:modified xsi:type="dcterms:W3CDTF">2024-02-01T15:54:00Z</dcterms:modified>
</cp:coreProperties>
</file>